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EB9" w:rsidRPr="00C705E7" w:rsidRDefault="00684EB9" w:rsidP="007E2E96">
      <w:pPr>
        <w:pStyle w:val="ListParagraph"/>
        <w:numPr>
          <w:ilvl w:val="0"/>
          <w:numId w:val="33"/>
        </w:numPr>
        <w:autoSpaceDE w:val="0"/>
        <w:autoSpaceDN w:val="0"/>
        <w:adjustRightInd w:val="0"/>
        <w:ind w:left="360" w:hanging="360"/>
        <w:jc w:val="both"/>
        <w:rPr>
          <w:rFonts w:ascii="Arial Narrow" w:hAnsi="Arial Narrow" w:cs="Arial"/>
          <w:b/>
          <w:sz w:val="24"/>
          <w:szCs w:val="24"/>
        </w:rPr>
      </w:pPr>
      <w:r w:rsidRPr="00C705E7">
        <w:rPr>
          <w:rFonts w:ascii="Arial Narrow" w:hAnsi="Arial Narrow" w:cs="Arial"/>
          <w:b/>
          <w:sz w:val="24"/>
          <w:szCs w:val="24"/>
        </w:rPr>
        <w:t>SUMMARY OF WORKS</w:t>
      </w:r>
    </w:p>
    <w:p w:rsidR="00684EB9" w:rsidRPr="00C705E7" w:rsidRDefault="00684EB9" w:rsidP="00684EB9">
      <w:pPr>
        <w:autoSpaceDE w:val="0"/>
        <w:autoSpaceDN w:val="0"/>
        <w:adjustRightInd w:val="0"/>
        <w:jc w:val="both"/>
        <w:rPr>
          <w:rFonts w:ascii="Arial Narrow" w:hAnsi="Arial Narrow" w:cs="Arial"/>
          <w:b/>
          <w:bCs/>
          <w:sz w:val="20"/>
          <w:szCs w:val="20"/>
        </w:rPr>
      </w:pPr>
    </w:p>
    <w:p w:rsidR="00070258" w:rsidRPr="00C705E7" w:rsidRDefault="00700105" w:rsidP="00700105">
      <w:pPr>
        <w:autoSpaceDE w:val="0"/>
        <w:autoSpaceDN w:val="0"/>
        <w:adjustRightInd w:val="0"/>
        <w:ind w:left="720" w:hanging="360"/>
        <w:jc w:val="both"/>
        <w:rPr>
          <w:rFonts w:ascii="Arial Narrow" w:hAnsi="Arial Narrow" w:cs="Arial"/>
          <w:b/>
          <w:bCs/>
          <w:sz w:val="20"/>
          <w:szCs w:val="20"/>
        </w:rPr>
      </w:pPr>
      <w:r>
        <w:rPr>
          <w:rFonts w:ascii="Arial Narrow" w:hAnsi="Arial Narrow" w:cs="Arial"/>
          <w:b/>
          <w:bCs/>
          <w:sz w:val="20"/>
          <w:szCs w:val="20"/>
        </w:rPr>
        <w:t>1.0</w:t>
      </w:r>
      <w:r>
        <w:rPr>
          <w:rFonts w:ascii="Arial Narrow" w:hAnsi="Arial Narrow" w:cs="Arial"/>
          <w:b/>
          <w:bCs/>
          <w:sz w:val="20"/>
          <w:szCs w:val="20"/>
        </w:rPr>
        <w:tab/>
      </w:r>
      <w:r w:rsidR="00070258" w:rsidRPr="00C705E7">
        <w:rPr>
          <w:rFonts w:ascii="Arial Narrow" w:hAnsi="Arial Narrow" w:cs="Arial"/>
          <w:b/>
          <w:bCs/>
          <w:sz w:val="20"/>
          <w:szCs w:val="20"/>
        </w:rPr>
        <w:t>Introduction</w:t>
      </w:r>
    </w:p>
    <w:p w:rsidR="00070258" w:rsidRPr="00C705E7" w:rsidRDefault="00070258" w:rsidP="007E2E96">
      <w:pPr>
        <w:autoSpaceDE w:val="0"/>
        <w:autoSpaceDN w:val="0"/>
        <w:adjustRightInd w:val="0"/>
        <w:ind w:left="720"/>
        <w:jc w:val="both"/>
        <w:rPr>
          <w:rFonts w:ascii="Arial Narrow" w:hAnsi="Arial Narrow" w:cs="Arial"/>
          <w:b/>
          <w:bCs/>
          <w:sz w:val="20"/>
          <w:szCs w:val="20"/>
        </w:rPr>
      </w:pPr>
      <w:r w:rsidRPr="00C705E7">
        <w:rPr>
          <w:rFonts w:ascii="Arial Narrow" w:hAnsi="Arial Narrow" w:cs="Arial"/>
          <w:sz w:val="20"/>
          <w:szCs w:val="20"/>
        </w:rPr>
        <w:t xml:space="preserve">The Works in this Contract is for the </w:t>
      </w:r>
      <w:r w:rsidR="004657C4" w:rsidRPr="00C705E7">
        <w:rPr>
          <w:rFonts w:ascii="Arial Narrow" w:hAnsi="Arial Narrow" w:cs="Arial"/>
          <w:sz w:val="20"/>
          <w:szCs w:val="20"/>
        </w:rPr>
        <w:t xml:space="preserve">New </w:t>
      </w:r>
      <w:r w:rsidR="000B0762">
        <w:rPr>
          <w:rFonts w:ascii="Arial Narrow" w:hAnsi="Arial Narrow" w:cs="Arial"/>
          <w:sz w:val="20"/>
          <w:szCs w:val="20"/>
        </w:rPr>
        <w:t xml:space="preserve">Construction of </w:t>
      </w:r>
      <w:r w:rsidR="004657C4" w:rsidRPr="00C705E7">
        <w:rPr>
          <w:rFonts w:ascii="Arial Narrow" w:hAnsi="Arial Narrow" w:cs="Arial"/>
          <w:sz w:val="20"/>
          <w:szCs w:val="20"/>
        </w:rPr>
        <w:t xml:space="preserve">a </w:t>
      </w:r>
      <w:r w:rsidR="00566BCF" w:rsidRPr="002C0D54">
        <w:rPr>
          <w:rFonts w:ascii="Arial Narrow" w:hAnsi="Arial Narrow" w:cs="Arial"/>
          <w:b/>
          <w:sz w:val="20"/>
          <w:szCs w:val="20"/>
        </w:rPr>
        <w:t>TWO</w:t>
      </w:r>
      <w:r w:rsidR="000B0762" w:rsidRPr="002C0D54">
        <w:rPr>
          <w:rFonts w:ascii="Arial Narrow" w:hAnsi="Arial Narrow" w:cs="Arial"/>
          <w:b/>
          <w:sz w:val="20"/>
          <w:szCs w:val="20"/>
        </w:rPr>
        <w:t xml:space="preserve"> STOREY </w:t>
      </w:r>
      <w:r w:rsidR="00566BCF" w:rsidRPr="002C0D54">
        <w:rPr>
          <w:rFonts w:ascii="Arial Narrow" w:hAnsi="Arial Narrow" w:cs="Arial"/>
          <w:b/>
          <w:sz w:val="20"/>
          <w:szCs w:val="20"/>
        </w:rPr>
        <w:t>PSHS-SRC</w:t>
      </w:r>
      <w:r w:rsidR="00754E58" w:rsidRPr="002C0D54">
        <w:rPr>
          <w:rFonts w:ascii="Arial Narrow" w:hAnsi="Arial Narrow" w:cs="Arial"/>
          <w:b/>
          <w:sz w:val="20"/>
          <w:szCs w:val="20"/>
        </w:rPr>
        <w:t xml:space="preserve"> ACADEMIC</w:t>
      </w:r>
      <w:r w:rsidR="000B0762" w:rsidRPr="002C0D54">
        <w:rPr>
          <w:rFonts w:ascii="Arial Narrow" w:hAnsi="Arial Narrow" w:cs="Arial"/>
          <w:b/>
          <w:sz w:val="20"/>
          <w:szCs w:val="20"/>
        </w:rPr>
        <w:t xml:space="preserve"> BUILDING</w:t>
      </w:r>
      <w:r w:rsidR="00566BCF" w:rsidRPr="002C0D54">
        <w:rPr>
          <w:rFonts w:ascii="Arial Narrow" w:hAnsi="Arial Narrow" w:cs="Arial"/>
          <w:b/>
          <w:sz w:val="20"/>
          <w:szCs w:val="20"/>
        </w:rPr>
        <w:t xml:space="preserve"> II</w:t>
      </w:r>
      <w:r w:rsidR="00754E58" w:rsidRPr="002C0D54">
        <w:rPr>
          <w:rFonts w:ascii="Arial Narrow" w:hAnsi="Arial Narrow" w:cs="Arial"/>
          <w:b/>
          <w:sz w:val="20"/>
          <w:szCs w:val="20"/>
        </w:rPr>
        <w:t>I</w:t>
      </w:r>
      <w:r w:rsidR="00754E58">
        <w:rPr>
          <w:rFonts w:ascii="Arial Narrow" w:hAnsi="Arial Narrow" w:cs="Arial"/>
          <w:sz w:val="20"/>
          <w:szCs w:val="20"/>
        </w:rPr>
        <w:t xml:space="preserve"> </w:t>
      </w:r>
      <w:bookmarkStart w:id="0" w:name="_GoBack"/>
      <w:bookmarkEnd w:id="0"/>
      <w:r w:rsidR="00754E58">
        <w:rPr>
          <w:rFonts w:ascii="Arial Narrow" w:hAnsi="Arial Narrow" w:cs="Arial"/>
          <w:sz w:val="20"/>
          <w:szCs w:val="20"/>
        </w:rPr>
        <w:t>t</w:t>
      </w:r>
      <w:r w:rsidR="004657C4" w:rsidRPr="00C705E7">
        <w:rPr>
          <w:rFonts w:ascii="Arial Narrow" w:hAnsi="Arial Narrow" w:cs="Arial"/>
          <w:sz w:val="20"/>
          <w:szCs w:val="20"/>
        </w:rPr>
        <w:t>o be</w:t>
      </w:r>
      <w:r w:rsidRPr="00C705E7">
        <w:rPr>
          <w:rFonts w:ascii="Arial Narrow" w:hAnsi="Arial Narrow" w:cs="Arial"/>
          <w:sz w:val="20"/>
          <w:szCs w:val="20"/>
        </w:rPr>
        <w:t xml:space="preserve"> located at </w:t>
      </w:r>
      <w:r w:rsidR="00566BCF">
        <w:rPr>
          <w:rFonts w:ascii="Arial Narrow" w:hAnsi="Arial Narrow" w:cs="Arial"/>
          <w:sz w:val="20"/>
          <w:szCs w:val="20"/>
        </w:rPr>
        <w:t>PSHS-SRC</w:t>
      </w:r>
      <w:r w:rsidR="0074331E">
        <w:rPr>
          <w:rFonts w:ascii="Arial Narrow" w:hAnsi="Arial Narrow" w:cs="Arial"/>
          <w:sz w:val="20"/>
          <w:szCs w:val="20"/>
        </w:rPr>
        <w:t xml:space="preserve"> </w:t>
      </w:r>
      <w:r w:rsidR="00566BCF">
        <w:rPr>
          <w:rFonts w:ascii="Arial Narrow" w:hAnsi="Arial Narrow" w:cs="Arial"/>
          <w:sz w:val="20"/>
          <w:szCs w:val="20"/>
        </w:rPr>
        <w:t>Campus</w:t>
      </w:r>
      <w:r w:rsidR="00932355">
        <w:rPr>
          <w:rFonts w:ascii="Arial Narrow" w:hAnsi="Arial Narrow" w:cs="Arial"/>
          <w:sz w:val="20"/>
          <w:szCs w:val="20"/>
        </w:rPr>
        <w:t xml:space="preserve"> Complex, </w:t>
      </w:r>
      <w:r w:rsidR="00566BCF">
        <w:rPr>
          <w:rFonts w:ascii="Arial Narrow" w:hAnsi="Arial Narrow" w:cs="Arial"/>
          <w:sz w:val="20"/>
          <w:szCs w:val="20"/>
        </w:rPr>
        <w:t xml:space="preserve">Barangay </w:t>
      </w:r>
      <w:proofErr w:type="spellStart"/>
      <w:r w:rsidR="00566BCF">
        <w:rPr>
          <w:rFonts w:ascii="Arial Narrow" w:hAnsi="Arial Narrow" w:cs="Arial"/>
          <w:sz w:val="20"/>
          <w:szCs w:val="20"/>
        </w:rPr>
        <w:t>Paraiso</w:t>
      </w:r>
      <w:proofErr w:type="spellEnd"/>
      <w:r w:rsidR="00932355">
        <w:rPr>
          <w:rFonts w:ascii="Arial Narrow" w:hAnsi="Arial Narrow" w:cs="Arial"/>
          <w:sz w:val="20"/>
          <w:szCs w:val="20"/>
        </w:rPr>
        <w:t>,</w:t>
      </w:r>
      <w:r w:rsidR="003E6D59">
        <w:rPr>
          <w:rFonts w:ascii="Arial Narrow" w:hAnsi="Arial Narrow" w:cs="Arial"/>
          <w:sz w:val="20"/>
          <w:szCs w:val="20"/>
        </w:rPr>
        <w:t xml:space="preserve"> City of </w:t>
      </w:r>
      <w:proofErr w:type="spellStart"/>
      <w:r w:rsidR="003E6D59">
        <w:rPr>
          <w:rFonts w:ascii="Arial Narrow" w:hAnsi="Arial Narrow" w:cs="Arial"/>
          <w:sz w:val="20"/>
          <w:szCs w:val="20"/>
        </w:rPr>
        <w:t>Koronadal</w:t>
      </w:r>
      <w:proofErr w:type="spellEnd"/>
      <w:r w:rsidR="003E6D59">
        <w:rPr>
          <w:rFonts w:ascii="Arial Narrow" w:hAnsi="Arial Narrow" w:cs="Arial"/>
          <w:sz w:val="20"/>
          <w:szCs w:val="20"/>
        </w:rPr>
        <w:t>,</w:t>
      </w:r>
      <w:r w:rsidR="00732221">
        <w:rPr>
          <w:rFonts w:ascii="Arial Narrow" w:hAnsi="Arial Narrow" w:cs="Arial"/>
          <w:sz w:val="20"/>
          <w:szCs w:val="20"/>
        </w:rPr>
        <w:t xml:space="preserve"> </w:t>
      </w:r>
      <w:r w:rsidR="00932355">
        <w:rPr>
          <w:rFonts w:ascii="Arial Narrow" w:hAnsi="Arial Narrow" w:cs="Arial"/>
          <w:sz w:val="20"/>
          <w:szCs w:val="20"/>
        </w:rPr>
        <w:t>South</w:t>
      </w:r>
      <w:r w:rsidR="00732221">
        <w:rPr>
          <w:rFonts w:ascii="Arial Narrow" w:hAnsi="Arial Narrow" w:cs="Arial"/>
          <w:sz w:val="20"/>
          <w:szCs w:val="20"/>
        </w:rPr>
        <w:t xml:space="preserve"> </w:t>
      </w:r>
      <w:proofErr w:type="spellStart"/>
      <w:r w:rsidR="00932355">
        <w:rPr>
          <w:rFonts w:ascii="Arial Narrow" w:hAnsi="Arial Narrow" w:cs="Arial"/>
          <w:sz w:val="20"/>
          <w:szCs w:val="20"/>
        </w:rPr>
        <w:t>Cotabato</w:t>
      </w:r>
      <w:proofErr w:type="spellEnd"/>
      <w:r w:rsidR="004657C4" w:rsidRPr="00C705E7">
        <w:rPr>
          <w:rFonts w:ascii="Arial Narrow" w:hAnsi="Arial Narrow" w:cs="Arial"/>
          <w:sz w:val="20"/>
          <w:szCs w:val="20"/>
        </w:rPr>
        <w:t xml:space="preserve">. The </w:t>
      </w:r>
      <w:r w:rsidR="00566BCF">
        <w:rPr>
          <w:rFonts w:ascii="Arial Narrow" w:hAnsi="Arial Narrow" w:cs="Arial"/>
          <w:sz w:val="20"/>
          <w:szCs w:val="20"/>
        </w:rPr>
        <w:t>PSHS-SRC</w:t>
      </w:r>
      <w:r w:rsidR="00732221">
        <w:rPr>
          <w:rFonts w:ascii="Arial Narrow" w:hAnsi="Arial Narrow" w:cs="Arial"/>
          <w:sz w:val="20"/>
          <w:szCs w:val="20"/>
        </w:rPr>
        <w:t xml:space="preserve"> </w:t>
      </w:r>
      <w:r w:rsidR="00932355">
        <w:rPr>
          <w:rFonts w:ascii="Arial Narrow" w:hAnsi="Arial Narrow" w:cs="Arial"/>
          <w:sz w:val="20"/>
          <w:szCs w:val="20"/>
        </w:rPr>
        <w:t>appointed supervising engineer</w:t>
      </w:r>
      <w:r w:rsidR="003E7E32" w:rsidRPr="00C705E7">
        <w:rPr>
          <w:rFonts w:ascii="Arial Narrow" w:hAnsi="Arial Narrow" w:cs="Arial"/>
          <w:sz w:val="20"/>
          <w:szCs w:val="20"/>
        </w:rPr>
        <w:t xml:space="preserve"> shall perform the </w:t>
      </w:r>
      <w:r w:rsidRPr="00C705E7">
        <w:rPr>
          <w:rFonts w:ascii="Arial Narrow" w:hAnsi="Arial Narrow" w:cs="Arial"/>
          <w:sz w:val="20"/>
          <w:szCs w:val="20"/>
        </w:rPr>
        <w:t>construction management services including the management of project deliverables and all issues arising from this Contract Document.</w:t>
      </w:r>
    </w:p>
    <w:p w:rsidR="00070258" w:rsidRPr="00C705E7" w:rsidRDefault="00070258" w:rsidP="00070258">
      <w:pPr>
        <w:autoSpaceDE w:val="0"/>
        <w:autoSpaceDN w:val="0"/>
        <w:adjustRightInd w:val="0"/>
        <w:jc w:val="both"/>
        <w:rPr>
          <w:rFonts w:ascii="Arial Narrow" w:hAnsi="Arial Narrow" w:cs="Arial"/>
          <w:b/>
          <w:bCs/>
          <w:sz w:val="20"/>
          <w:szCs w:val="20"/>
        </w:rPr>
      </w:pPr>
    </w:p>
    <w:p w:rsidR="00070258" w:rsidRPr="00C705E7" w:rsidRDefault="00700105" w:rsidP="00700105">
      <w:pPr>
        <w:autoSpaceDE w:val="0"/>
        <w:autoSpaceDN w:val="0"/>
        <w:adjustRightInd w:val="0"/>
        <w:ind w:firstLine="360"/>
        <w:jc w:val="both"/>
        <w:rPr>
          <w:rFonts w:ascii="Arial Narrow" w:hAnsi="Arial Narrow" w:cs="Arial"/>
          <w:b/>
          <w:bCs/>
          <w:sz w:val="20"/>
          <w:szCs w:val="20"/>
        </w:rPr>
      </w:pPr>
      <w:r>
        <w:rPr>
          <w:rFonts w:ascii="Arial Narrow" w:hAnsi="Arial Narrow" w:cs="Arial"/>
          <w:b/>
          <w:bCs/>
          <w:sz w:val="20"/>
          <w:szCs w:val="20"/>
        </w:rPr>
        <w:t>1.1</w:t>
      </w:r>
      <w:r>
        <w:rPr>
          <w:rFonts w:ascii="Arial Narrow" w:hAnsi="Arial Narrow" w:cs="Arial"/>
          <w:b/>
          <w:bCs/>
          <w:sz w:val="20"/>
          <w:szCs w:val="20"/>
        </w:rPr>
        <w:tab/>
      </w:r>
      <w:r w:rsidR="00070258" w:rsidRPr="00C705E7">
        <w:rPr>
          <w:rFonts w:ascii="Arial Narrow" w:hAnsi="Arial Narrow" w:cs="Arial"/>
          <w:b/>
          <w:bCs/>
          <w:sz w:val="20"/>
          <w:szCs w:val="20"/>
        </w:rPr>
        <w:t>Name of Project</w:t>
      </w:r>
    </w:p>
    <w:p w:rsidR="00070258" w:rsidRPr="00C705E7" w:rsidRDefault="00070258" w:rsidP="00070258">
      <w:pPr>
        <w:autoSpaceDE w:val="0"/>
        <w:autoSpaceDN w:val="0"/>
        <w:adjustRightInd w:val="0"/>
        <w:jc w:val="both"/>
        <w:rPr>
          <w:rFonts w:ascii="Arial Narrow" w:hAnsi="Arial Narrow" w:cs="Arial"/>
          <w:b/>
          <w:bCs/>
          <w:sz w:val="20"/>
          <w:szCs w:val="20"/>
        </w:rPr>
      </w:pPr>
    </w:p>
    <w:p w:rsidR="00070258" w:rsidRDefault="00C807FE" w:rsidP="007E2E96">
      <w:pPr>
        <w:autoSpaceDE w:val="0"/>
        <w:autoSpaceDN w:val="0"/>
        <w:adjustRightInd w:val="0"/>
        <w:ind w:left="720"/>
        <w:jc w:val="both"/>
        <w:rPr>
          <w:rFonts w:ascii="Arial Narrow" w:hAnsi="Arial Narrow" w:cs="Arial"/>
          <w:sz w:val="20"/>
          <w:szCs w:val="20"/>
        </w:rPr>
      </w:pPr>
      <w:r w:rsidRPr="00F9648D">
        <w:rPr>
          <w:rFonts w:ascii="Arial Narrow" w:hAnsi="Arial Narrow" w:cs="Arial"/>
          <w:b/>
          <w:bCs/>
          <w:sz w:val="20"/>
          <w:szCs w:val="20"/>
        </w:rPr>
        <w:t>Construction</w:t>
      </w:r>
      <w:r w:rsidR="005657D1" w:rsidRPr="00F9648D">
        <w:rPr>
          <w:rFonts w:ascii="Arial Narrow" w:hAnsi="Arial Narrow" w:cs="Arial"/>
          <w:b/>
          <w:bCs/>
          <w:sz w:val="20"/>
          <w:szCs w:val="20"/>
        </w:rPr>
        <w:t xml:space="preserve"> of </w:t>
      </w:r>
      <w:r w:rsidR="008B1F3D" w:rsidRPr="00F9648D">
        <w:rPr>
          <w:rFonts w:ascii="Arial Narrow" w:hAnsi="Arial Narrow" w:cs="Arial"/>
          <w:b/>
          <w:bCs/>
          <w:sz w:val="20"/>
          <w:szCs w:val="20"/>
        </w:rPr>
        <w:t>a</w:t>
      </w:r>
      <w:r w:rsidR="00754E58">
        <w:rPr>
          <w:rFonts w:ascii="Arial Narrow" w:hAnsi="Arial Narrow" w:cs="Arial"/>
          <w:b/>
          <w:bCs/>
          <w:sz w:val="20"/>
          <w:szCs w:val="20"/>
        </w:rPr>
        <w:t xml:space="preserve"> </w:t>
      </w:r>
      <w:r w:rsidR="00754E58">
        <w:rPr>
          <w:rFonts w:ascii="Arial Narrow" w:hAnsi="Arial Narrow" w:cs="Arial"/>
          <w:b/>
          <w:sz w:val="20"/>
          <w:szCs w:val="20"/>
        </w:rPr>
        <w:t>TWO STOREY PSHS-SRC ACADEMIC</w:t>
      </w:r>
      <w:r w:rsidR="00566BCF" w:rsidRPr="00566BCF">
        <w:rPr>
          <w:rFonts w:ascii="Arial Narrow" w:hAnsi="Arial Narrow" w:cs="Arial"/>
          <w:b/>
          <w:sz w:val="20"/>
          <w:szCs w:val="20"/>
        </w:rPr>
        <w:t xml:space="preserve"> BUILDING II</w:t>
      </w:r>
      <w:r w:rsidR="00754E58">
        <w:rPr>
          <w:rFonts w:ascii="Arial Narrow" w:hAnsi="Arial Narrow" w:cs="Arial"/>
          <w:b/>
          <w:sz w:val="20"/>
          <w:szCs w:val="20"/>
        </w:rPr>
        <w:t xml:space="preserve">I </w:t>
      </w:r>
      <w:r w:rsidR="008B1F3D" w:rsidRPr="00C705E7">
        <w:rPr>
          <w:rFonts w:ascii="Arial Narrow" w:hAnsi="Arial Narrow" w:cs="Arial"/>
          <w:sz w:val="20"/>
          <w:szCs w:val="20"/>
        </w:rPr>
        <w:t xml:space="preserve">to be located at </w:t>
      </w:r>
      <w:r w:rsidR="00566BCF">
        <w:rPr>
          <w:rFonts w:ascii="Arial Narrow" w:hAnsi="Arial Narrow" w:cs="Arial"/>
          <w:sz w:val="20"/>
          <w:szCs w:val="20"/>
        </w:rPr>
        <w:t>PSHS-SRC</w:t>
      </w:r>
      <w:r w:rsidR="00732221">
        <w:rPr>
          <w:rFonts w:ascii="Arial Narrow" w:hAnsi="Arial Narrow" w:cs="Arial"/>
          <w:sz w:val="20"/>
          <w:szCs w:val="20"/>
        </w:rPr>
        <w:t xml:space="preserve"> </w:t>
      </w:r>
      <w:r w:rsidR="003E6D59">
        <w:rPr>
          <w:rFonts w:ascii="Arial Narrow" w:hAnsi="Arial Narrow" w:cs="Arial"/>
          <w:sz w:val="20"/>
          <w:szCs w:val="20"/>
        </w:rPr>
        <w:t xml:space="preserve">Campus Complex, Barangay </w:t>
      </w:r>
      <w:proofErr w:type="spellStart"/>
      <w:r w:rsidR="003E6D59">
        <w:rPr>
          <w:rFonts w:ascii="Arial Narrow" w:hAnsi="Arial Narrow" w:cs="Arial"/>
          <w:sz w:val="20"/>
          <w:szCs w:val="20"/>
        </w:rPr>
        <w:t>Paraiso</w:t>
      </w:r>
      <w:proofErr w:type="spellEnd"/>
      <w:r w:rsidR="008B1F3D">
        <w:rPr>
          <w:rFonts w:ascii="Arial Narrow" w:hAnsi="Arial Narrow" w:cs="Arial"/>
          <w:sz w:val="20"/>
          <w:szCs w:val="20"/>
        </w:rPr>
        <w:t xml:space="preserve">, City of </w:t>
      </w:r>
      <w:proofErr w:type="spellStart"/>
      <w:r w:rsidR="008B1F3D">
        <w:rPr>
          <w:rFonts w:ascii="Arial Narrow" w:hAnsi="Arial Narrow" w:cs="Arial"/>
          <w:sz w:val="20"/>
          <w:szCs w:val="20"/>
        </w:rPr>
        <w:t>Koronadal</w:t>
      </w:r>
      <w:proofErr w:type="spellEnd"/>
      <w:r w:rsidR="008B1F3D">
        <w:rPr>
          <w:rFonts w:ascii="Arial Narrow" w:hAnsi="Arial Narrow" w:cs="Arial"/>
          <w:sz w:val="20"/>
          <w:szCs w:val="20"/>
        </w:rPr>
        <w:t xml:space="preserve">, South </w:t>
      </w:r>
      <w:proofErr w:type="spellStart"/>
      <w:r w:rsidR="008B1F3D">
        <w:rPr>
          <w:rFonts w:ascii="Arial Narrow" w:hAnsi="Arial Narrow" w:cs="Arial"/>
          <w:sz w:val="20"/>
          <w:szCs w:val="20"/>
        </w:rPr>
        <w:t>Cotabato</w:t>
      </w:r>
      <w:proofErr w:type="spellEnd"/>
    </w:p>
    <w:p w:rsidR="008B1F3D" w:rsidRPr="00C705E7" w:rsidRDefault="008B1F3D" w:rsidP="00070258">
      <w:pPr>
        <w:autoSpaceDE w:val="0"/>
        <w:autoSpaceDN w:val="0"/>
        <w:adjustRightInd w:val="0"/>
        <w:jc w:val="both"/>
        <w:rPr>
          <w:rFonts w:ascii="Arial Narrow" w:hAnsi="Arial Narrow" w:cs="Arial"/>
          <w:b/>
          <w:bCs/>
          <w:sz w:val="20"/>
          <w:szCs w:val="20"/>
        </w:rPr>
      </w:pPr>
    </w:p>
    <w:p w:rsidR="00070258" w:rsidRPr="00C705E7" w:rsidRDefault="00070258" w:rsidP="00700105">
      <w:pPr>
        <w:autoSpaceDE w:val="0"/>
        <w:autoSpaceDN w:val="0"/>
        <w:adjustRightInd w:val="0"/>
        <w:ind w:firstLine="360"/>
        <w:jc w:val="both"/>
        <w:rPr>
          <w:rFonts w:ascii="Arial Narrow" w:hAnsi="Arial Narrow" w:cs="Arial"/>
          <w:b/>
          <w:bCs/>
          <w:sz w:val="20"/>
          <w:szCs w:val="20"/>
        </w:rPr>
      </w:pPr>
      <w:r w:rsidRPr="00C705E7">
        <w:rPr>
          <w:rFonts w:ascii="Arial Narrow" w:hAnsi="Arial Narrow" w:cs="Arial"/>
          <w:b/>
          <w:bCs/>
          <w:sz w:val="20"/>
          <w:szCs w:val="20"/>
        </w:rPr>
        <w:t>1.2</w:t>
      </w:r>
      <w:r w:rsidRPr="00C705E7">
        <w:rPr>
          <w:rFonts w:ascii="Arial Narrow" w:hAnsi="Arial Narrow" w:cs="Arial"/>
          <w:b/>
          <w:bCs/>
          <w:sz w:val="20"/>
          <w:szCs w:val="20"/>
        </w:rPr>
        <w:tab/>
        <w:t>Start and Completion Dates</w:t>
      </w:r>
    </w:p>
    <w:p w:rsidR="00070258" w:rsidRPr="00C705E7" w:rsidRDefault="00070258" w:rsidP="007E2E96">
      <w:pPr>
        <w:autoSpaceDE w:val="0"/>
        <w:autoSpaceDN w:val="0"/>
        <w:adjustRightInd w:val="0"/>
        <w:ind w:left="720"/>
        <w:jc w:val="both"/>
        <w:rPr>
          <w:rFonts w:ascii="Arial Narrow" w:hAnsi="Arial Narrow" w:cs="Arial"/>
          <w:bCs/>
          <w:sz w:val="20"/>
          <w:szCs w:val="20"/>
        </w:rPr>
      </w:pPr>
      <w:r w:rsidRPr="00C705E7">
        <w:rPr>
          <w:rFonts w:ascii="Arial Narrow" w:hAnsi="Arial Narrow" w:cs="Arial"/>
          <w:bCs/>
          <w:sz w:val="20"/>
          <w:szCs w:val="20"/>
        </w:rPr>
        <w:t>The Contractor shall be held responsible for meeting intermediate dates as contained within the attached documents. Such dates are binding, and damages will apply to intermediate as well as end dates:</w:t>
      </w:r>
    </w:p>
    <w:p w:rsidR="00070258" w:rsidRPr="00C705E7" w:rsidRDefault="00070258" w:rsidP="00070258">
      <w:pPr>
        <w:autoSpaceDE w:val="0"/>
        <w:autoSpaceDN w:val="0"/>
        <w:adjustRightInd w:val="0"/>
        <w:jc w:val="both"/>
        <w:rPr>
          <w:rFonts w:ascii="Arial Narrow" w:hAnsi="Arial Narrow" w:cs="Arial"/>
          <w:bCs/>
          <w:sz w:val="20"/>
          <w:szCs w:val="20"/>
        </w:rPr>
      </w:pPr>
    </w:p>
    <w:p w:rsidR="00070258" w:rsidRPr="00C705E7" w:rsidRDefault="00070258" w:rsidP="007E2E96">
      <w:pPr>
        <w:autoSpaceDE w:val="0"/>
        <w:autoSpaceDN w:val="0"/>
        <w:adjustRightInd w:val="0"/>
        <w:ind w:firstLine="720"/>
        <w:jc w:val="both"/>
        <w:rPr>
          <w:rFonts w:ascii="Arial Narrow" w:hAnsi="Arial Narrow" w:cs="Arial"/>
          <w:bCs/>
          <w:sz w:val="20"/>
          <w:szCs w:val="20"/>
        </w:rPr>
      </w:pPr>
      <w:r w:rsidRPr="00C705E7">
        <w:rPr>
          <w:rFonts w:ascii="Arial Narrow" w:hAnsi="Arial Narrow" w:cs="Arial"/>
          <w:bCs/>
          <w:sz w:val="20"/>
          <w:szCs w:val="20"/>
        </w:rPr>
        <w:t>Start on Site</w:t>
      </w:r>
      <w:r w:rsidRPr="00C705E7">
        <w:rPr>
          <w:rFonts w:ascii="Arial Narrow" w:hAnsi="Arial Narrow" w:cs="Arial"/>
          <w:bCs/>
          <w:sz w:val="20"/>
          <w:szCs w:val="20"/>
        </w:rPr>
        <w:tab/>
      </w:r>
      <w:r w:rsidRPr="00C705E7">
        <w:rPr>
          <w:rFonts w:ascii="Arial Narrow" w:hAnsi="Arial Narrow" w:cs="Arial"/>
          <w:bCs/>
          <w:sz w:val="20"/>
          <w:szCs w:val="20"/>
        </w:rPr>
        <w:tab/>
        <w:t xml:space="preserve">:  </w:t>
      </w:r>
      <w:r w:rsidR="008B1F3D">
        <w:rPr>
          <w:rFonts w:ascii="Arial Narrow" w:hAnsi="Arial Narrow" w:cs="Arial"/>
          <w:bCs/>
          <w:sz w:val="20"/>
          <w:szCs w:val="20"/>
        </w:rPr>
        <w:t>Based on date stipulated on Notice to Proceed</w:t>
      </w:r>
    </w:p>
    <w:p w:rsidR="00070258" w:rsidRPr="00C705E7" w:rsidRDefault="008B1F3D" w:rsidP="007E2E96">
      <w:pPr>
        <w:autoSpaceDE w:val="0"/>
        <w:autoSpaceDN w:val="0"/>
        <w:adjustRightInd w:val="0"/>
        <w:ind w:firstLine="720"/>
        <w:jc w:val="both"/>
        <w:rPr>
          <w:rFonts w:ascii="Arial Narrow" w:hAnsi="Arial Narrow" w:cs="Arial"/>
          <w:bCs/>
          <w:sz w:val="20"/>
          <w:szCs w:val="20"/>
        </w:rPr>
      </w:pPr>
      <w:r>
        <w:rPr>
          <w:rFonts w:ascii="Arial Narrow" w:hAnsi="Arial Narrow" w:cs="Arial"/>
          <w:bCs/>
          <w:sz w:val="20"/>
          <w:szCs w:val="20"/>
        </w:rPr>
        <w:t>Punch listing</w:t>
      </w:r>
      <w:r>
        <w:rPr>
          <w:rFonts w:ascii="Arial Narrow" w:hAnsi="Arial Narrow" w:cs="Arial"/>
          <w:bCs/>
          <w:sz w:val="20"/>
          <w:szCs w:val="20"/>
        </w:rPr>
        <w:tab/>
      </w:r>
      <w:r>
        <w:rPr>
          <w:rFonts w:ascii="Arial Narrow" w:hAnsi="Arial Narrow" w:cs="Arial"/>
          <w:bCs/>
          <w:sz w:val="20"/>
          <w:szCs w:val="20"/>
        </w:rPr>
        <w:tab/>
        <w:t>:  30 days before completion</w:t>
      </w:r>
    </w:p>
    <w:p w:rsidR="00070258" w:rsidRPr="00C705E7" w:rsidRDefault="00070258" w:rsidP="007E2E96">
      <w:pPr>
        <w:autoSpaceDE w:val="0"/>
        <w:autoSpaceDN w:val="0"/>
        <w:adjustRightInd w:val="0"/>
        <w:ind w:firstLine="720"/>
        <w:jc w:val="both"/>
        <w:rPr>
          <w:rFonts w:ascii="Arial Narrow" w:hAnsi="Arial Narrow" w:cs="Arial"/>
          <w:bCs/>
          <w:sz w:val="20"/>
          <w:szCs w:val="20"/>
        </w:rPr>
      </w:pPr>
      <w:r w:rsidRPr="00C705E7">
        <w:rPr>
          <w:rFonts w:ascii="Arial Narrow" w:hAnsi="Arial Narrow" w:cs="Arial"/>
          <w:bCs/>
          <w:sz w:val="20"/>
          <w:szCs w:val="20"/>
        </w:rPr>
        <w:t>All Work</w:t>
      </w:r>
      <w:r w:rsidR="0073429B">
        <w:rPr>
          <w:rFonts w:ascii="Arial Narrow" w:hAnsi="Arial Narrow" w:cs="Arial"/>
          <w:bCs/>
          <w:sz w:val="20"/>
          <w:szCs w:val="20"/>
        </w:rPr>
        <w:t>s</w:t>
      </w:r>
      <w:r w:rsidRPr="00C705E7">
        <w:rPr>
          <w:rFonts w:ascii="Arial Narrow" w:hAnsi="Arial Narrow" w:cs="Arial"/>
          <w:bCs/>
          <w:sz w:val="20"/>
          <w:szCs w:val="20"/>
        </w:rPr>
        <w:t xml:space="preserve"> Complete</w:t>
      </w:r>
      <w:r w:rsidRPr="00C705E7">
        <w:rPr>
          <w:rFonts w:ascii="Arial Narrow" w:hAnsi="Arial Narrow" w:cs="Arial"/>
          <w:bCs/>
          <w:sz w:val="20"/>
          <w:szCs w:val="20"/>
        </w:rPr>
        <w:tab/>
      </w:r>
      <w:r w:rsidR="007E2E96">
        <w:rPr>
          <w:rFonts w:ascii="Arial Narrow" w:hAnsi="Arial Narrow" w:cs="Arial"/>
          <w:bCs/>
          <w:sz w:val="20"/>
          <w:szCs w:val="20"/>
        </w:rPr>
        <w:tab/>
      </w:r>
      <w:r w:rsidRPr="00C705E7">
        <w:rPr>
          <w:rFonts w:ascii="Arial Narrow" w:hAnsi="Arial Narrow" w:cs="Arial"/>
          <w:bCs/>
          <w:sz w:val="20"/>
          <w:szCs w:val="20"/>
        </w:rPr>
        <w:t xml:space="preserve">:  </w:t>
      </w:r>
      <w:r w:rsidR="008B1F3D">
        <w:rPr>
          <w:rFonts w:ascii="Arial Narrow" w:hAnsi="Arial Narrow" w:cs="Arial"/>
          <w:bCs/>
          <w:sz w:val="20"/>
          <w:szCs w:val="20"/>
        </w:rPr>
        <w:t>300 calendar days</w:t>
      </w:r>
    </w:p>
    <w:p w:rsidR="00070258" w:rsidRPr="00C705E7" w:rsidRDefault="00070258" w:rsidP="00070258">
      <w:pPr>
        <w:autoSpaceDE w:val="0"/>
        <w:autoSpaceDN w:val="0"/>
        <w:adjustRightInd w:val="0"/>
        <w:jc w:val="both"/>
        <w:rPr>
          <w:rFonts w:ascii="Arial Narrow" w:hAnsi="Arial Narrow" w:cs="Arial"/>
          <w:b/>
          <w:bCs/>
          <w:sz w:val="20"/>
          <w:szCs w:val="20"/>
        </w:rPr>
      </w:pPr>
    </w:p>
    <w:p w:rsidR="00070258" w:rsidRPr="00C705E7" w:rsidRDefault="00070258" w:rsidP="00700105">
      <w:pPr>
        <w:autoSpaceDE w:val="0"/>
        <w:autoSpaceDN w:val="0"/>
        <w:adjustRightInd w:val="0"/>
        <w:ind w:firstLine="360"/>
        <w:jc w:val="both"/>
        <w:rPr>
          <w:rFonts w:ascii="Arial Narrow" w:hAnsi="Arial Narrow" w:cs="Arial"/>
          <w:b/>
          <w:bCs/>
          <w:sz w:val="20"/>
          <w:szCs w:val="20"/>
        </w:rPr>
      </w:pPr>
      <w:r w:rsidRPr="00C705E7">
        <w:rPr>
          <w:rFonts w:ascii="Arial Narrow" w:hAnsi="Arial Narrow" w:cs="Arial"/>
          <w:b/>
          <w:bCs/>
          <w:sz w:val="20"/>
          <w:szCs w:val="20"/>
        </w:rPr>
        <w:t>1.3</w:t>
      </w:r>
      <w:r w:rsidRPr="00C705E7">
        <w:rPr>
          <w:rFonts w:ascii="Arial Narrow" w:hAnsi="Arial Narrow" w:cs="Arial"/>
          <w:b/>
          <w:bCs/>
          <w:sz w:val="20"/>
          <w:szCs w:val="20"/>
        </w:rPr>
        <w:tab/>
        <w:t>Work Areas</w:t>
      </w:r>
    </w:p>
    <w:p w:rsidR="00070258" w:rsidRPr="00C705E7" w:rsidRDefault="00070258" w:rsidP="007E2E96">
      <w:pPr>
        <w:autoSpaceDE w:val="0"/>
        <w:autoSpaceDN w:val="0"/>
        <w:adjustRightInd w:val="0"/>
        <w:ind w:left="720"/>
        <w:jc w:val="both"/>
        <w:rPr>
          <w:rFonts w:ascii="Arial Narrow" w:hAnsi="Arial Narrow" w:cs="Arial"/>
          <w:bCs/>
          <w:sz w:val="20"/>
          <w:szCs w:val="20"/>
        </w:rPr>
      </w:pPr>
      <w:r w:rsidRPr="00C705E7">
        <w:rPr>
          <w:rFonts w:ascii="Arial Narrow" w:hAnsi="Arial Narrow" w:cs="Arial"/>
          <w:bCs/>
          <w:sz w:val="20"/>
          <w:szCs w:val="20"/>
        </w:rPr>
        <w:t xml:space="preserve">All works shall be done within the confine </w:t>
      </w:r>
      <w:r w:rsidR="0073429B">
        <w:rPr>
          <w:rFonts w:ascii="Arial Narrow" w:hAnsi="Arial Narrow" w:cs="Arial"/>
          <w:bCs/>
          <w:sz w:val="20"/>
          <w:szCs w:val="20"/>
        </w:rPr>
        <w:t>of the lot boundaries. Provide t</w:t>
      </w:r>
      <w:r w:rsidRPr="00C705E7">
        <w:rPr>
          <w:rFonts w:ascii="Arial Narrow" w:hAnsi="Arial Narrow" w:cs="Arial"/>
          <w:bCs/>
          <w:sz w:val="20"/>
          <w:szCs w:val="20"/>
        </w:rPr>
        <w:t>emporary work enclo</w:t>
      </w:r>
      <w:r w:rsidR="001C3536">
        <w:rPr>
          <w:rFonts w:ascii="Arial Narrow" w:hAnsi="Arial Narrow" w:cs="Arial"/>
          <w:bCs/>
          <w:sz w:val="20"/>
          <w:szCs w:val="20"/>
        </w:rPr>
        <w:t>sures on all sides affected by construct6ion</w:t>
      </w:r>
      <w:r w:rsidRPr="00C705E7">
        <w:rPr>
          <w:rFonts w:ascii="Arial Narrow" w:hAnsi="Arial Narrow" w:cs="Arial"/>
          <w:bCs/>
          <w:sz w:val="20"/>
          <w:szCs w:val="20"/>
        </w:rPr>
        <w:t xml:space="preserve"> works. </w:t>
      </w:r>
      <w:r w:rsidR="00D55400" w:rsidRPr="00C705E7">
        <w:rPr>
          <w:rFonts w:ascii="Arial Narrow" w:hAnsi="Arial Narrow" w:cs="Arial"/>
          <w:bCs/>
          <w:sz w:val="20"/>
          <w:szCs w:val="20"/>
        </w:rPr>
        <w:t xml:space="preserve">Provide appropriate </w:t>
      </w:r>
      <w:r w:rsidR="00D14836">
        <w:rPr>
          <w:rFonts w:ascii="Arial Narrow" w:hAnsi="Arial Narrow" w:cs="Arial"/>
          <w:bCs/>
          <w:sz w:val="20"/>
          <w:szCs w:val="20"/>
        </w:rPr>
        <w:t>announcement boards and signage</w:t>
      </w:r>
      <w:r w:rsidR="00D55400" w:rsidRPr="00C705E7">
        <w:rPr>
          <w:rFonts w:ascii="Arial Narrow" w:hAnsi="Arial Narrow" w:cs="Arial"/>
          <w:bCs/>
          <w:sz w:val="20"/>
          <w:szCs w:val="20"/>
        </w:rPr>
        <w:t>, to include all construction permits and clearances.</w:t>
      </w:r>
    </w:p>
    <w:p w:rsidR="00070258" w:rsidRPr="00C705E7" w:rsidRDefault="00070258" w:rsidP="00070258">
      <w:pPr>
        <w:autoSpaceDE w:val="0"/>
        <w:autoSpaceDN w:val="0"/>
        <w:adjustRightInd w:val="0"/>
        <w:jc w:val="both"/>
        <w:rPr>
          <w:rFonts w:ascii="Arial Narrow" w:hAnsi="Arial Narrow" w:cs="Arial"/>
          <w:b/>
          <w:bCs/>
          <w:sz w:val="20"/>
          <w:szCs w:val="20"/>
        </w:rPr>
      </w:pPr>
    </w:p>
    <w:p w:rsidR="00070258" w:rsidRPr="00C705E7" w:rsidRDefault="00070258" w:rsidP="00700105">
      <w:pPr>
        <w:autoSpaceDE w:val="0"/>
        <w:autoSpaceDN w:val="0"/>
        <w:adjustRightInd w:val="0"/>
        <w:ind w:firstLine="360"/>
        <w:jc w:val="both"/>
        <w:rPr>
          <w:rFonts w:ascii="Arial Narrow" w:hAnsi="Arial Narrow" w:cs="Arial"/>
          <w:b/>
          <w:bCs/>
          <w:sz w:val="20"/>
          <w:szCs w:val="20"/>
        </w:rPr>
      </w:pPr>
      <w:r w:rsidRPr="00C705E7">
        <w:rPr>
          <w:rFonts w:ascii="Arial Narrow" w:hAnsi="Arial Narrow" w:cs="Arial"/>
          <w:b/>
          <w:bCs/>
          <w:sz w:val="20"/>
          <w:szCs w:val="20"/>
        </w:rPr>
        <w:t>2.0</w:t>
      </w:r>
      <w:r w:rsidRPr="00C705E7">
        <w:rPr>
          <w:rFonts w:ascii="Arial Narrow" w:hAnsi="Arial Narrow" w:cs="Arial"/>
          <w:b/>
          <w:bCs/>
          <w:sz w:val="20"/>
          <w:szCs w:val="20"/>
        </w:rPr>
        <w:tab/>
        <w:t xml:space="preserve">Scope of Work – General </w:t>
      </w:r>
    </w:p>
    <w:p w:rsidR="00070258" w:rsidRPr="00C705E7" w:rsidRDefault="00070258" w:rsidP="007E2E96">
      <w:pPr>
        <w:autoSpaceDE w:val="0"/>
        <w:autoSpaceDN w:val="0"/>
        <w:adjustRightInd w:val="0"/>
        <w:ind w:left="720"/>
        <w:jc w:val="both"/>
        <w:rPr>
          <w:rFonts w:ascii="Arial Narrow" w:hAnsi="Arial Narrow" w:cs="Arial"/>
          <w:bCs/>
          <w:sz w:val="20"/>
          <w:szCs w:val="20"/>
        </w:rPr>
      </w:pPr>
      <w:r w:rsidRPr="00C705E7">
        <w:rPr>
          <w:rFonts w:ascii="Arial Narrow" w:hAnsi="Arial Narrow" w:cs="Arial"/>
          <w:bCs/>
          <w:sz w:val="20"/>
          <w:szCs w:val="20"/>
        </w:rPr>
        <w:t>The Scope of Work include</w:t>
      </w:r>
      <w:r w:rsidR="0073429B">
        <w:rPr>
          <w:rFonts w:ascii="Arial Narrow" w:hAnsi="Arial Narrow" w:cs="Arial"/>
          <w:bCs/>
          <w:sz w:val="20"/>
          <w:szCs w:val="20"/>
        </w:rPr>
        <w:t>s</w:t>
      </w:r>
      <w:r w:rsidRPr="00C705E7">
        <w:rPr>
          <w:rFonts w:ascii="Arial Narrow" w:hAnsi="Arial Narrow" w:cs="Arial"/>
          <w:bCs/>
          <w:sz w:val="20"/>
          <w:szCs w:val="20"/>
        </w:rPr>
        <w:t xml:space="preserve"> the furnishing of all labors, materials, equipment, </w:t>
      </w:r>
      <w:r w:rsidR="004D26A2" w:rsidRPr="00C705E7">
        <w:rPr>
          <w:rFonts w:ascii="Arial Narrow" w:hAnsi="Arial Narrow" w:cs="Arial"/>
          <w:bCs/>
          <w:sz w:val="20"/>
          <w:szCs w:val="20"/>
        </w:rPr>
        <w:t xml:space="preserve">and </w:t>
      </w:r>
      <w:r w:rsidRPr="00C705E7">
        <w:rPr>
          <w:rFonts w:ascii="Arial Narrow" w:hAnsi="Arial Narrow" w:cs="Arial"/>
          <w:bCs/>
          <w:sz w:val="20"/>
          <w:szCs w:val="20"/>
        </w:rPr>
        <w:t xml:space="preserve">tools including supervision necessary to complete all the Works stated herein. All Works are to be complete in accordance with the Contract Documents and as directed by </w:t>
      </w:r>
      <w:r w:rsidR="003417B2">
        <w:rPr>
          <w:rFonts w:ascii="Arial Narrow" w:hAnsi="Arial Narrow" w:cs="Arial"/>
          <w:sz w:val="20"/>
          <w:szCs w:val="20"/>
        </w:rPr>
        <w:t xml:space="preserve">the </w:t>
      </w:r>
      <w:r w:rsidR="00566BCF">
        <w:rPr>
          <w:rFonts w:ascii="Arial Narrow" w:hAnsi="Arial Narrow" w:cs="Arial"/>
          <w:sz w:val="20"/>
          <w:szCs w:val="20"/>
        </w:rPr>
        <w:t>PSHS-SRC</w:t>
      </w:r>
      <w:r w:rsidRPr="00C705E7">
        <w:rPr>
          <w:rFonts w:ascii="Arial Narrow" w:hAnsi="Arial Narrow" w:cs="Arial"/>
          <w:sz w:val="20"/>
          <w:szCs w:val="20"/>
        </w:rPr>
        <w:t xml:space="preserve"> to result in a completely functional facility</w:t>
      </w:r>
      <w:r w:rsidRPr="00C705E7">
        <w:rPr>
          <w:rFonts w:ascii="Arial Narrow" w:hAnsi="Arial Narrow" w:cs="Arial"/>
          <w:bCs/>
          <w:sz w:val="20"/>
          <w:szCs w:val="20"/>
        </w:rPr>
        <w:t>.</w:t>
      </w:r>
    </w:p>
    <w:p w:rsidR="00070258" w:rsidRPr="00C705E7" w:rsidRDefault="00070258" w:rsidP="00070258">
      <w:pPr>
        <w:autoSpaceDE w:val="0"/>
        <w:autoSpaceDN w:val="0"/>
        <w:adjustRightInd w:val="0"/>
        <w:jc w:val="both"/>
        <w:rPr>
          <w:rFonts w:ascii="Arial Narrow" w:hAnsi="Arial Narrow" w:cs="Arial"/>
          <w:bCs/>
          <w:sz w:val="20"/>
          <w:szCs w:val="20"/>
        </w:rPr>
      </w:pPr>
    </w:p>
    <w:p w:rsidR="00070258" w:rsidRPr="00C705E7" w:rsidRDefault="00070258" w:rsidP="007E2E96">
      <w:pPr>
        <w:autoSpaceDE w:val="0"/>
        <w:autoSpaceDN w:val="0"/>
        <w:adjustRightInd w:val="0"/>
        <w:ind w:left="720"/>
        <w:jc w:val="both"/>
        <w:rPr>
          <w:rFonts w:ascii="Arial Narrow" w:hAnsi="Arial Narrow" w:cs="Arial"/>
          <w:bCs/>
          <w:sz w:val="20"/>
          <w:szCs w:val="20"/>
        </w:rPr>
      </w:pPr>
      <w:r w:rsidRPr="00C705E7">
        <w:rPr>
          <w:rFonts w:ascii="Arial Narrow" w:hAnsi="Arial Narrow" w:cs="Arial"/>
          <w:bCs/>
          <w:sz w:val="20"/>
          <w:szCs w:val="20"/>
        </w:rPr>
        <w:t>The Scope of Work shall consist of the following in accordance with the Drawings and Specifications, including Supplemental Agreement but is not limited to the following;</w:t>
      </w:r>
    </w:p>
    <w:p w:rsidR="00070258" w:rsidRPr="00C705E7" w:rsidRDefault="00070258" w:rsidP="00070258">
      <w:pPr>
        <w:autoSpaceDE w:val="0"/>
        <w:autoSpaceDN w:val="0"/>
        <w:adjustRightInd w:val="0"/>
        <w:jc w:val="both"/>
        <w:rPr>
          <w:rFonts w:ascii="Arial Narrow" w:hAnsi="Arial Narrow" w:cs="Arial"/>
          <w:bCs/>
          <w:sz w:val="20"/>
          <w:szCs w:val="20"/>
        </w:rPr>
      </w:pPr>
    </w:p>
    <w:p w:rsidR="00684EB9" w:rsidRPr="00C705E7" w:rsidRDefault="00CD38D9" w:rsidP="00CD38D9">
      <w:pPr>
        <w:autoSpaceDE w:val="0"/>
        <w:autoSpaceDN w:val="0"/>
        <w:adjustRightInd w:val="0"/>
        <w:ind w:left="720" w:hanging="360"/>
        <w:jc w:val="both"/>
        <w:rPr>
          <w:rFonts w:ascii="Arial Narrow" w:hAnsi="Arial Narrow" w:cs="Arial"/>
          <w:bCs/>
          <w:sz w:val="20"/>
          <w:szCs w:val="20"/>
        </w:rPr>
      </w:pPr>
      <w:r>
        <w:rPr>
          <w:rFonts w:ascii="Arial Narrow" w:hAnsi="Arial Narrow" w:cs="Arial"/>
          <w:b/>
          <w:bCs/>
          <w:sz w:val="20"/>
          <w:szCs w:val="20"/>
        </w:rPr>
        <w:t xml:space="preserve"> </w:t>
      </w:r>
      <w:proofErr w:type="gramStart"/>
      <w:r w:rsidR="00B30042">
        <w:rPr>
          <w:rFonts w:ascii="Arial Narrow" w:hAnsi="Arial Narrow" w:cs="Arial"/>
          <w:b/>
          <w:bCs/>
          <w:sz w:val="20"/>
          <w:szCs w:val="20"/>
        </w:rPr>
        <w:t xml:space="preserve">2.1  </w:t>
      </w:r>
      <w:r w:rsidR="00684EB9" w:rsidRPr="00C705E7">
        <w:rPr>
          <w:rFonts w:ascii="Arial Narrow" w:hAnsi="Arial Narrow" w:cs="Arial"/>
          <w:b/>
          <w:bCs/>
          <w:sz w:val="20"/>
          <w:szCs w:val="20"/>
        </w:rPr>
        <w:t>Site</w:t>
      </w:r>
      <w:proofErr w:type="gramEnd"/>
      <w:r w:rsidR="00684EB9" w:rsidRPr="00C705E7">
        <w:rPr>
          <w:rFonts w:ascii="Arial Narrow" w:hAnsi="Arial Narrow" w:cs="Arial"/>
          <w:b/>
          <w:bCs/>
          <w:sz w:val="20"/>
          <w:szCs w:val="20"/>
        </w:rPr>
        <w:t xml:space="preserve"> Works</w:t>
      </w:r>
    </w:p>
    <w:p w:rsidR="00684EB9" w:rsidRPr="00C705E7" w:rsidRDefault="004D26A2" w:rsidP="00684EB9">
      <w:pPr>
        <w:numPr>
          <w:ilvl w:val="1"/>
          <w:numId w:val="3"/>
        </w:numPr>
        <w:autoSpaceDE w:val="0"/>
        <w:autoSpaceDN w:val="0"/>
        <w:adjustRightInd w:val="0"/>
        <w:ind w:left="1080"/>
        <w:jc w:val="both"/>
        <w:rPr>
          <w:rFonts w:ascii="Arial Narrow" w:hAnsi="Arial Narrow" w:cs="Arial"/>
          <w:bCs/>
          <w:sz w:val="20"/>
          <w:szCs w:val="20"/>
        </w:rPr>
      </w:pPr>
      <w:r w:rsidRPr="00C705E7">
        <w:rPr>
          <w:rFonts w:ascii="Arial Narrow" w:hAnsi="Arial Narrow" w:cs="Arial"/>
          <w:bCs/>
          <w:sz w:val="20"/>
          <w:szCs w:val="20"/>
        </w:rPr>
        <w:t>Health</w:t>
      </w:r>
      <w:r w:rsidR="00BD2C8A">
        <w:rPr>
          <w:rFonts w:ascii="Arial Narrow" w:hAnsi="Arial Narrow" w:cs="Arial"/>
          <w:bCs/>
          <w:sz w:val="20"/>
          <w:szCs w:val="20"/>
        </w:rPr>
        <w:t xml:space="preserve">, </w:t>
      </w:r>
      <w:r w:rsidR="0032514C" w:rsidRPr="00C705E7">
        <w:rPr>
          <w:rFonts w:ascii="Arial Narrow" w:hAnsi="Arial Narrow" w:cs="Arial"/>
          <w:bCs/>
          <w:sz w:val="20"/>
          <w:szCs w:val="20"/>
        </w:rPr>
        <w:t xml:space="preserve">Safety, &amp; Environment </w:t>
      </w:r>
    </w:p>
    <w:p w:rsidR="00684EB9" w:rsidRPr="00C705E7" w:rsidRDefault="00684EB9" w:rsidP="00684EB9">
      <w:pPr>
        <w:numPr>
          <w:ilvl w:val="1"/>
          <w:numId w:val="3"/>
        </w:numPr>
        <w:autoSpaceDE w:val="0"/>
        <w:autoSpaceDN w:val="0"/>
        <w:adjustRightInd w:val="0"/>
        <w:ind w:left="1080"/>
        <w:jc w:val="both"/>
        <w:rPr>
          <w:rFonts w:ascii="Arial Narrow" w:hAnsi="Arial Narrow" w:cs="Arial"/>
          <w:bCs/>
          <w:sz w:val="20"/>
          <w:szCs w:val="20"/>
        </w:rPr>
      </w:pPr>
      <w:r w:rsidRPr="00C705E7">
        <w:rPr>
          <w:rFonts w:ascii="Arial Narrow" w:hAnsi="Arial Narrow" w:cs="Arial"/>
          <w:bCs/>
          <w:sz w:val="20"/>
          <w:szCs w:val="20"/>
        </w:rPr>
        <w:t>Security</w:t>
      </w:r>
    </w:p>
    <w:p w:rsidR="00075E47" w:rsidRPr="00C705E7" w:rsidRDefault="00075E47" w:rsidP="00684EB9">
      <w:pPr>
        <w:numPr>
          <w:ilvl w:val="1"/>
          <w:numId w:val="3"/>
        </w:numPr>
        <w:autoSpaceDE w:val="0"/>
        <w:autoSpaceDN w:val="0"/>
        <w:adjustRightInd w:val="0"/>
        <w:ind w:left="1080"/>
        <w:jc w:val="both"/>
        <w:rPr>
          <w:rFonts w:ascii="Arial Narrow" w:hAnsi="Arial Narrow" w:cs="Arial"/>
          <w:bCs/>
          <w:sz w:val="20"/>
          <w:szCs w:val="20"/>
        </w:rPr>
      </w:pPr>
      <w:r w:rsidRPr="00C705E7">
        <w:rPr>
          <w:rFonts w:ascii="Arial Narrow" w:hAnsi="Arial Narrow" w:cs="Arial"/>
          <w:bCs/>
          <w:sz w:val="20"/>
          <w:szCs w:val="20"/>
        </w:rPr>
        <w:t>Temporary Enclosures</w:t>
      </w:r>
    </w:p>
    <w:p w:rsidR="00684EB9" w:rsidRPr="00C705E7" w:rsidRDefault="00684EB9" w:rsidP="00684EB9">
      <w:pPr>
        <w:numPr>
          <w:ilvl w:val="1"/>
          <w:numId w:val="3"/>
        </w:numPr>
        <w:autoSpaceDE w:val="0"/>
        <w:autoSpaceDN w:val="0"/>
        <w:adjustRightInd w:val="0"/>
        <w:ind w:left="1080"/>
        <w:jc w:val="both"/>
        <w:rPr>
          <w:rFonts w:ascii="Arial Narrow" w:hAnsi="Arial Narrow" w:cs="Arial"/>
          <w:bCs/>
          <w:sz w:val="20"/>
          <w:szCs w:val="20"/>
        </w:rPr>
      </w:pPr>
      <w:r w:rsidRPr="00C705E7">
        <w:rPr>
          <w:rFonts w:ascii="Arial Narrow" w:hAnsi="Arial Narrow" w:cs="Arial"/>
          <w:bCs/>
          <w:sz w:val="20"/>
          <w:szCs w:val="20"/>
        </w:rPr>
        <w:t xml:space="preserve">Clearing of site and disposal off-site debris, </w:t>
      </w:r>
      <w:proofErr w:type="spellStart"/>
      <w:r w:rsidRPr="00C705E7">
        <w:rPr>
          <w:rFonts w:ascii="Arial Narrow" w:hAnsi="Arial Narrow" w:cs="Arial"/>
          <w:bCs/>
          <w:sz w:val="20"/>
          <w:szCs w:val="20"/>
        </w:rPr>
        <w:t>etc</w:t>
      </w:r>
      <w:proofErr w:type="spellEnd"/>
    </w:p>
    <w:p w:rsidR="00684EB9" w:rsidRPr="00C705E7" w:rsidRDefault="00684EB9" w:rsidP="00684EB9">
      <w:pPr>
        <w:numPr>
          <w:ilvl w:val="1"/>
          <w:numId w:val="3"/>
        </w:numPr>
        <w:autoSpaceDE w:val="0"/>
        <w:autoSpaceDN w:val="0"/>
        <w:adjustRightInd w:val="0"/>
        <w:ind w:left="1080"/>
        <w:jc w:val="both"/>
        <w:rPr>
          <w:rFonts w:ascii="Arial Narrow" w:hAnsi="Arial Narrow" w:cs="Arial"/>
          <w:bCs/>
          <w:sz w:val="20"/>
          <w:szCs w:val="20"/>
        </w:rPr>
      </w:pPr>
      <w:r w:rsidRPr="00C705E7">
        <w:rPr>
          <w:rFonts w:ascii="Arial Narrow" w:hAnsi="Arial Narrow" w:cs="Arial"/>
          <w:bCs/>
          <w:sz w:val="20"/>
          <w:szCs w:val="20"/>
        </w:rPr>
        <w:t xml:space="preserve">Construction safety, and providing of peripheral hoarding </w:t>
      </w:r>
    </w:p>
    <w:p w:rsidR="00684EB9" w:rsidRPr="00C705E7" w:rsidRDefault="00684EB9" w:rsidP="00684EB9">
      <w:pPr>
        <w:numPr>
          <w:ilvl w:val="1"/>
          <w:numId w:val="3"/>
        </w:numPr>
        <w:autoSpaceDE w:val="0"/>
        <w:autoSpaceDN w:val="0"/>
        <w:adjustRightInd w:val="0"/>
        <w:ind w:left="1080"/>
        <w:jc w:val="both"/>
        <w:rPr>
          <w:rFonts w:ascii="Arial Narrow" w:hAnsi="Arial Narrow" w:cs="Arial"/>
          <w:bCs/>
          <w:sz w:val="20"/>
          <w:szCs w:val="20"/>
        </w:rPr>
      </w:pPr>
      <w:r w:rsidRPr="00C705E7">
        <w:rPr>
          <w:rFonts w:ascii="Arial Narrow" w:hAnsi="Arial Narrow" w:cs="Arial"/>
          <w:bCs/>
          <w:sz w:val="20"/>
          <w:szCs w:val="20"/>
        </w:rPr>
        <w:t>Soil treatment for subterranean termite control</w:t>
      </w:r>
    </w:p>
    <w:p w:rsidR="00EB624B" w:rsidRPr="00C705E7" w:rsidRDefault="00684EB9" w:rsidP="00684EB9">
      <w:pPr>
        <w:numPr>
          <w:ilvl w:val="1"/>
          <w:numId w:val="3"/>
        </w:numPr>
        <w:autoSpaceDE w:val="0"/>
        <w:autoSpaceDN w:val="0"/>
        <w:adjustRightInd w:val="0"/>
        <w:ind w:left="1080"/>
        <w:jc w:val="both"/>
        <w:rPr>
          <w:rFonts w:ascii="Arial Narrow" w:hAnsi="Arial Narrow" w:cs="Arial"/>
          <w:bCs/>
          <w:sz w:val="20"/>
          <w:szCs w:val="20"/>
        </w:rPr>
      </w:pPr>
      <w:r w:rsidRPr="00C705E7">
        <w:rPr>
          <w:rFonts w:ascii="Arial Narrow" w:hAnsi="Arial Narrow" w:cs="Arial"/>
          <w:sz w:val="20"/>
          <w:szCs w:val="20"/>
        </w:rPr>
        <w:t xml:space="preserve">Excavation and backfilling for plumbing/sanitary and drainage </w:t>
      </w:r>
      <w:r w:rsidR="00EB624B" w:rsidRPr="00C705E7">
        <w:rPr>
          <w:rFonts w:ascii="Arial Narrow" w:hAnsi="Arial Narrow" w:cs="Arial"/>
          <w:sz w:val="20"/>
          <w:szCs w:val="20"/>
        </w:rPr>
        <w:t xml:space="preserve"> including septic vault </w:t>
      </w:r>
      <w:r w:rsidRPr="00C705E7">
        <w:rPr>
          <w:rFonts w:ascii="Arial Narrow" w:hAnsi="Arial Narrow" w:cs="Arial"/>
          <w:sz w:val="20"/>
          <w:szCs w:val="20"/>
        </w:rPr>
        <w:t>system</w:t>
      </w:r>
    </w:p>
    <w:p w:rsidR="0073429B" w:rsidRPr="00F71D69" w:rsidRDefault="00684EB9" w:rsidP="00F71D69">
      <w:pPr>
        <w:numPr>
          <w:ilvl w:val="1"/>
          <w:numId w:val="3"/>
        </w:numPr>
        <w:autoSpaceDE w:val="0"/>
        <w:autoSpaceDN w:val="0"/>
        <w:adjustRightInd w:val="0"/>
        <w:ind w:left="1080"/>
        <w:jc w:val="both"/>
        <w:rPr>
          <w:rFonts w:ascii="Arial Narrow" w:hAnsi="Arial Narrow" w:cs="Arial"/>
          <w:bCs/>
          <w:sz w:val="20"/>
          <w:szCs w:val="20"/>
        </w:rPr>
      </w:pPr>
      <w:r w:rsidRPr="00C705E7">
        <w:rPr>
          <w:rFonts w:ascii="Arial Narrow" w:hAnsi="Arial Narrow" w:cs="Arial"/>
          <w:sz w:val="20"/>
          <w:szCs w:val="20"/>
        </w:rPr>
        <w:t>Filling and grading, bedding, backfilling of structural excavations, and compaction</w:t>
      </w:r>
    </w:p>
    <w:p w:rsidR="00EB624B" w:rsidRPr="00C705E7" w:rsidRDefault="00684EB9" w:rsidP="00684EB9">
      <w:pPr>
        <w:numPr>
          <w:ilvl w:val="1"/>
          <w:numId w:val="3"/>
        </w:numPr>
        <w:autoSpaceDE w:val="0"/>
        <w:autoSpaceDN w:val="0"/>
        <w:adjustRightInd w:val="0"/>
        <w:ind w:left="1080"/>
        <w:jc w:val="both"/>
        <w:rPr>
          <w:rFonts w:ascii="Arial Narrow" w:hAnsi="Arial Narrow" w:cs="Arial"/>
          <w:bCs/>
          <w:sz w:val="20"/>
          <w:szCs w:val="20"/>
        </w:rPr>
      </w:pPr>
      <w:r w:rsidRPr="00C705E7">
        <w:rPr>
          <w:rFonts w:ascii="Arial Narrow" w:hAnsi="Arial Narrow" w:cs="Arial"/>
          <w:sz w:val="20"/>
          <w:szCs w:val="20"/>
        </w:rPr>
        <w:t>Preparation of sub-grade for slab-on-grade and or pavements, and final site grading all as shown on Drawings</w:t>
      </w:r>
      <w:r w:rsidRPr="00C705E7">
        <w:rPr>
          <w:rFonts w:ascii="Arial Narrow" w:hAnsi="Arial Narrow" w:cs="Arial"/>
          <w:bCs/>
          <w:sz w:val="20"/>
          <w:szCs w:val="20"/>
        </w:rPr>
        <w:t>.</w:t>
      </w:r>
    </w:p>
    <w:p w:rsidR="00684EB9" w:rsidRPr="00C705E7" w:rsidRDefault="00684EB9" w:rsidP="00684EB9">
      <w:pPr>
        <w:autoSpaceDE w:val="0"/>
        <w:autoSpaceDN w:val="0"/>
        <w:adjustRightInd w:val="0"/>
        <w:jc w:val="both"/>
        <w:rPr>
          <w:rFonts w:ascii="Arial Narrow" w:hAnsi="Arial Narrow" w:cs="Arial"/>
          <w:bCs/>
          <w:sz w:val="20"/>
          <w:szCs w:val="20"/>
        </w:rPr>
      </w:pPr>
      <w:r w:rsidRPr="00C705E7">
        <w:rPr>
          <w:rFonts w:ascii="Arial Narrow" w:hAnsi="Arial Narrow" w:cs="Arial"/>
          <w:bCs/>
          <w:sz w:val="20"/>
          <w:szCs w:val="20"/>
        </w:rPr>
        <w:tab/>
      </w:r>
    </w:p>
    <w:p w:rsidR="00684EB9" w:rsidRPr="00C705E7" w:rsidRDefault="00190011" w:rsidP="00CD38D9">
      <w:pPr>
        <w:tabs>
          <w:tab w:val="left" w:pos="720"/>
        </w:tabs>
        <w:autoSpaceDE w:val="0"/>
        <w:autoSpaceDN w:val="0"/>
        <w:adjustRightInd w:val="0"/>
        <w:ind w:left="720" w:hanging="360"/>
        <w:jc w:val="both"/>
        <w:rPr>
          <w:rFonts w:ascii="Arial Narrow" w:hAnsi="Arial Narrow" w:cs="Arial"/>
          <w:b/>
          <w:sz w:val="20"/>
          <w:szCs w:val="20"/>
        </w:rPr>
      </w:pPr>
      <w:r w:rsidRPr="00C705E7">
        <w:rPr>
          <w:rFonts w:ascii="Arial Narrow" w:hAnsi="Arial Narrow" w:cs="Arial"/>
          <w:b/>
          <w:sz w:val="20"/>
          <w:szCs w:val="20"/>
        </w:rPr>
        <w:t>2.2</w:t>
      </w:r>
      <w:r w:rsidR="00684EB9" w:rsidRPr="00C705E7">
        <w:rPr>
          <w:rFonts w:ascii="Arial Narrow" w:hAnsi="Arial Narrow" w:cs="Arial"/>
          <w:b/>
          <w:sz w:val="20"/>
          <w:szCs w:val="20"/>
        </w:rPr>
        <w:tab/>
        <w:t>Structural Works</w:t>
      </w:r>
    </w:p>
    <w:p w:rsidR="00684EB9" w:rsidRPr="00C705E7" w:rsidRDefault="00684EB9" w:rsidP="00684EB9">
      <w:pPr>
        <w:numPr>
          <w:ilvl w:val="0"/>
          <w:numId w:val="4"/>
        </w:numPr>
        <w:autoSpaceDE w:val="0"/>
        <w:autoSpaceDN w:val="0"/>
        <w:adjustRightInd w:val="0"/>
        <w:ind w:left="1080"/>
        <w:jc w:val="both"/>
        <w:rPr>
          <w:rFonts w:ascii="Arial Narrow" w:hAnsi="Arial Narrow" w:cs="Arial"/>
          <w:sz w:val="20"/>
          <w:szCs w:val="20"/>
        </w:rPr>
      </w:pPr>
      <w:r w:rsidRPr="00C705E7">
        <w:rPr>
          <w:rFonts w:ascii="Arial Narrow" w:hAnsi="Arial Narrow" w:cs="Arial"/>
          <w:sz w:val="20"/>
          <w:szCs w:val="20"/>
        </w:rPr>
        <w:t xml:space="preserve">Structural concrete including steel reinforcements and formworks </w:t>
      </w:r>
    </w:p>
    <w:p w:rsidR="00684EB9" w:rsidRPr="00C705E7" w:rsidRDefault="00684EB9" w:rsidP="00684EB9">
      <w:pPr>
        <w:numPr>
          <w:ilvl w:val="0"/>
          <w:numId w:val="4"/>
        </w:numPr>
        <w:autoSpaceDE w:val="0"/>
        <w:autoSpaceDN w:val="0"/>
        <w:adjustRightInd w:val="0"/>
        <w:ind w:left="1080"/>
        <w:jc w:val="both"/>
        <w:rPr>
          <w:rFonts w:ascii="Arial Narrow" w:hAnsi="Arial Narrow" w:cs="Arial"/>
          <w:sz w:val="20"/>
          <w:szCs w:val="20"/>
        </w:rPr>
      </w:pPr>
      <w:r w:rsidRPr="00C705E7">
        <w:rPr>
          <w:rFonts w:ascii="Arial Narrow" w:hAnsi="Arial Narrow" w:cs="Arial"/>
          <w:sz w:val="20"/>
          <w:szCs w:val="20"/>
        </w:rPr>
        <w:t>Structural steel and miscellaneous metal, and anchorages</w:t>
      </w:r>
    </w:p>
    <w:p w:rsidR="007A0660" w:rsidRPr="00700105" w:rsidRDefault="00684EB9" w:rsidP="00700105">
      <w:pPr>
        <w:numPr>
          <w:ilvl w:val="0"/>
          <w:numId w:val="4"/>
        </w:numPr>
        <w:autoSpaceDE w:val="0"/>
        <w:autoSpaceDN w:val="0"/>
        <w:adjustRightInd w:val="0"/>
        <w:ind w:left="1080"/>
        <w:jc w:val="both"/>
        <w:rPr>
          <w:rFonts w:ascii="Arial Narrow" w:hAnsi="Arial Narrow" w:cs="Arial"/>
          <w:sz w:val="20"/>
          <w:szCs w:val="20"/>
        </w:rPr>
      </w:pPr>
      <w:r w:rsidRPr="00C705E7">
        <w:rPr>
          <w:rFonts w:ascii="Arial Narrow" w:hAnsi="Arial Narrow" w:cs="Arial"/>
          <w:sz w:val="20"/>
          <w:szCs w:val="20"/>
        </w:rPr>
        <w:t>Masonry works</w:t>
      </w:r>
    </w:p>
    <w:p w:rsidR="006D34C6" w:rsidRPr="00C705E7" w:rsidRDefault="006D34C6" w:rsidP="006D34C6">
      <w:pPr>
        <w:numPr>
          <w:ilvl w:val="0"/>
          <w:numId w:val="4"/>
        </w:numPr>
        <w:autoSpaceDE w:val="0"/>
        <w:autoSpaceDN w:val="0"/>
        <w:adjustRightInd w:val="0"/>
        <w:ind w:left="1080"/>
        <w:jc w:val="both"/>
        <w:rPr>
          <w:rFonts w:ascii="Arial Narrow" w:hAnsi="Arial Narrow" w:cs="Arial"/>
          <w:sz w:val="20"/>
          <w:szCs w:val="20"/>
        </w:rPr>
      </w:pPr>
      <w:r w:rsidRPr="00C705E7">
        <w:rPr>
          <w:rFonts w:ascii="Arial Narrow" w:hAnsi="Arial Narrow" w:cs="Arial"/>
          <w:sz w:val="20"/>
          <w:szCs w:val="20"/>
        </w:rPr>
        <w:t>Roof t</w:t>
      </w:r>
      <w:r w:rsidR="00070258" w:rsidRPr="00C705E7">
        <w:rPr>
          <w:rFonts w:ascii="Arial Narrow" w:hAnsi="Arial Narrow" w:cs="Arial"/>
          <w:sz w:val="20"/>
          <w:szCs w:val="20"/>
        </w:rPr>
        <w:t xml:space="preserve">russ and framing works </w:t>
      </w:r>
    </w:p>
    <w:p w:rsidR="006D34C6" w:rsidRPr="00C705E7" w:rsidRDefault="006D34C6" w:rsidP="006D34C6">
      <w:pPr>
        <w:autoSpaceDE w:val="0"/>
        <w:autoSpaceDN w:val="0"/>
        <w:adjustRightInd w:val="0"/>
        <w:ind w:left="1080"/>
        <w:jc w:val="both"/>
        <w:rPr>
          <w:rFonts w:ascii="Arial Narrow" w:hAnsi="Arial Narrow" w:cs="Arial"/>
          <w:b/>
          <w:sz w:val="20"/>
          <w:szCs w:val="20"/>
        </w:rPr>
      </w:pPr>
    </w:p>
    <w:p w:rsidR="00684EB9" w:rsidRPr="00C705E7" w:rsidRDefault="00190011" w:rsidP="00CD38D9">
      <w:pPr>
        <w:autoSpaceDE w:val="0"/>
        <w:autoSpaceDN w:val="0"/>
        <w:adjustRightInd w:val="0"/>
        <w:ind w:left="720" w:hanging="360"/>
        <w:jc w:val="both"/>
        <w:rPr>
          <w:rFonts w:ascii="Arial Narrow" w:hAnsi="Arial Narrow" w:cs="Arial"/>
          <w:b/>
          <w:sz w:val="20"/>
          <w:szCs w:val="20"/>
        </w:rPr>
      </w:pPr>
      <w:r w:rsidRPr="00C705E7">
        <w:rPr>
          <w:rFonts w:ascii="Arial Narrow" w:hAnsi="Arial Narrow" w:cs="Arial"/>
          <w:b/>
          <w:sz w:val="20"/>
          <w:szCs w:val="20"/>
        </w:rPr>
        <w:t>2.3</w:t>
      </w:r>
      <w:r w:rsidR="00684EB9" w:rsidRPr="00C705E7">
        <w:rPr>
          <w:rFonts w:ascii="Arial Narrow" w:hAnsi="Arial Narrow" w:cs="Arial"/>
          <w:b/>
          <w:sz w:val="20"/>
          <w:szCs w:val="20"/>
        </w:rPr>
        <w:tab/>
        <w:t>Architectural Works</w:t>
      </w:r>
    </w:p>
    <w:p w:rsidR="009D6EBA" w:rsidRPr="00C705E7" w:rsidRDefault="009D6EBA" w:rsidP="00684EB9">
      <w:pPr>
        <w:numPr>
          <w:ilvl w:val="1"/>
          <w:numId w:val="5"/>
        </w:numPr>
        <w:tabs>
          <w:tab w:val="left" w:pos="1080"/>
        </w:tabs>
        <w:autoSpaceDE w:val="0"/>
        <w:autoSpaceDN w:val="0"/>
        <w:adjustRightInd w:val="0"/>
        <w:ind w:hanging="720"/>
        <w:jc w:val="both"/>
        <w:rPr>
          <w:rFonts w:ascii="Arial Narrow" w:hAnsi="Arial Narrow" w:cs="Arial"/>
          <w:sz w:val="20"/>
          <w:szCs w:val="20"/>
        </w:rPr>
      </w:pPr>
      <w:r w:rsidRPr="00C705E7">
        <w:rPr>
          <w:rFonts w:ascii="Arial Narrow" w:hAnsi="Arial Narrow" w:cs="Arial"/>
          <w:sz w:val="20"/>
          <w:szCs w:val="20"/>
        </w:rPr>
        <w:t xml:space="preserve">Roofing, flashings, rain gutter, </w:t>
      </w:r>
      <w:proofErr w:type="spellStart"/>
      <w:r w:rsidRPr="00C705E7">
        <w:rPr>
          <w:rFonts w:ascii="Arial Narrow" w:hAnsi="Arial Narrow" w:cs="Arial"/>
          <w:sz w:val="20"/>
          <w:szCs w:val="20"/>
        </w:rPr>
        <w:t>etc</w:t>
      </w:r>
      <w:proofErr w:type="spellEnd"/>
    </w:p>
    <w:p w:rsidR="00684EB9" w:rsidRPr="00C705E7" w:rsidRDefault="0032514C" w:rsidP="00684EB9">
      <w:pPr>
        <w:numPr>
          <w:ilvl w:val="1"/>
          <w:numId w:val="5"/>
        </w:numPr>
        <w:tabs>
          <w:tab w:val="left" w:pos="1080"/>
        </w:tabs>
        <w:autoSpaceDE w:val="0"/>
        <w:autoSpaceDN w:val="0"/>
        <w:adjustRightInd w:val="0"/>
        <w:ind w:hanging="720"/>
        <w:jc w:val="both"/>
        <w:rPr>
          <w:rFonts w:ascii="Arial Narrow" w:hAnsi="Arial Narrow" w:cs="Arial"/>
          <w:sz w:val="20"/>
          <w:szCs w:val="20"/>
        </w:rPr>
      </w:pPr>
      <w:r w:rsidRPr="00C705E7">
        <w:rPr>
          <w:rFonts w:ascii="Arial Narrow" w:hAnsi="Arial Narrow" w:cs="Arial"/>
          <w:sz w:val="20"/>
          <w:szCs w:val="20"/>
        </w:rPr>
        <w:t xml:space="preserve">Installation of </w:t>
      </w:r>
      <w:r w:rsidR="003F02C7">
        <w:rPr>
          <w:rFonts w:ascii="Arial Narrow" w:hAnsi="Arial Narrow" w:cs="Arial"/>
          <w:sz w:val="20"/>
          <w:szCs w:val="20"/>
        </w:rPr>
        <w:t xml:space="preserve">all </w:t>
      </w:r>
      <w:r w:rsidRPr="00C705E7">
        <w:rPr>
          <w:rFonts w:ascii="Arial Narrow" w:hAnsi="Arial Narrow" w:cs="Arial"/>
          <w:sz w:val="20"/>
          <w:szCs w:val="20"/>
        </w:rPr>
        <w:t xml:space="preserve">doors </w:t>
      </w:r>
      <w:r w:rsidR="003F02C7">
        <w:rPr>
          <w:rFonts w:ascii="Arial Narrow" w:hAnsi="Arial Narrow" w:cs="Arial"/>
          <w:sz w:val="20"/>
          <w:szCs w:val="20"/>
        </w:rPr>
        <w:t xml:space="preserve"> (wooden, steel, and glass) </w:t>
      </w:r>
      <w:r w:rsidRPr="00C705E7">
        <w:rPr>
          <w:rFonts w:ascii="Arial Narrow" w:hAnsi="Arial Narrow" w:cs="Arial"/>
          <w:sz w:val="20"/>
          <w:szCs w:val="20"/>
        </w:rPr>
        <w:t>and windows</w:t>
      </w:r>
      <w:r w:rsidR="003F02C7">
        <w:rPr>
          <w:rFonts w:ascii="Arial Narrow" w:hAnsi="Arial Narrow" w:cs="Arial"/>
          <w:sz w:val="20"/>
          <w:szCs w:val="20"/>
        </w:rPr>
        <w:t xml:space="preserve"> (fixed, awning, sliding)</w:t>
      </w:r>
    </w:p>
    <w:p w:rsidR="00684EB9" w:rsidRPr="00C705E7" w:rsidRDefault="00684EB9" w:rsidP="00684EB9">
      <w:pPr>
        <w:numPr>
          <w:ilvl w:val="1"/>
          <w:numId w:val="5"/>
        </w:numPr>
        <w:tabs>
          <w:tab w:val="left" w:pos="1080"/>
        </w:tabs>
        <w:autoSpaceDE w:val="0"/>
        <w:autoSpaceDN w:val="0"/>
        <w:adjustRightInd w:val="0"/>
        <w:ind w:hanging="720"/>
        <w:jc w:val="both"/>
        <w:rPr>
          <w:rFonts w:ascii="Arial Narrow" w:hAnsi="Arial Narrow" w:cs="Arial"/>
          <w:sz w:val="20"/>
          <w:szCs w:val="20"/>
        </w:rPr>
      </w:pPr>
      <w:r w:rsidRPr="00C705E7">
        <w:rPr>
          <w:rFonts w:ascii="Arial Narrow" w:hAnsi="Arial Narrow" w:cs="Arial"/>
          <w:sz w:val="20"/>
          <w:szCs w:val="20"/>
        </w:rPr>
        <w:t>Painting works, general</w:t>
      </w:r>
      <w:r w:rsidR="009D6EBA" w:rsidRPr="00C705E7">
        <w:rPr>
          <w:rFonts w:ascii="Arial Narrow" w:hAnsi="Arial Narrow" w:cs="Arial"/>
          <w:sz w:val="20"/>
          <w:szCs w:val="20"/>
        </w:rPr>
        <w:t>(Interior</w:t>
      </w:r>
      <w:r w:rsidR="00F71D69">
        <w:rPr>
          <w:rFonts w:ascii="Arial Narrow" w:hAnsi="Arial Narrow" w:cs="Arial"/>
          <w:sz w:val="20"/>
          <w:szCs w:val="20"/>
        </w:rPr>
        <w:t>, cabinetries,</w:t>
      </w:r>
      <w:r w:rsidR="009D6EBA" w:rsidRPr="00C705E7">
        <w:rPr>
          <w:rFonts w:ascii="Arial Narrow" w:hAnsi="Arial Narrow" w:cs="Arial"/>
          <w:sz w:val="20"/>
          <w:szCs w:val="20"/>
        </w:rPr>
        <w:t xml:space="preserve"> and Exterior</w:t>
      </w:r>
      <w:r w:rsidR="00EB624B" w:rsidRPr="00C705E7">
        <w:rPr>
          <w:rFonts w:ascii="Arial Narrow" w:hAnsi="Arial Narrow" w:cs="Arial"/>
          <w:sz w:val="20"/>
          <w:szCs w:val="20"/>
        </w:rPr>
        <w:t>)</w:t>
      </w:r>
    </w:p>
    <w:p w:rsidR="00684EB9" w:rsidRPr="00C705E7" w:rsidRDefault="00684EB9" w:rsidP="00684EB9">
      <w:pPr>
        <w:numPr>
          <w:ilvl w:val="1"/>
          <w:numId w:val="5"/>
        </w:numPr>
        <w:tabs>
          <w:tab w:val="left" w:pos="1080"/>
        </w:tabs>
        <w:autoSpaceDE w:val="0"/>
        <w:autoSpaceDN w:val="0"/>
        <w:adjustRightInd w:val="0"/>
        <w:ind w:hanging="720"/>
        <w:jc w:val="both"/>
        <w:rPr>
          <w:rFonts w:ascii="Arial Narrow" w:hAnsi="Arial Narrow" w:cs="Arial"/>
          <w:sz w:val="20"/>
          <w:szCs w:val="20"/>
        </w:rPr>
      </w:pPr>
      <w:r w:rsidRPr="00C705E7">
        <w:rPr>
          <w:rFonts w:ascii="Arial Narrow" w:hAnsi="Arial Narrow" w:cs="Arial"/>
          <w:sz w:val="20"/>
          <w:szCs w:val="20"/>
        </w:rPr>
        <w:t>Concrete finishes as shown or as indicated</w:t>
      </w:r>
      <w:r w:rsidR="00EB624B" w:rsidRPr="00C705E7">
        <w:rPr>
          <w:rFonts w:ascii="Arial Narrow" w:hAnsi="Arial Narrow" w:cs="Arial"/>
          <w:sz w:val="20"/>
          <w:szCs w:val="20"/>
        </w:rPr>
        <w:t xml:space="preserve"> in drawings</w:t>
      </w:r>
    </w:p>
    <w:p w:rsidR="006D34C6" w:rsidRPr="00C705E7" w:rsidRDefault="00EB624B" w:rsidP="00684EB9">
      <w:pPr>
        <w:numPr>
          <w:ilvl w:val="1"/>
          <w:numId w:val="5"/>
        </w:numPr>
        <w:tabs>
          <w:tab w:val="left" w:pos="1080"/>
        </w:tabs>
        <w:autoSpaceDE w:val="0"/>
        <w:autoSpaceDN w:val="0"/>
        <w:adjustRightInd w:val="0"/>
        <w:ind w:hanging="720"/>
        <w:jc w:val="both"/>
        <w:rPr>
          <w:rFonts w:ascii="Arial Narrow" w:hAnsi="Arial Narrow" w:cs="Arial"/>
          <w:sz w:val="20"/>
          <w:szCs w:val="20"/>
        </w:rPr>
      </w:pPr>
      <w:r w:rsidRPr="00C705E7">
        <w:rPr>
          <w:rFonts w:ascii="Arial Narrow" w:hAnsi="Arial Narrow" w:cs="Arial"/>
          <w:sz w:val="20"/>
          <w:szCs w:val="20"/>
        </w:rPr>
        <w:t>Tiling and</w:t>
      </w:r>
      <w:r w:rsidR="00684EB9" w:rsidRPr="00C705E7">
        <w:rPr>
          <w:rFonts w:ascii="Arial Narrow" w:hAnsi="Arial Narrow" w:cs="Arial"/>
          <w:sz w:val="20"/>
          <w:szCs w:val="20"/>
        </w:rPr>
        <w:t xml:space="preserve"> wall finishes</w:t>
      </w:r>
      <w:r w:rsidRPr="00C705E7">
        <w:rPr>
          <w:rFonts w:ascii="Arial Narrow" w:hAnsi="Arial Narrow" w:cs="Arial"/>
          <w:sz w:val="20"/>
          <w:szCs w:val="20"/>
        </w:rPr>
        <w:t xml:space="preserve"> as indicated i</w:t>
      </w:r>
      <w:r w:rsidR="00684EB9" w:rsidRPr="00C705E7">
        <w:rPr>
          <w:rFonts w:ascii="Arial Narrow" w:hAnsi="Arial Narrow" w:cs="Arial"/>
          <w:sz w:val="20"/>
          <w:szCs w:val="20"/>
        </w:rPr>
        <w:t>n Drawings</w:t>
      </w:r>
    </w:p>
    <w:p w:rsidR="00684EB9" w:rsidRPr="00C705E7" w:rsidRDefault="006D34C6" w:rsidP="009D6EBA">
      <w:pPr>
        <w:numPr>
          <w:ilvl w:val="1"/>
          <w:numId w:val="5"/>
        </w:numPr>
        <w:tabs>
          <w:tab w:val="left" w:pos="1080"/>
        </w:tabs>
        <w:autoSpaceDE w:val="0"/>
        <w:autoSpaceDN w:val="0"/>
        <w:adjustRightInd w:val="0"/>
        <w:ind w:hanging="720"/>
        <w:jc w:val="both"/>
        <w:rPr>
          <w:rFonts w:ascii="Arial Narrow" w:hAnsi="Arial Narrow" w:cs="Arial"/>
          <w:sz w:val="20"/>
          <w:szCs w:val="20"/>
        </w:rPr>
      </w:pPr>
      <w:r w:rsidRPr="00C705E7">
        <w:rPr>
          <w:rFonts w:ascii="Arial Narrow" w:hAnsi="Arial Narrow" w:cs="Arial"/>
          <w:sz w:val="20"/>
          <w:szCs w:val="20"/>
        </w:rPr>
        <w:t>Ceiling works as indicated in drawings</w:t>
      </w:r>
    </w:p>
    <w:p w:rsidR="00AA7E4C" w:rsidRPr="00C705E7" w:rsidRDefault="00AA7E4C" w:rsidP="00684EB9">
      <w:pPr>
        <w:numPr>
          <w:ilvl w:val="1"/>
          <w:numId w:val="5"/>
        </w:numPr>
        <w:tabs>
          <w:tab w:val="left" w:pos="1080"/>
        </w:tabs>
        <w:autoSpaceDE w:val="0"/>
        <w:autoSpaceDN w:val="0"/>
        <w:adjustRightInd w:val="0"/>
        <w:ind w:hanging="720"/>
        <w:jc w:val="both"/>
        <w:rPr>
          <w:rFonts w:ascii="Arial Narrow" w:hAnsi="Arial Narrow" w:cs="Arial"/>
          <w:sz w:val="20"/>
          <w:szCs w:val="20"/>
        </w:rPr>
      </w:pPr>
      <w:r w:rsidRPr="00C705E7">
        <w:rPr>
          <w:rFonts w:ascii="Arial Narrow" w:hAnsi="Arial Narrow" w:cs="Arial"/>
          <w:sz w:val="20"/>
          <w:szCs w:val="20"/>
        </w:rPr>
        <w:t>Construction of drywalls/partitions as indicated in Drawings</w:t>
      </w:r>
    </w:p>
    <w:p w:rsidR="00AA7E4C" w:rsidRDefault="009D6EBA" w:rsidP="00684EB9">
      <w:pPr>
        <w:numPr>
          <w:ilvl w:val="1"/>
          <w:numId w:val="5"/>
        </w:numPr>
        <w:tabs>
          <w:tab w:val="left" w:pos="1080"/>
        </w:tabs>
        <w:autoSpaceDE w:val="0"/>
        <w:autoSpaceDN w:val="0"/>
        <w:adjustRightInd w:val="0"/>
        <w:ind w:hanging="720"/>
        <w:jc w:val="both"/>
        <w:rPr>
          <w:rFonts w:ascii="Arial Narrow" w:hAnsi="Arial Narrow" w:cs="Arial"/>
          <w:sz w:val="20"/>
          <w:szCs w:val="20"/>
        </w:rPr>
      </w:pPr>
      <w:r w:rsidRPr="00C705E7">
        <w:rPr>
          <w:rFonts w:ascii="Arial Narrow" w:hAnsi="Arial Narrow" w:cs="Arial"/>
          <w:sz w:val="20"/>
          <w:szCs w:val="20"/>
        </w:rPr>
        <w:t xml:space="preserve">Installations of </w:t>
      </w:r>
      <w:r w:rsidR="00AA7E4C" w:rsidRPr="00C705E7">
        <w:rPr>
          <w:rFonts w:ascii="Arial Narrow" w:hAnsi="Arial Narrow" w:cs="Arial"/>
          <w:sz w:val="20"/>
          <w:szCs w:val="20"/>
        </w:rPr>
        <w:t>Hardware.</w:t>
      </w:r>
    </w:p>
    <w:p w:rsidR="0086670E" w:rsidRPr="00C705E7" w:rsidRDefault="0086670E" w:rsidP="00F71D69">
      <w:pPr>
        <w:tabs>
          <w:tab w:val="left" w:pos="1080"/>
        </w:tabs>
        <w:autoSpaceDE w:val="0"/>
        <w:autoSpaceDN w:val="0"/>
        <w:adjustRightInd w:val="0"/>
        <w:ind w:left="1440"/>
        <w:jc w:val="both"/>
        <w:rPr>
          <w:rFonts w:ascii="Arial Narrow" w:hAnsi="Arial Narrow" w:cs="Arial"/>
          <w:sz w:val="20"/>
          <w:szCs w:val="20"/>
        </w:rPr>
      </w:pPr>
    </w:p>
    <w:p w:rsidR="006D34C6" w:rsidRDefault="006D34C6" w:rsidP="00DD052D">
      <w:pPr>
        <w:autoSpaceDE w:val="0"/>
        <w:autoSpaceDN w:val="0"/>
        <w:adjustRightInd w:val="0"/>
        <w:ind w:firstLine="270"/>
        <w:jc w:val="both"/>
        <w:rPr>
          <w:rFonts w:ascii="Arial Narrow" w:hAnsi="Arial Narrow" w:cs="Arial"/>
          <w:sz w:val="20"/>
          <w:szCs w:val="20"/>
        </w:rPr>
      </w:pPr>
    </w:p>
    <w:p w:rsidR="007E2E96" w:rsidRPr="00C705E7" w:rsidRDefault="007E2E96" w:rsidP="00DD052D">
      <w:pPr>
        <w:autoSpaceDE w:val="0"/>
        <w:autoSpaceDN w:val="0"/>
        <w:adjustRightInd w:val="0"/>
        <w:ind w:firstLine="270"/>
        <w:jc w:val="both"/>
        <w:rPr>
          <w:rFonts w:ascii="Arial Narrow" w:hAnsi="Arial Narrow" w:cs="Arial"/>
          <w:sz w:val="20"/>
          <w:szCs w:val="20"/>
        </w:rPr>
      </w:pPr>
    </w:p>
    <w:p w:rsidR="00684EB9" w:rsidRPr="00C705E7" w:rsidRDefault="00190011" w:rsidP="00CD38D9">
      <w:pPr>
        <w:autoSpaceDE w:val="0"/>
        <w:autoSpaceDN w:val="0"/>
        <w:adjustRightInd w:val="0"/>
        <w:ind w:left="720" w:hanging="360"/>
        <w:jc w:val="both"/>
        <w:rPr>
          <w:rFonts w:ascii="Arial Narrow" w:hAnsi="Arial Narrow" w:cs="Arial"/>
          <w:b/>
          <w:sz w:val="20"/>
          <w:szCs w:val="20"/>
        </w:rPr>
      </w:pPr>
      <w:r w:rsidRPr="00C705E7">
        <w:rPr>
          <w:rFonts w:ascii="Arial Narrow" w:hAnsi="Arial Narrow" w:cs="Arial"/>
          <w:b/>
          <w:sz w:val="20"/>
          <w:szCs w:val="20"/>
        </w:rPr>
        <w:lastRenderedPageBreak/>
        <w:t>2.4</w:t>
      </w:r>
      <w:r w:rsidR="007A0660">
        <w:rPr>
          <w:rFonts w:ascii="Arial Narrow" w:hAnsi="Arial Narrow" w:cs="Arial"/>
          <w:b/>
          <w:sz w:val="20"/>
          <w:szCs w:val="20"/>
        </w:rPr>
        <w:tab/>
      </w:r>
      <w:r w:rsidR="00684EB9" w:rsidRPr="00C705E7">
        <w:rPr>
          <w:rFonts w:ascii="Arial Narrow" w:hAnsi="Arial Narrow" w:cs="Arial"/>
          <w:b/>
          <w:sz w:val="20"/>
          <w:szCs w:val="20"/>
        </w:rPr>
        <w:t>Plumbing/Sanitary Works</w:t>
      </w:r>
    </w:p>
    <w:p w:rsidR="00DD052D" w:rsidRPr="00C705E7" w:rsidRDefault="00DD052D" w:rsidP="00757117">
      <w:pPr>
        <w:tabs>
          <w:tab w:val="left" w:pos="1080"/>
        </w:tabs>
        <w:autoSpaceDE w:val="0"/>
        <w:autoSpaceDN w:val="0"/>
        <w:adjustRightInd w:val="0"/>
        <w:ind w:left="1440" w:hanging="720"/>
        <w:jc w:val="both"/>
        <w:rPr>
          <w:rFonts w:ascii="Arial Narrow" w:hAnsi="Arial Narrow" w:cs="Arial"/>
          <w:sz w:val="20"/>
          <w:szCs w:val="20"/>
        </w:rPr>
      </w:pPr>
      <w:r w:rsidRPr="00C705E7">
        <w:rPr>
          <w:rFonts w:ascii="Arial Narrow" w:hAnsi="Arial Narrow" w:cs="Arial"/>
          <w:sz w:val="20"/>
          <w:szCs w:val="20"/>
        </w:rPr>
        <w:t>a</w:t>
      </w:r>
      <w:r w:rsidR="00757117">
        <w:rPr>
          <w:rFonts w:ascii="Arial Narrow" w:hAnsi="Arial Narrow" w:cs="Arial"/>
          <w:sz w:val="20"/>
          <w:szCs w:val="20"/>
        </w:rPr>
        <w:t>.</w:t>
      </w:r>
      <w:r w:rsidR="00757117">
        <w:rPr>
          <w:rFonts w:ascii="Arial Narrow" w:hAnsi="Arial Narrow" w:cs="Arial"/>
          <w:sz w:val="20"/>
          <w:szCs w:val="20"/>
        </w:rPr>
        <w:tab/>
      </w:r>
      <w:r w:rsidR="00F61E10" w:rsidRPr="00C705E7">
        <w:rPr>
          <w:rFonts w:ascii="Arial Narrow" w:hAnsi="Arial Narrow" w:cs="Arial"/>
          <w:sz w:val="20"/>
          <w:szCs w:val="20"/>
        </w:rPr>
        <w:t xml:space="preserve">General Plumbing Works </w:t>
      </w:r>
      <w:proofErr w:type="spellStart"/>
      <w:r w:rsidR="00F61E10" w:rsidRPr="00C705E7">
        <w:rPr>
          <w:rFonts w:ascii="Arial Narrow" w:hAnsi="Arial Narrow" w:cs="Arial"/>
          <w:sz w:val="20"/>
          <w:szCs w:val="20"/>
        </w:rPr>
        <w:t>for</w:t>
      </w:r>
      <w:r w:rsidR="000976B2" w:rsidRPr="00C705E7">
        <w:rPr>
          <w:rFonts w:ascii="Arial Narrow" w:hAnsi="Arial Narrow" w:cs="Arial"/>
          <w:sz w:val="20"/>
          <w:szCs w:val="20"/>
        </w:rPr>
        <w:t>toilets</w:t>
      </w:r>
      <w:proofErr w:type="spellEnd"/>
      <w:r w:rsidR="000976B2" w:rsidRPr="00C705E7">
        <w:rPr>
          <w:rFonts w:ascii="Arial Narrow" w:hAnsi="Arial Narrow" w:cs="Arial"/>
          <w:sz w:val="20"/>
          <w:szCs w:val="20"/>
        </w:rPr>
        <w:t xml:space="preserve"> and</w:t>
      </w:r>
      <w:r w:rsidR="00F61E10" w:rsidRPr="00C705E7">
        <w:rPr>
          <w:rFonts w:ascii="Arial Narrow" w:hAnsi="Arial Narrow" w:cs="Arial"/>
          <w:sz w:val="20"/>
          <w:szCs w:val="20"/>
        </w:rPr>
        <w:t xml:space="preserve"> </w:t>
      </w:r>
      <w:proofErr w:type="spellStart"/>
      <w:r w:rsidR="00F61E10" w:rsidRPr="00C705E7">
        <w:rPr>
          <w:rFonts w:ascii="Arial Narrow" w:hAnsi="Arial Narrow" w:cs="Arial"/>
          <w:sz w:val="20"/>
          <w:szCs w:val="20"/>
        </w:rPr>
        <w:t>pantries</w:t>
      </w:r>
      <w:r w:rsidRPr="00C705E7">
        <w:rPr>
          <w:rFonts w:ascii="Arial Narrow" w:hAnsi="Arial Narrow" w:cs="Arial"/>
          <w:sz w:val="20"/>
          <w:szCs w:val="20"/>
        </w:rPr>
        <w:t>as</w:t>
      </w:r>
      <w:proofErr w:type="spellEnd"/>
      <w:r w:rsidRPr="00C705E7">
        <w:rPr>
          <w:rFonts w:ascii="Arial Narrow" w:hAnsi="Arial Narrow" w:cs="Arial"/>
          <w:sz w:val="20"/>
          <w:szCs w:val="20"/>
        </w:rPr>
        <w:t xml:space="preserve"> indicated in Drawings</w:t>
      </w:r>
    </w:p>
    <w:p w:rsidR="00DD052D" w:rsidRPr="00C705E7" w:rsidRDefault="00DD052D" w:rsidP="00757117">
      <w:pPr>
        <w:tabs>
          <w:tab w:val="left" w:pos="1080"/>
        </w:tabs>
        <w:autoSpaceDE w:val="0"/>
        <w:autoSpaceDN w:val="0"/>
        <w:adjustRightInd w:val="0"/>
        <w:ind w:left="1440" w:hanging="720"/>
        <w:jc w:val="both"/>
        <w:rPr>
          <w:rFonts w:ascii="Arial Narrow" w:hAnsi="Arial Narrow" w:cs="Arial"/>
          <w:sz w:val="20"/>
          <w:szCs w:val="20"/>
        </w:rPr>
      </w:pPr>
      <w:r w:rsidRPr="00C705E7">
        <w:rPr>
          <w:rFonts w:ascii="Arial Narrow" w:hAnsi="Arial Narrow" w:cs="Arial"/>
          <w:sz w:val="20"/>
          <w:szCs w:val="20"/>
        </w:rPr>
        <w:t xml:space="preserve">b. </w:t>
      </w:r>
      <w:r w:rsidR="00757117">
        <w:rPr>
          <w:rFonts w:ascii="Arial Narrow" w:hAnsi="Arial Narrow" w:cs="Arial"/>
          <w:sz w:val="20"/>
          <w:szCs w:val="20"/>
        </w:rPr>
        <w:tab/>
      </w:r>
      <w:r w:rsidRPr="00C705E7">
        <w:rPr>
          <w:rFonts w:ascii="Arial Narrow" w:hAnsi="Arial Narrow" w:cs="Arial"/>
          <w:sz w:val="20"/>
          <w:szCs w:val="20"/>
        </w:rPr>
        <w:t xml:space="preserve">Construction of </w:t>
      </w:r>
      <w:r w:rsidR="00FC0D2D">
        <w:rPr>
          <w:rFonts w:ascii="Arial Narrow" w:hAnsi="Arial Narrow" w:cs="Arial"/>
          <w:sz w:val="20"/>
          <w:szCs w:val="20"/>
        </w:rPr>
        <w:t>septic tank.</w:t>
      </w:r>
    </w:p>
    <w:p w:rsidR="00DD052D" w:rsidRPr="00C705E7" w:rsidRDefault="007532D2" w:rsidP="00757117">
      <w:pPr>
        <w:tabs>
          <w:tab w:val="left" w:pos="1080"/>
        </w:tabs>
        <w:autoSpaceDE w:val="0"/>
        <w:autoSpaceDN w:val="0"/>
        <w:adjustRightInd w:val="0"/>
        <w:ind w:left="1080" w:hanging="360"/>
        <w:jc w:val="both"/>
        <w:rPr>
          <w:rFonts w:ascii="Arial Narrow" w:hAnsi="Arial Narrow" w:cs="Arial"/>
          <w:sz w:val="20"/>
          <w:szCs w:val="20"/>
        </w:rPr>
      </w:pPr>
      <w:proofErr w:type="gramStart"/>
      <w:r>
        <w:rPr>
          <w:rFonts w:ascii="Arial Narrow" w:hAnsi="Arial Narrow" w:cs="Arial"/>
          <w:sz w:val="20"/>
          <w:szCs w:val="20"/>
        </w:rPr>
        <w:t>c..</w:t>
      </w:r>
      <w:proofErr w:type="gramEnd"/>
      <w:r w:rsidR="00757117">
        <w:rPr>
          <w:rFonts w:ascii="Arial Narrow" w:hAnsi="Arial Narrow" w:cs="Arial"/>
          <w:sz w:val="20"/>
          <w:szCs w:val="20"/>
        </w:rPr>
        <w:tab/>
      </w:r>
      <w:r w:rsidR="008768AB">
        <w:rPr>
          <w:rFonts w:ascii="Arial Narrow" w:hAnsi="Arial Narrow" w:cs="Arial"/>
          <w:sz w:val="20"/>
          <w:szCs w:val="20"/>
        </w:rPr>
        <w:t>Tapping of toilet drain</w:t>
      </w:r>
      <w:r w:rsidR="00DD052D" w:rsidRPr="00C705E7">
        <w:rPr>
          <w:rFonts w:ascii="Arial Narrow" w:hAnsi="Arial Narrow" w:cs="Arial"/>
          <w:sz w:val="20"/>
          <w:szCs w:val="20"/>
        </w:rPr>
        <w:t xml:space="preserve"> to </w:t>
      </w:r>
      <w:r w:rsidR="00FC0D2D">
        <w:rPr>
          <w:rFonts w:ascii="Arial Narrow" w:hAnsi="Arial Narrow" w:cs="Arial"/>
          <w:sz w:val="20"/>
          <w:szCs w:val="20"/>
        </w:rPr>
        <w:t>septic tank</w:t>
      </w:r>
      <w:r w:rsidR="00DD052D" w:rsidRPr="00C705E7">
        <w:rPr>
          <w:rFonts w:ascii="Arial Narrow" w:hAnsi="Arial Narrow" w:cs="Arial"/>
          <w:sz w:val="20"/>
          <w:szCs w:val="20"/>
        </w:rPr>
        <w:t xml:space="preserve"> and connection of outflow to </w:t>
      </w:r>
      <w:r w:rsidR="007654A8" w:rsidRPr="00C705E7">
        <w:rPr>
          <w:rFonts w:ascii="Arial Narrow" w:hAnsi="Arial Narrow" w:cs="Arial"/>
          <w:sz w:val="20"/>
          <w:szCs w:val="20"/>
        </w:rPr>
        <w:t>water collection</w:t>
      </w:r>
      <w:r w:rsidR="00757117">
        <w:rPr>
          <w:rFonts w:ascii="Arial Narrow" w:hAnsi="Arial Narrow" w:cs="Arial"/>
          <w:sz w:val="20"/>
          <w:szCs w:val="20"/>
        </w:rPr>
        <w:t xml:space="preserve"> areas or existing main street </w:t>
      </w:r>
      <w:r w:rsidR="007654A8" w:rsidRPr="00C705E7">
        <w:rPr>
          <w:rFonts w:ascii="Arial Narrow" w:hAnsi="Arial Narrow" w:cs="Arial"/>
          <w:sz w:val="20"/>
          <w:szCs w:val="20"/>
        </w:rPr>
        <w:t>drainage.</w:t>
      </w:r>
    </w:p>
    <w:p w:rsidR="00DD052D" w:rsidRPr="00C705E7" w:rsidRDefault="00DD052D" w:rsidP="00757117">
      <w:pPr>
        <w:tabs>
          <w:tab w:val="left" w:pos="1080"/>
        </w:tabs>
        <w:autoSpaceDE w:val="0"/>
        <w:autoSpaceDN w:val="0"/>
        <w:adjustRightInd w:val="0"/>
        <w:ind w:left="1080" w:hanging="360"/>
        <w:jc w:val="both"/>
        <w:rPr>
          <w:rFonts w:ascii="Arial Narrow" w:hAnsi="Arial Narrow" w:cs="Arial"/>
          <w:sz w:val="20"/>
          <w:szCs w:val="20"/>
        </w:rPr>
      </w:pPr>
      <w:r w:rsidRPr="00C705E7">
        <w:rPr>
          <w:rFonts w:ascii="Arial Narrow" w:hAnsi="Arial Narrow" w:cs="Arial"/>
          <w:sz w:val="20"/>
          <w:szCs w:val="20"/>
        </w:rPr>
        <w:t xml:space="preserve">d. </w:t>
      </w:r>
      <w:r w:rsidR="00757117">
        <w:rPr>
          <w:rFonts w:ascii="Arial Narrow" w:hAnsi="Arial Narrow" w:cs="Arial"/>
          <w:sz w:val="20"/>
          <w:szCs w:val="20"/>
        </w:rPr>
        <w:tab/>
      </w:r>
      <w:r w:rsidR="000E7D3F" w:rsidRPr="00C705E7">
        <w:rPr>
          <w:rFonts w:ascii="Arial Narrow" w:hAnsi="Arial Narrow" w:cs="Arial"/>
          <w:sz w:val="20"/>
          <w:szCs w:val="20"/>
        </w:rPr>
        <w:t>Domestic w</w:t>
      </w:r>
      <w:r w:rsidRPr="00C705E7">
        <w:rPr>
          <w:rFonts w:ascii="Arial Narrow" w:hAnsi="Arial Narrow" w:cs="Arial"/>
          <w:sz w:val="20"/>
          <w:szCs w:val="20"/>
        </w:rPr>
        <w:t xml:space="preserve">ater </w:t>
      </w:r>
      <w:r w:rsidR="007654A8" w:rsidRPr="00C705E7">
        <w:rPr>
          <w:rFonts w:ascii="Arial Narrow" w:hAnsi="Arial Narrow" w:cs="Arial"/>
          <w:sz w:val="20"/>
          <w:szCs w:val="20"/>
        </w:rPr>
        <w:t>supply system to include pump installation, construction of cistern</w:t>
      </w:r>
      <w:r w:rsidR="00BA61A4" w:rsidRPr="00C705E7">
        <w:rPr>
          <w:rFonts w:ascii="Arial Narrow" w:hAnsi="Arial Narrow" w:cs="Arial"/>
          <w:sz w:val="20"/>
          <w:szCs w:val="20"/>
        </w:rPr>
        <w:t>s</w:t>
      </w:r>
      <w:r w:rsidR="00FC0D2D">
        <w:rPr>
          <w:rFonts w:ascii="Arial Narrow" w:hAnsi="Arial Narrow" w:cs="Arial"/>
          <w:sz w:val="20"/>
          <w:szCs w:val="20"/>
        </w:rPr>
        <w:t xml:space="preserve"> and </w:t>
      </w:r>
      <w:r w:rsidR="001B135E">
        <w:rPr>
          <w:rFonts w:ascii="Arial Narrow" w:hAnsi="Arial Narrow" w:cs="Arial"/>
          <w:sz w:val="20"/>
          <w:szCs w:val="20"/>
        </w:rPr>
        <w:t xml:space="preserve">installation of stainless steel </w:t>
      </w:r>
      <w:r w:rsidR="007654A8" w:rsidRPr="00C705E7">
        <w:rPr>
          <w:rFonts w:ascii="Arial Narrow" w:hAnsi="Arial Narrow" w:cs="Arial"/>
          <w:sz w:val="20"/>
          <w:szCs w:val="20"/>
        </w:rPr>
        <w:t xml:space="preserve">overhead </w:t>
      </w:r>
      <w:r w:rsidR="005A1B00">
        <w:rPr>
          <w:rFonts w:ascii="Arial Narrow" w:hAnsi="Arial Narrow" w:cs="Arial"/>
          <w:sz w:val="20"/>
          <w:szCs w:val="20"/>
        </w:rPr>
        <w:t>storage tanks, and tapping to source.</w:t>
      </w:r>
    </w:p>
    <w:p w:rsidR="00DD052D" w:rsidRPr="00C705E7" w:rsidRDefault="00522161" w:rsidP="00757117">
      <w:pPr>
        <w:tabs>
          <w:tab w:val="left" w:pos="1080"/>
        </w:tabs>
        <w:autoSpaceDE w:val="0"/>
        <w:autoSpaceDN w:val="0"/>
        <w:adjustRightInd w:val="0"/>
        <w:ind w:left="1440" w:hanging="720"/>
        <w:jc w:val="both"/>
        <w:rPr>
          <w:rFonts w:ascii="Arial Narrow" w:hAnsi="Arial Narrow" w:cs="Arial"/>
          <w:sz w:val="20"/>
          <w:szCs w:val="20"/>
        </w:rPr>
      </w:pPr>
      <w:r>
        <w:rPr>
          <w:rFonts w:ascii="Arial Narrow" w:hAnsi="Arial Narrow" w:cs="Arial"/>
          <w:sz w:val="20"/>
          <w:szCs w:val="20"/>
        </w:rPr>
        <w:t>e.</w:t>
      </w:r>
      <w:r w:rsidR="00757117">
        <w:rPr>
          <w:rFonts w:ascii="Arial Narrow" w:hAnsi="Arial Narrow" w:cs="Arial"/>
          <w:sz w:val="20"/>
          <w:szCs w:val="20"/>
        </w:rPr>
        <w:tab/>
      </w:r>
      <w:r w:rsidR="00DD052D" w:rsidRPr="00C705E7">
        <w:rPr>
          <w:rFonts w:ascii="Arial Narrow" w:hAnsi="Arial Narrow" w:cs="Arial"/>
          <w:sz w:val="20"/>
          <w:szCs w:val="20"/>
        </w:rPr>
        <w:t xml:space="preserve">Installation of </w:t>
      </w:r>
      <w:r w:rsidR="003B19F8" w:rsidRPr="00C705E7">
        <w:rPr>
          <w:rFonts w:ascii="Arial Narrow" w:hAnsi="Arial Narrow" w:cs="Arial"/>
          <w:sz w:val="20"/>
          <w:szCs w:val="20"/>
        </w:rPr>
        <w:t xml:space="preserve">all </w:t>
      </w:r>
      <w:r w:rsidR="00DD052D" w:rsidRPr="00C705E7">
        <w:rPr>
          <w:rFonts w:ascii="Arial Narrow" w:hAnsi="Arial Narrow" w:cs="Arial"/>
          <w:sz w:val="20"/>
          <w:szCs w:val="20"/>
        </w:rPr>
        <w:t>Plumbing Fixtures</w:t>
      </w:r>
      <w:r w:rsidR="003B19F8" w:rsidRPr="00C705E7">
        <w:rPr>
          <w:rFonts w:ascii="Arial Narrow" w:hAnsi="Arial Narrow" w:cs="Arial"/>
          <w:sz w:val="20"/>
          <w:szCs w:val="20"/>
        </w:rPr>
        <w:t xml:space="preserve"> (water closets, lavatories, urinals, sinks, foot baths, </w:t>
      </w:r>
      <w:proofErr w:type="spellStart"/>
      <w:r w:rsidR="003B19F8" w:rsidRPr="00C705E7">
        <w:rPr>
          <w:rFonts w:ascii="Arial Narrow" w:hAnsi="Arial Narrow" w:cs="Arial"/>
          <w:sz w:val="20"/>
          <w:szCs w:val="20"/>
        </w:rPr>
        <w:t>etc</w:t>
      </w:r>
      <w:proofErr w:type="spellEnd"/>
      <w:r w:rsidR="003B19F8" w:rsidRPr="00C705E7">
        <w:rPr>
          <w:rFonts w:ascii="Arial Narrow" w:hAnsi="Arial Narrow" w:cs="Arial"/>
          <w:sz w:val="20"/>
          <w:szCs w:val="20"/>
        </w:rPr>
        <w:t>)</w:t>
      </w:r>
      <w:r w:rsidR="00DD052D" w:rsidRPr="00C705E7">
        <w:rPr>
          <w:rFonts w:ascii="Arial Narrow" w:hAnsi="Arial Narrow" w:cs="Arial"/>
          <w:sz w:val="20"/>
          <w:szCs w:val="20"/>
        </w:rPr>
        <w:t xml:space="preserve"> as indicated in drawing</w:t>
      </w:r>
    </w:p>
    <w:p w:rsidR="00DD052D" w:rsidRDefault="00522161" w:rsidP="00757117">
      <w:pPr>
        <w:tabs>
          <w:tab w:val="left" w:pos="1080"/>
        </w:tabs>
        <w:autoSpaceDE w:val="0"/>
        <w:autoSpaceDN w:val="0"/>
        <w:adjustRightInd w:val="0"/>
        <w:ind w:left="1440" w:hanging="720"/>
        <w:jc w:val="both"/>
        <w:rPr>
          <w:rFonts w:ascii="Arial Narrow" w:hAnsi="Arial Narrow" w:cs="Arial"/>
          <w:sz w:val="20"/>
          <w:szCs w:val="20"/>
        </w:rPr>
      </w:pPr>
      <w:proofErr w:type="gramStart"/>
      <w:r>
        <w:rPr>
          <w:rFonts w:ascii="Arial Narrow" w:hAnsi="Arial Narrow" w:cs="Arial"/>
          <w:sz w:val="20"/>
          <w:szCs w:val="20"/>
        </w:rPr>
        <w:t>f.</w:t>
      </w:r>
      <w:r w:rsidR="00DD052D" w:rsidRPr="00C705E7">
        <w:rPr>
          <w:rFonts w:ascii="Arial Narrow" w:hAnsi="Arial Narrow" w:cs="Arial"/>
          <w:sz w:val="20"/>
          <w:szCs w:val="20"/>
        </w:rPr>
        <w:t>.</w:t>
      </w:r>
      <w:proofErr w:type="gramEnd"/>
      <w:r w:rsidR="00DD052D" w:rsidRPr="00C705E7">
        <w:rPr>
          <w:rFonts w:ascii="Arial Narrow" w:hAnsi="Arial Narrow" w:cs="Arial"/>
          <w:sz w:val="20"/>
          <w:szCs w:val="20"/>
        </w:rPr>
        <w:t xml:space="preserve"> </w:t>
      </w:r>
      <w:r w:rsidR="00757117">
        <w:rPr>
          <w:rFonts w:ascii="Arial Narrow" w:hAnsi="Arial Narrow" w:cs="Arial"/>
          <w:sz w:val="20"/>
          <w:szCs w:val="20"/>
        </w:rPr>
        <w:tab/>
      </w:r>
      <w:r w:rsidR="009D6EBA" w:rsidRPr="00C705E7">
        <w:rPr>
          <w:rFonts w:ascii="Arial Narrow" w:hAnsi="Arial Narrow" w:cs="Arial"/>
          <w:sz w:val="20"/>
          <w:szCs w:val="20"/>
        </w:rPr>
        <w:t>Construction of catch basins</w:t>
      </w:r>
      <w:r w:rsidR="003B19F8" w:rsidRPr="00C705E7">
        <w:rPr>
          <w:rFonts w:ascii="Arial Narrow" w:hAnsi="Arial Narrow" w:cs="Arial"/>
          <w:sz w:val="20"/>
          <w:szCs w:val="20"/>
        </w:rPr>
        <w:t xml:space="preserve"> as indicated in drawings</w:t>
      </w:r>
      <w:r w:rsidR="005504AD" w:rsidRPr="00C705E7">
        <w:rPr>
          <w:rFonts w:ascii="Arial Narrow" w:hAnsi="Arial Narrow" w:cs="Arial"/>
          <w:sz w:val="20"/>
          <w:szCs w:val="20"/>
        </w:rPr>
        <w:t>. Tapping</w:t>
      </w:r>
      <w:r w:rsidR="0014240F">
        <w:rPr>
          <w:rFonts w:ascii="Arial Narrow" w:hAnsi="Arial Narrow" w:cs="Arial"/>
          <w:sz w:val="20"/>
          <w:szCs w:val="20"/>
        </w:rPr>
        <w:t xml:space="preserve"> of catch basins to main storm </w:t>
      </w:r>
      <w:r w:rsidR="005504AD" w:rsidRPr="00C705E7">
        <w:rPr>
          <w:rFonts w:ascii="Arial Narrow" w:hAnsi="Arial Narrow" w:cs="Arial"/>
          <w:sz w:val="20"/>
          <w:szCs w:val="20"/>
        </w:rPr>
        <w:t>drainage.</w:t>
      </w:r>
    </w:p>
    <w:p w:rsidR="008768AB" w:rsidRDefault="00522161" w:rsidP="00757117">
      <w:pPr>
        <w:tabs>
          <w:tab w:val="left" w:pos="1080"/>
        </w:tabs>
        <w:autoSpaceDE w:val="0"/>
        <w:autoSpaceDN w:val="0"/>
        <w:adjustRightInd w:val="0"/>
        <w:ind w:left="1440" w:hanging="720"/>
        <w:jc w:val="both"/>
        <w:rPr>
          <w:rFonts w:ascii="Arial Narrow" w:hAnsi="Arial Narrow" w:cs="Arial"/>
          <w:sz w:val="20"/>
          <w:szCs w:val="20"/>
        </w:rPr>
      </w:pPr>
      <w:r>
        <w:rPr>
          <w:rFonts w:ascii="Arial Narrow" w:hAnsi="Arial Narrow" w:cs="Arial"/>
          <w:sz w:val="20"/>
          <w:szCs w:val="20"/>
        </w:rPr>
        <w:t>g.</w:t>
      </w:r>
      <w:r w:rsidR="008768AB">
        <w:rPr>
          <w:rFonts w:ascii="Arial Narrow" w:hAnsi="Arial Narrow" w:cs="Arial"/>
          <w:sz w:val="20"/>
          <w:szCs w:val="20"/>
        </w:rPr>
        <w:tab/>
        <w:t>Installation of downspouts and construction of catch basins and tapping to existing storm drain</w:t>
      </w:r>
    </w:p>
    <w:p w:rsidR="00522161" w:rsidRDefault="00522161" w:rsidP="00757117">
      <w:pPr>
        <w:tabs>
          <w:tab w:val="left" w:pos="1080"/>
        </w:tabs>
        <w:autoSpaceDE w:val="0"/>
        <w:autoSpaceDN w:val="0"/>
        <w:adjustRightInd w:val="0"/>
        <w:ind w:left="1440" w:hanging="720"/>
        <w:jc w:val="both"/>
        <w:rPr>
          <w:rFonts w:ascii="Arial Narrow" w:hAnsi="Arial Narrow" w:cs="Arial"/>
          <w:sz w:val="20"/>
          <w:szCs w:val="20"/>
        </w:rPr>
      </w:pPr>
      <w:r>
        <w:rPr>
          <w:rFonts w:ascii="Arial Narrow" w:hAnsi="Arial Narrow" w:cs="Arial"/>
          <w:sz w:val="20"/>
          <w:szCs w:val="20"/>
        </w:rPr>
        <w:t xml:space="preserve">h. </w:t>
      </w:r>
      <w:r>
        <w:rPr>
          <w:rFonts w:ascii="Arial Narrow" w:hAnsi="Arial Narrow" w:cs="Arial"/>
          <w:sz w:val="20"/>
          <w:szCs w:val="20"/>
        </w:rPr>
        <w:tab/>
        <w:t>Provision and installation of Siamese outlet, dry standpipe, fire house cabinet per floor.</w:t>
      </w:r>
    </w:p>
    <w:p w:rsidR="0028282C" w:rsidRDefault="0028282C" w:rsidP="00757117">
      <w:pPr>
        <w:tabs>
          <w:tab w:val="left" w:pos="1080"/>
        </w:tabs>
        <w:autoSpaceDE w:val="0"/>
        <w:autoSpaceDN w:val="0"/>
        <w:adjustRightInd w:val="0"/>
        <w:ind w:left="1440" w:hanging="720"/>
        <w:jc w:val="both"/>
        <w:rPr>
          <w:rFonts w:ascii="Arial Narrow" w:hAnsi="Arial Narrow" w:cs="Arial"/>
          <w:sz w:val="20"/>
          <w:szCs w:val="20"/>
        </w:rPr>
      </w:pPr>
      <w:proofErr w:type="spellStart"/>
      <w:r>
        <w:rPr>
          <w:rFonts w:ascii="Arial Narrow" w:hAnsi="Arial Narrow" w:cs="Arial"/>
          <w:sz w:val="20"/>
          <w:szCs w:val="20"/>
        </w:rPr>
        <w:t>i</w:t>
      </w:r>
      <w:proofErr w:type="spellEnd"/>
      <w:r>
        <w:rPr>
          <w:rFonts w:ascii="Arial Narrow" w:hAnsi="Arial Narrow" w:cs="Arial"/>
          <w:sz w:val="20"/>
          <w:szCs w:val="20"/>
        </w:rPr>
        <w:t xml:space="preserve">. </w:t>
      </w:r>
      <w:r w:rsidR="00B30042">
        <w:rPr>
          <w:rFonts w:ascii="Arial Narrow" w:hAnsi="Arial Narrow" w:cs="Arial"/>
          <w:sz w:val="20"/>
          <w:szCs w:val="20"/>
        </w:rPr>
        <w:tab/>
        <w:t>P</w:t>
      </w:r>
      <w:r>
        <w:rPr>
          <w:rFonts w:ascii="Arial Narrow" w:hAnsi="Arial Narrow" w:cs="Arial"/>
          <w:sz w:val="20"/>
          <w:szCs w:val="20"/>
        </w:rPr>
        <w:t xml:space="preserve">rovision of </w:t>
      </w:r>
      <w:proofErr w:type="spellStart"/>
      <w:r>
        <w:rPr>
          <w:rFonts w:ascii="Arial Narrow" w:hAnsi="Arial Narrow" w:cs="Arial"/>
          <w:sz w:val="20"/>
          <w:szCs w:val="20"/>
        </w:rPr>
        <w:t>aircon</w:t>
      </w:r>
      <w:proofErr w:type="spellEnd"/>
      <w:r>
        <w:rPr>
          <w:rFonts w:ascii="Arial Narrow" w:hAnsi="Arial Narrow" w:cs="Arial"/>
          <w:sz w:val="20"/>
          <w:szCs w:val="20"/>
        </w:rPr>
        <w:t xml:space="preserve"> drainage system</w:t>
      </w:r>
    </w:p>
    <w:p w:rsidR="00C10541" w:rsidRDefault="00C10541" w:rsidP="00757117">
      <w:pPr>
        <w:tabs>
          <w:tab w:val="left" w:pos="1080"/>
        </w:tabs>
        <w:autoSpaceDE w:val="0"/>
        <w:autoSpaceDN w:val="0"/>
        <w:adjustRightInd w:val="0"/>
        <w:ind w:left="1440" w:hanging="720"/>
        <w:jc w:val="both"/>
        <w:rPr>
          <w:rFonts w:ascii="Arial Narrow" w:hAnsi="Arial Narrow" w:cs="Arial"/>
          <w:sz w:val="20"/>
          <w:szCs w:val="20"/>
        </w:rPr>
      </w:pPr>
    </w:p>
    <w:p w:rsidR="00684EB9" w:rsidRPr="00C705E7" w:rsidRDefault="00190011" w:rsidP="00CD38D9">
      <w:pPr>
        <w:autoSpaceDE w:val="0"/>
        <w:autoSpaceDN w:val="0"/>
        <w:adjustRightInd w:val="0"/>
        <w:ind w:left="720" w:hanging="360"/>
        <w:jc w:val="both"/>
        <w:rPr>
          <w:rFonts w:ascii="Arial Narrow" w:hAnsi="Arial Narrow" w:cs="Arial"/>
          <w:b/>
          <w:sz w:val="20"/>
          <w:szCs w:val="20"/>
        </w:rPr>
      </w:pPr>
      <w:r w:rsidRPr="00C705E7">
        <w:rPr>
          <w:rFonts w:ascii="Arial Narrow" w:hAnsi="Arial Narrow" w:cs="Arial"/>
          <w:b/>
          <w:sz w:val="20"/>
          <w:szCs w:val="20"/>
        </w:rPr>
        <w:t>2.5</w:t>
      </w:r>
      <w:r w:rsidR="005504AD" w:rsidRPr="00C705E7">
        <w:rPr>
          <w:rFonts w:ascii="Arial Narrow" w:hAnsi="Arial Narrow" w:cs="Arial"/>
          <w:b/>
          <w:sz w:val="20"/>
          <w:szCs w:val="20"/>
        </w:rPr>
        <w:tab/>
        <w:t>Electrical Works</w:t>
      </w:r>
    </w:p>
    <w:p w:rsidR="006D34C6" w:rsidRPr="00C705E7" w:rsidRDefault="006D34C6" w:rsidP="000950BB">
      <w:pPr>
        <w:numPr>
          <w:ilvl w:val="2"/>
          <w:numId w:val="6"/>
        </w:numPr>
        <w:autoSpaceDE w:val="0"/>
        <w:autoSpaceDN w:val="0"/>
        <w:adjustRightInd w:val="0"/>
        <w:ind w:left="1080" w:hanging="360"/>
        <w:jc w:val="both"/>
        <w:rPr>
          <w:rFonts w:ascii="Arial Narrow" w:hAnsi="Arial Narrow" w:cs="Arial"/>
          <w:sz w:val="20"/>
          <w:szCs w:val="20"/>
        </w:rPr>
      </w:pPr>
      <w:r w:rsidRPr="00C705E7">
        <w:rPr>
          <w:rFonts w:ascii="Arial Narrow" w:hAnsi="Arial Narrow" w:cs="Arial"/>
          <w:sz w:val="20"/>
          <w:szCs w:val="20"/>
        </w:rPr>
        <w:t>Electrical wirings and cabling</w:t>
      </w:r>
      <w:r w:rsidR="000B24A5" w:rsidRPr="00C705E7">
        <w:rPr>
          <w:rFonts w:ascii="Arial Narrow" w:hAnsi="Arial Narrow" w:cs="Arial"/>
          <w:sz w:val="20"/>
          <w:szCs w:val="20"/>
        </w:rPr>
        <w:t xml:space="preserve"> for lights &amp; power supply</w:t>
      </w:r>
    </w:p>
    <w:p w:rsidR="005504AD" w:rsidRPr="00C705E7" w:rsidRDefault="005504AD" w:rsidP="000950BB">
      <w:pPr>
        <w:numPr>
          <w:ilvl w:val="2"/>
          <w:numId w:val="6"/>
        </w:numPr>
        <w:autoSpaceDE w:val="0"/>
        <w:autoSpaceDN w:val="0"/>
        <w:adjustRightInd w:val="0"/>
        <w:ind w:left="1080" w:hanging="360"/>
        <w:jc w:val="both"/>
        <w:rPr>
          <w:rFonts w:ascii="Arial Narrow" w:hAnsi="Arial Narrow" w:cs="Arial"/>
          <w:sz w:val="20"/>
          <w:szCs w:val="20"/>
        </w:rPr>
      </w:pPr>
      <w:r w:rsidRPr="00C705E7">
        <w:rPr>
          <w:rFonts w:ascii="Arial Narrow" w:hAnsi="Arial Narrow" w:cs="Arial"/>
          <w:sz w:val="20"/>
          <w:szCs w:val="20"/>
        </w:rPr>
        <w:t>Service Entrance and meter connections</w:t>
      </w:r>
    </w:p>
    <w:p w:rsidR="006D34C6" w:rsidRPr="00C705E7" w:rsidRDefault="006D34C6" w:rsidP="000950BB">
      <w:pPr>
        <w:numPr>
          <w:ilvl w:val="2"/>
          <w:numId w:val="6"/>
        </w:numPr>
        <w:autoSpaceDE w:val="0"/>
        <w:autoSpaceDN w:val="0"/>
        <w:adjustRightInd w:val="0"/>
        <w:ind w:left="1080" w:hanging="360"/>
        <w:jc w:val="both"/>
        <w:rPr>
          <w:rFonts w:ascii="Arial Narrow" w:hAnsi="Arial Narrow" w:cs="Arial"/>
          <w:sz w:val="20"/>
          <w:szCs w:val="20"/>
        </w:rPr>
      </w:pPr>
      <w:r w:rsidRPr="00C705E7">
        <w:rPr>
          <w:rFonts w:ascii="Arial Narrow" w:hAnsi="Arial Narrow" w:cs="Arial"/>
          <w:sz w:val="20"/>
          <w:szCs w:val="20"/>
        </w:rPr>
        <w:t>Grounding system</w:t>
      </w:r>
    </w:p>
    <w:p w:rsidR="00921DF3" w:rsidRPr="00921DF3" w:rsidRDefault="005504AD" w:rsidP="00921DF3">
      <w:pPr>
        <w:numPr>
          <w:ilvl w:val="2"/>
          <w:numId w:val="6"/>
        </w:numPr>
        <w:autoSpaceDE w:val="0"/>
        <w:autoSpaceDN w:val="0"/>
        <w:adjustRightInd w:val="0"/>
        <w:ind w:left="1080" w:hanging="360"/>
        <w:jc w:val="both"/>
        <w:rPr>
          <w:rFonts w:ascii="Arial Narrow" w:hAnsi="Arial Narrow" w:cs="Arial"/>
          <w:sz w:val="20"/>
          <w:szCs w:val="20"/>
        </w:rPr>
      </w:pPr>
      <w:r w:rsidRPr="00C705E7">
        <w:rPr>
          <w:rFonts w:ascii="Arial Narrow" w:hAnsi="Arial Narrow" w:cs="Arial"/>
          <w:sz w:val="20"/>
          <w:szCs w:val="20"/>
        </w:rPr>
        <w:t xml:space="preserve">Provision and installation </w:t>
      </w:r>
      <w:r w:rsidR="006D34C6" w:rsidRPr="00C705E7">
        <w:rPr>
          <w:rFonts w:ascii="Arial Narrow" w:hAnsi="Arial Narrow" w:cs="Arial"/>
          <w:sz w:val="20"/>
          <w:szCs w:val="20"/>
        </w:rPr>
        <w:t>Lighting fixtures</w:t>
      </w:r>
      <w:r w:rsidRPr="00C705E7">
        <w:rPr>
          <w:rFonts w:ascii="Arial Narrow" w:hAnsi="Arial Narrow" w:cs="Arial"/>
          <w:sz w:val="20"/>
          <w:szCs w:val="20"/>
        </w:rPr>
        <w:t>, switches, receptacles, and outlets</w:t>
      </w:r>
    </w:p>
    <w:p w:rsidR="006D34C6" w:rsidRPr="00C705E7" w:rsidRDefault="006D34C6" w:rsidP="000950BB">
      <w:pPr>
        <w:numPr>
          <w:ilvl w:val="2"/>
          <w:numId w:val="6"/>
        </w:numPr>
        <w:autoSpaceDE w:val="0"/>
        <w:autoSpaceDN w:val="0"/>
        <w:adjustRightInd w:val="0"/>
        <w:ind w:left="1080" w:hanging="360"/>
        <w:jc w:val="both"/>
        <w:rPr>
          <w:rFonts w:ascii="Arial Narrow" w:hAnsi="Arial Narrow" w:cs="Arial"/>
          <w:sz w:val="20"/>
          <w:szCs w:val="20"/>
        </w:rPr>
      </w:pPr>
      <w:r w:rsidRPr="00C705E7">
        <w:rPr>
          <w:rFonts w:ascii="Arial Narrow" w:hAnsi="Arial Narrow" w:cs="Arial"/>
          <w:sz w:val="20"/>
          <w:szCs w:val="20"/>
        </w:rPr>
        <w:t>Conduits system and junction boxes</w:t>
      </w:r>
    </w:p>
    <w:p w:rsidR="006D34C6" w:rsidRPr="00C705E7" w:rsidRDefault="006D34C6" w:rsidP="000950BB">
      <w:pPr>
        <w:numPr>
          <w:ilvl w:val="2"/>
          <w:numId w:val="6"/>
        </w:numPr>
        <w:autoSpaceDE w:val="0"/>
        <w:autoSpaceDN w:val="0"/>
        <w:adjustRightInd w:val="0"/>
        <w:ind w:left="1080" w:hanging="360"/>
        <w:jc w:val="both"/>
        <w:rPr>
          <w:rFonts w:ascii="Arial Narrow" w:hAnsi="Arial Narrow" w:cs="Arial"/>
          <w:sz w:val="20"/>
          <w:szCs w:val="20"/>
        </w:rPr>
      </w:pPr>
      <w:r w:rsidRPr="00C705E7">
        <w:rPr>
          <w:rFonts w:ascii="Arial Narrow" w:hAnsi="Arial Narrow" w:cs="Arial"/>
          <w:sz w:val="20"/>
          <w:szCs w:val="20"/>
        </w:rPr>
        <w:t>Panel Boards</w:t>
      </w:r>
    </w:p>
    <w:p w:rsidR="006D34C6" w:rsidRDefault="008E214B" w:rsidP="000B24A5">
      <w:pPr>
        <w:numPr>
          <w:ilvl w:val="2"/>
          <w:numId w:val="6"/>
        </w:numPr>
        <w:autoSpaceDE w:val="0"/>
        <w:autoSpaceDN w:val="0"/>
        <w:adjustRightInd w:val="0"/>
        <w:ind w:left="1080" w:hanging="360"/>
        <w:jc w:val="both"/>
        <w:rPr>
          <w:rFonts w:ascii="Arial Narrow" w:hAnsi="Arial Narrow" w:cs="Arial"/>
          <w:sz w:val="20"/>
          <w:szCs w:val="20"/>
        </w:rPr>
      </w:pPr>
      <w:r>
        <w:rPr>
          <w:rFonts w:ascii="Arial Narrow" w:hAnsi="Arial Narrow" w:cs="Arial"/>
          <w:sz w:val="20"/>
          <w:szCs w:val="20"/>
        </w:rPr>
        <w:t xml:space="preserve">Provision and installation of </w:t>
      </w:r>
      <w:r w:rsidR="006D34C6" w:rsidRPr="00C705E7">
        <w:rPr>
          <w:rFonts w:ascii="Arial Narrow" w:hAnsi="Arial Narrow" w:cs="Arial"/>
          <w:sz w:val="20"/>
          <w:szCs w:val="20"/>
        </w:rPr>
        <w:t>Emergency lights, Illuminated Exit signs as indicated in drawings</w:t>
      </w:r>
    </w:p>
    <w:p w:rsidR="00684EB9" w:rsidRPr="00C705E7" w:rsidRDefault="00684EB9" w:rsidP="00684EB9">
      <w:pPr>
        <w:autoSpaceDE w:val="0"/>
        <w:autoSpaceDN w:val="0"/>
        <w:adjustRightInd w:val="0"/>
        <w:ind w:left="360" w:hanging="360"/>
        <w:jc w:val="both"/>
        <w:rPr>
          <w:rFonts w:ascii="Arial Narrow" w:hAnsi="Arial Narrow" w:cs="Arial"/>
          <w:sz w:val="20"/>
          <w:szCs w:val="20"/>
        </w:rPr>
      </w:pPr>
    </w:p>
    <w:p w:rsidR="00684EB9" w:rsidRPr="00C705E7" w:rsidRDefault="00684EB9" w:rsidP="00700105">
      <w:pPr>
        <w:numPr>
          <w:ilvl w:val="1"/>
          <w:numId w:val="54"/>
        </w:numPr>
        <w:autoSpaceDE w:val="0"/>
        <w:autoSpaceDN w:val="0"/>
        <w:adjustRightInd w:val="0"/>
        <w:ind w:left="720"/>
        <w:jc w:val="both"/>
        <w:rPr>
          <w:rFonts w:ascii="Arial Narrow" w:hAnsi="Arial Narrow" w:cs="Arial"/>
          <w:b/>
          <w:sz w:val="20"/>
          <w:szCs w:val="20"/>
        </w:rPr>
      </w:pPr>
      <w:r w:rsidRPr="00C705E7">
        <w:rPr>
          <w:rFonts w:ascii="Arial Narrow" w:hAnsi="Arial Narrow" w:cs="Arial"/>
          <w:b/>
          <w:sz w:val="20"/>
          <w:szCs w:val="20"/>
        </w:rPr>
        <w:t>Mechanical Works</w:t>
      </w:r>
      <w:r w:rsidR="005504AD" w:rsidRPr="00C705E7">
        <w:rPr>
          <w:rFonts w:ascii="Arial Narrow" w:hAnsi="Arial Narrow" w:cs="Arial"/>
          <w:b/>
          <w:sz w:val="20"/>
          <w:szCs w:val="20"/>
        </w:rPr>
        <w:t>, Fire Protection System,</w:t>
      </w:r>
      <w:r w:rsidR="000826A6" w:rsidRPr="00C705E7">
        <w:rPr>
          <w:rFonts w:ascii="Arial Narrow" w:hAnsi="Arial Narrow" w:cs="Arial"/>
          <w:b/>
          <w:sz w:val="20"/>
          <w:szCs w:val="20"/>
        </w:rPr>
        <w:t xml:space="preserve"> Ventilation</w:t>
      </w:r>
    </w:p>
    <w:p w:rsidR="006856B8" w:rsidRPr="00C705E7" w:rsidRDefault="006360B4" w:rsidP="006360B4">
      <w:pPr>
        <w:numPr>
          <w:ilvl w:val="0"/>
          <w:numId w:val="9"/>
        </w:numPr>
        <w:autoSpaceDE w:val="0"/>
        <w:autoSpaceDN w:val="0"/>
        <w:adjustRightInd w:val="0"/>
        <w:jc w:val="both"/>
        <w:rPr>
          <w:rFonts w:ascii="Arial Narrow" w:hAnsi="Arial Narrow" w:cs="Arial"/>
          <w:sz w:val="20"/>
          <w:szCs w:val="20"/>
        </w:rPr>
      </w:pPr>
      <w:r w:rsidRPr="00C705E7">
        <w:rPr>
          <w:rFonts w:ascii="Arial Narrow" w:hAnsi="Arial Narrow" w:cs="Arial"/>
          <w:sz w:val="20"/>
          <w:szCs w:val="20"/>
        </w:rPr>
        <w:t>Provide</w:t>
      </w:r>
      <w:r w:rsidR="00732221">
        <w:rPr>
          <w:rFonts w:ascii="Arial Narrow" w:hAnsi="Arial Narrow" w:cs="Arial"/>
          <w:sz w:val="20"/>
          <w:szCs w:val="20"/>
        </w:rPr>
        <w:t xml:space="preserve"> d</w:t>
      </w:r>
      <w:r w:rsidRPr="00C705E7">
        <w:rPr>
          <w:rFonts w:ascii="Arial Narrow" w:hAnsi="Arial Narrow" w:cs="Arial"/>
          <w:sz w:val="20"/>
          <w:szCs w:val="20"/>
        </w:rPr>
        <w:t>rain pipes  and power sup</w:t>
      </w:r>
      <w:r w:rsidR="0028282C">
        <w:rPr>
          <w:rFonts w:ascii="Arial Narrow" w:hAnsi="Arial Narrow" w:cs="Arial"/>
          <w:sz w:val="20"/>
          <w:szCs w:val="20"/>
        </w:rPr>
        <w:t>ply for air conditioning units</w:t>
      </w:r>
      <w:r w:rsidR="006856B8" w:rsidRPr="00C705E7">
        <w:rPr>
          <w:rFonts w:ascii="Arial Narrow" w:hAnsi="Arial Narrow" w:cs="Arial"/>
          <w:sz w:val="20"/>
          <w:szCs w:val="20"/>
        </w:rPr>
        <w:t xml:space="preserve"> as indicated in drawings</w:t>
      </w:r>
    </w:p>
    <w:p w:rsidR="005504AD" w:rsidRDefault="005504AD" w:rsidP="006360B4">
      <w:pPr>
        <w:numPr>
          <w:ilvl w:val="0"/>
          <w:numId w:val="9"/>
        </w:numPr>
        <w:autoSpaceDE w:val="0"/>
        <w:autoSpaceDN w:val="0"/>
        <w:adjustRightInd w:val="0"/>
        <w:jc w:val="both"/>
        <w:rPr>
          <w:rFonts w:ascii="Arial Narrow" w:hAnsi="Arial Narrow" w:cs="Arial"/>
          <w:sz w:val="20"/>
          <w:szCs w:val="20"/>
        </w:rPr>
      </w:pPr>
      <w:r w:rsidRPr="00C705E7">
        <w:rPr>
          <w:rFonts w:ascii="Arial Narrow" w:hAnsi="Arial Narrow" w:cs="Arial"/>
          <w:sz w:val="20"/>
          <w:szCs w:val="20"/>
        </w:rPr>
        <w:t>Provision and installation of air conditioning units</w:t>
      </w:r>
      <w:r w:rsidR="0028282C">
        <w:rPr>
          <w:rFonts w:ascii="Arial Narrow" w:hAnsi="Arial Narrow" w:cs="Arial"/>
          <w:sz w:val="20"/>
          <w:szCs w:val="20"/>
        </w:rPr>
        <w:t xml:space="preserve"> (</w:t>
      </w:r>
      <w:r w:rsidR="00212327">
        <w:rPr>
          <w:rFonts w:ascii="Arial Narrow" w:hAnsi="Arial Narrow" w:cs="Arial"/>
          <w:sz w:val="20"/>
          <w:szCs w:val="20"/>
        </w:rPr>
        <w:t xml:space="preserve"> window type</w:t>
      </w:r>
      <w:r w:rsidR="00921DF3">
        <w:rPr>
          <w:rFonts w:ascii="Arial Narrow" w:hAnsi="Arial Narrow" w:cs="Arial"/>
          <w:sz w:val="20"/>
          <w:szCs w:val="20"/>
        </w:rPr>
        <w:t>)</w:t>
      </w:r>
    </w:p>
    <w:p w:rsidR="00921DF3" w:rsidRPr="00C705E7" w:rsidRDefault="00921DF3" w:rsidP="006360B4">
      <w:pPr>
        <w:numPr>
          <w:ilvl w:val="0"/>
          <w:numId w:val="9"/>
        </w:num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Provision and installation of window </w:t>
      </w:r>
      <w:proofErr w:type="spellStart"/>
      <w:r>
        <w:rPr>
          <w:rFonts w:ascii="Arial Narrow" w:hAnsi="Arial Narrow" w:cs="Arial"/>
          <w:sz w:val="20"/>
          <w:szCs w:val="20"/>
        </w:rPr>
        <w:t>aircon</w:t>
      </w:r>
      <w:proofErr w:type="spellEnd"/>
      <w:r>
        <w:rPr>
          <w:rFonts w:ascii="Arial Narrow" w:hAnsi="Arial Narrow" w:cs="Arial"/>
          <w:sz w:val="20"/>
          <w:szCs w:val="20"/>
        </w:rPr>
        <w:t xml:space="preserve"> steel cages</w:t>
      </w:r>
    </w:p>
    <w:p w:rsidR="00921DF3" w:rsidRDefault="00921DF3" w:rsidP="000950BB">
      <w:pPr>
        <w:numPr>
          <w:ilvl w:val="0"/>
          <w:numId w:val="9"/>
        </w:numPr>
        <w:autoSpaceDE w:val="0"/>
        <w:autoSpaceDN w:val="0"/>
        <w:adjustRightInd w:val="0"/>
        <w:jc w:val="both"/>
        <w:rPr>
          <w:rFonts w:ascii="Arial Narrow" w:hAnsi="Arial Narrow" w:cs="Arial"/>
          <w:sz w:val="20"/>
          <w:szCs w:val="20"/>
        </w:rPr>
      </w:pPr>
      <w:r>
        <w:rPr>
          <w:rFonts w:ascii="Arial Narrow" w:hAnsi="Arial Narrow" w:cs="Arial"/>
          <w:sz w:val="20"/>
          <w:szCs w:val="20"/>
        </w:rPr>
        <w:t>Provision and installation of all exhaust and ceiling fans</w:t>
      </w:r>
    </w:p>
    <w:p w:rsidR="00643B53" w:rsidRDefault="005A1B00" w:rsidP="000950BB">
      <w:pPr>
        <w:numPr>
          <w:ilvl w:val="0"/>
          <w:numId w:val="9"/>
        </w:numPr>
        <w:autoSpaceDE w:val="0"/>
        <w:autoSpaceDN w:val="0"/>
        <w:adjustRightInd w:val="0"/>
        <w:jc w:val="both"/>
        <w:rPr>
          <w:rFonts w:ascii="Arial Narrow" w:hAnsi="Arial Narrow" w:cs="Arial"/>
          <w:sz w:val="20"/>
          <w:szCs w:val="20"/>
        </w:rPr>
      </w:pPr>
      <w:r>
        <w:rPr>
          <w:rFonts w:ascii="Arial Narrow" w:hAnsi="Arial Narrow" w:cs="Arial"/>
          <w:sz w:val="20"/>
          <w:szCs w:val="20"/>
        </w:rPr>
        <w:t>Provision and installation of</w:t>
      </w:r>
      <w:r w:rsidR="006C55C3">
        <w:rPr>
          <w:rFonts w:ascii="Arial Narrow" w:hAnsi="Arial Narrow" w:cs="Arial"/>
          <w:sz w:val="20"/>
          <w:szCs w:val="20"/>
        </w:rPr>
        <w:t xml:space="preserve"> fire</w:t>
      </w:r>
      <w:r w:rsidR="00732221">
        <w:rPr>
          <w:rFonts w:ascii="Arial Narrow" w:hAnsi="Arial Narrow" w:cs="Arial"/>
          <w:sz w:val="20"/>
          <w:szCs w:val="20"/>
        </w:rPr>
        <w:t xml:space="preserve"> </w:t>
      </w:r>
      <w:r w:rsidR="006C55C3">
        <w:rPr>
          <w:rFonts w:ascii="Arial Narrow" w:hAnsi="Arial Narrow" w:cs="Arial"/>
          <w:sz w:val="20"/>
          <w:szCs w:val="20"/>
        </w:rPr>
        <w:t>sprinkler system including cistern and pumps</w:t>
      </w:r>
    </w:p>
    <w:p w:rsidR="00E80DBE" w:rsidRPr="00C705E7" w:rsidRDefault="00E80DBE" w:rsidP="00E80DBE">
      <w:pPr>
        <w:autoSpaceDE w:val="0"/>
        <w:autoSpaceDN w:val="0"/>
        <w:adjustRightInd w:val="0"/>
        <w:ind w:left="1080"/>
        <w:jc w:val="both"/>
        <w:rPr>
          <w:rFonts w:ascii="Arial Narrow" w:hAnsi="Arial Narrow" w:cs="Arial"/>
          <w:sz w:val="20"/>
          <w:szCs w:val="20"/>
        </w:rPr>
      </w:pPr>
    </w:p>
    <w:p w:rsidR="00E80DBE" w:rsidRPr="00C705E7" w:rsidRDefault="00E80DBE" w:rsidP="00700105">
      <w:pPr>
        <w:numPr>
          <w:ilvl w:val="1"/>
          <w:numId w:val="54"/>
        </w:numPr>
        <w:autoSpaceDE w:val="0"/>
        <w:autoSpaceDN w:val="0"/>
        <w:adjustRightInd w:val="0"/>
        <w:ind w:left="720"/>
        <w:jc w:val="both"/>
        <w:rPr>
          <w:rFonts w:ascii="Arial Narrow" w:hAnsi="Arial Narrow" w:cs="Arial"/>
          <w:b/>
          <w:sz w:val="20"/>
          <w:szCs w:val="20"/>
        </w:rPr>
      </w:pPr>
      <w:r w:rsidRPr="00C705E7">
        <w:rPr>
          <w:rFonts w:ascii="Arial Narrow" w:hAnsi="Arial Narrow" w:cs="Arial"/>
          <w:b/>
          <w:sz w:val="20"/>
          <w:szCs w:val="20"/>
        </w:rPr>
        <w:t>Electronics and Communications</w:t>
      </w:r>
    </w:p>
    <w:p w:rsidR="00E80DBE" w:rsidRPr="00C705E7" w:rsidRDefault="0077256F" w:rsidP="00793CD7">
      <w:pPr>
        <w:numPr>
          <w:ilvl w:val="0"/>
          <w:numId w:val="55"/>
        </w:numPr>
        <w:autoSpaceDE w:val="0"/>
        <w:autoSpaceDN w:val="0"/>
        <w:adjustRightInd w:val="0"/>
        <w:jc w:val="both"/>
        <w:rPr>
          <w:rFonts w:ascii="Arial Narrow" w:hAnsi="Arial Narrow" w:cs="Arial"/>
          <w:sz w:val="20"/>
          <w:szCs w:val="20"/>
        </w:rPr>
      </w:pPr>
      <w:r w:rsidRPr="00C705E7">
        <w:rPr>
          <w:rFonts w:ascii="Arial Narrow" w:hAnsi="Arial Narrow" w:cs="Arial"/>
          <w:sz w:val="20"/>
          <w:szCs w:val="20"/>
        </w:rPr>
        <w:t xml:space="preserve">Provision and Installation of complete </w:t>
      </w:r>
      <w:r w:rsidR="00E80DBE" w:rsidRPr="00C705E7">
        <w:rPr>
          <w:rFonts w:ascii="Arial Narrow" w:hAnsi="Arial Narrow" w:cs="Arial"/>
          <w:sz w:val="20"/>
          <w:szCs w:val="20"/>
        </w:rPr>
        <w:t>CCTV system</w:t>
      </w:r>
      <w:r w:rsidRPr="00C705E7">
        <w:rPr>
          <w:rFonts w:ascii="Arial Narrow" w:hAnsi="Arial Narrow" w:cs="Arial"/>
          <w:sz w:val="20"/>
          <w:szCs w:val="20"/>
        </w:rPr>
        <w:t xml:space="preserve"> as indicated in drawings</w:t>
      </w:r>
    </w:p>
    <w:p w:rsidR="00E80DBE" w:rsidRPr="00C705E7" w:rsidRDefault="0077256F" w:rsidP="00793CD7">
      <w:pPr>
        <w:numPr>
          <w:ilvl w:val="0"/>
          <w:numId w:val="55"/>
        </w:numPr>
        <w:autoSpaceDE w:val="0"/>
        <w:autoSpaceDN w:val="0"/>
        <w:adjustRightInd w:val="0"/>
        <w:jc w:val="both"/>
        <w:rPr>
          <w:rFonts w:ascii="Arial Narrow" w:hAnsi="Arial Narrow" w:cs="Arial"/>
          <w:sz w:val="20"/>
          <w:szCs w:val="20"/>
        </w:rPr>
      </w:pPr>
      <w:r w:rsidRPr="00C705E7">
        <w:rPr>
          <w:rFonts w:ascii="Arial Narrow" w:hAnsi="Arial Narrow" w:cs="Arial"/>
          <w:sz w:val="20"/>
          <w:szCs w:val="20"/>
        </w:rPr>
        <w:t xml:space="preserve">Provision and installation of </w:t>
      </w:r>
      <w:r w:rsidR="00973415">
        <w:rPr>
          <w:rFonts w:ascii="Arial Narrow" w:hAnsi="Arial Narrow" w:cs="Arial"/>
          <w:sz w:val="20"/>
          <w:szCs w:val="20"/>
        </w:rPr>
        <w:t>public address system</w:t>
      </w:r>
    </w:p>
    <w:p w:rsidR="00973415" w:rsidRDefault="00973415" w:rsidP="00973415">
      <w:pPr>
        <w:numPr>
          <w:ilvl w:val="0"/>
          <w:numId w:val="55"/>
        </w:numPr>
        <w:autoSpaceDE w:val="0"/>
        <w:autoSpaceDN w:val="0"/>
        <w:adjustRightInd w:val="0"/>
        <w:jc w:val="both"/>
        <w:rPr>
          <w:rFonts w:ascii="Arial Narrow" w:hAnsi="Arial Narrow" w:cs="Arial"/>
          <w:sz w:val="20"/>
          <w:szCs w:val="20"/>
        </w:rPr>
      </w:pPr>
      <w:r w:rsidRPr="00C705E7">
        <w:rPr>
          <w:rFonts w:ascii="Arial Narrow" w:hAnsi="Arial Narrow" w:cs="Arial"/>
          <w:sz w:val="20"/>
          <w:szCs w:val="20"/>
        </w:rPr>
        <w:t>Provision and installation  of Fire alarm switch and bells and Smoke Detectors</w:t>
      </w:r>
    </w:p>
    <w:p w:rsidR="00206314" w:rsidRPr="00C705E7" w:rsidRDefault="00206314" w:rsidP="00206314">
      <w:pPr>
        <w:pStyle w:val="NoSpacing"/>
        <w:ind w:left="990"/>
        <w:jc w:val="both"/>
        <w:rPr>
          <w:rFonts w:ascii="Arial Narrow" w:hAnsi="Arial Narrow"/>
          <w:sz w:val="20"/>
          <w:szCs w:val="20"/>
        </w:rPr>
      </w:pPr>
    </w:p>
    <w:p w:rsidR="006D34C6" w:rsidRPr="00C705E7" w:rsidRDefault="006D34C6" w:rsidP="00700105">
      <w:pPr>
        <w:pStyle w:val="ListParagraph"/>
        <w:numPr>
          <w:ilvl w:val="1"/>
          <w:numId w:val="54"/>
        </w:numPr>
        <w:autoSpaceDE w:val="0"/>
        <w:autoSpaceDN w:val="0"/>
        <w:adjustRightInd w:val="0"/>
        <w:ind w:left="720"/>
        <w:jc w:val="both"/>
        <w:rPr>
          <w:rFonts w:ascii="Arial Narrow" w:hAnsi="Arial Narrow" w:cs="Arial"/>
          <w:b/>
          <w:sz w:val="20"/>
          <w:szCs w:val="20"/>
        </w:rPr>
      </w:pPr>
      <w:r w:rsidRPr="00C705E7">
        <w:rPr>
          <w:rFonts w:ascii="Arial Narrow" w:hAnsi="Arial Narrow" w:cs="Arial"/>
          <w:b/>
          <w:sz w:val="20"/>
          <w:szCs w:val="20"/>
        </w:rPr>
        <w:t xml:space="preserve">Specialty </w:t>
      </w:r>
    </w:p>
    <w:p w:rsidR="00EB2A3D" w:rsidRDefault="00EB2A3D" w:rsidP="00EB2A3D">
      <w:pPr>
        <w:numPr>
          <w:ilvl w:val="0"/>
          <w:numId w:val="10"/>
        </w:numPr>
        <w:autoSpaceDE w:val="0"/>
        <w:autoSpaceDN w:val="0"/>
        <w:adjustRightInd w:val="0"/>
        <w:jc w:val="both"/>
        <w:rPr>
          <w:rFonts w:ascii="Arial Narrow" w:hAnsi="Arial Narrow" w:cs="Arial"/>
          <w:sz w:val="20"/>
          <w:szCs w:val="20"/>
        </w:rPr>
      </w:pPr>
      <w:r w:rsidRPr="00C705E7">
        <w:rPr>
          <w:rFonts w:ascii="Arial Narrow" w:hAnsi="Arial Narrow" w:cs="Arial"/>
          <w:sz w:val="20"/>
          <w:szCs w:val="20"/>
        </w:rPr>
        <w:t>Provision of Modular toilet partitions</w:t>
      </w:r>
      <w:r w:rsidR="00AC5A2E">
        <w:rPr>
          <w:rFonts w:ascii="Arial Narrow" w:hAnsi="Arial Narrow" w:cs="Arial"/>
          <w:sz w:val="20"/>
          <w:szCs w:val="20"/>
        </w:rPr>
        <w:t xml:space="preserve"> </w:t>
      </w:r>
      <w:r w:rsidR="00973415">
        <w:rPr>
          <w:rFonts w:ascii="Arial Narrow" w:hAnsi="Arial Narrow" w:cs="Arial"/>
          <w:sz w:val="20"/>
          <w:szCs w:val="20"/>
        </w:rPr>
        <w:t>as indicated in plans and drawings</w:t>
      </w:r>
    </w:p>
    <w:p w:rsidR="000C1012" w:rsidRPr="00C705E7" w:rsidRDefault="000C1012" w:rsidP="00EB2A3D">
      <w:pPr>
        <w:numPr>
          <w:ilvl w:val="0"/>
          <w:numId w:val="10"/>
        </w:numPr>
        <w:autoSpaceDE w:val="0"/>
        <w:autoSpaceDN w:val="0"/>
        <w:adjustRightInd w:val="0"/>
        <w:jc w:val="both"/>
        <w:rPr>
          <w:rFonts w:ascii="Arial Narrow" w:hAnsi="Arial Narrow" w:cs="Arial"/>
          <w:sz w:val="20"/>
          <w:szCs w:val="20"/>
        </w:rPr>
      </w:pPr>
      <w:r>
        <w:rPr>
          <w:rFonts w:ascii="Arial Narrow" w:hAnsi="Arial Narrow" w:cs="Arial"/>
          <w:sz w:val="20"/>
          <w:szCs w:val="20"/>
        </w:rPr>
        <w:t>Provision of all Modular Office Partitions as indicated in plans and drawings</w:t>
      </w:r>
    </w:p>
    <w:p w:rsidR="00EB2A3D" w:rsidRPr="00C705E7" w:rsidRDefault="00EB2A3D" w:rsidP="00EB2A3D">
      <w:pPr>
        <w:numPr>
          <w:ilvl w:val="0"/>
          <w:numId w:val="10"/>
        </w:numPr>
        <w:autoSpaceDE w:val="0"/>
        <w:autoSpaceDN w:val="0"/>
        <w:adjustRightInd w:val="0"/>
        <w:jc w:val="both"/>
        <w:rPr>
          <w:rFonts w:ascii="Arial Narrow" w:hAnsi="Arial Narrow" w:cs="Arial"/>
          <w:sz w:val="20"/>
          <w:szCs w:val="20"/>
        </w:rPr>
      </w:pPr>
      <w:r w:rsidRPr="00C705E7">
        <w:rPr>
          <w:rFonts w:ascii="Arial Narrow" w:hAnsi="Arial Narrow" w:cs="Arial"/>
          <w:sz w:val="20"/>
          <w:szCs w:val="20"/>
        </w:rPr>
        <w:t>Construction of Lavatory Counters</w:t>
      </w:r>
    </w:p>
    <w:p w:rsidR="00EB2A3D" w:rsidRPr="00C705E7" w:rsidRDefault="008768AB" w:rsidP="00EB2A3D">
      <w:pPr>
        <w:numPr>
          <w:ilvl w:val="0"/>
          <w:numId w:val="10"/>
        </w:num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Provision and installation of </w:t>
      </w:r>
      <w:r w:rsidR="00EB2A3D" w:rsidRPr="00C705E7">
        <w:rPr>
          <w:rFonts w:ascii="Arial Narrow" w:hAnsi="Arial Narrow" w:cs="Arial"/>
          <w:sz w:val="20"/>
          <w:szCs w:val="20"/>
        </w:rPr>
        <w:t>Toilet Paper Holders</w:t>
      </w:r>
    </w:p>
    <w:p w:rsidR="00EB2A3D" w:rsidRPr="00C705E7" w:rsidRDefault="008768AB" w:rsidP="00EB2A3D">
      <w:pPr>
        <w:numPr>
          <w:ilvl w:val="0"/>
          <w:numId w:val="10"/>
        </w:num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Provision and installation of </w:t>
      </w:r>
      <w:r w:rsidR="00EB2A3D" w:rsidRPr="00C705E7">
        <w:rPr>
          <w:rFonts w:ascii="Arial Narrow" w:hAnsi="Arial Narrow" w:cs="Arial"/>
          <w:sz w:val="20"/>
          <w:szCs w:val="20"/>
        </w:rPr>
        <w:t>Liquid Soap Dispenser</w:t>
      </w:r>
    </w:p>
    <w:p w:rsidR="00EB2A3D" w:rsidRPr="00C705E7" w:rsidRDefault="008768AB" w:rsidP="00EB2A3D">
      <w:pPr>
        <w:numPr>
          <w:ilvl w:val="0"/>
          <w:numId w:val="10"/>
        </w:num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Provision and installation of </w:t>
      </w:r>
      <w:r w:rsidR="00EB2A3D" w:rsidRPr="00C705E7">
        <w:rPr>
          <w:rFonts w:ascii="Arial Narrow" w:hAnsi="Arial Narrow" w:cs="Arial"/>
          <w:sz w:val="20"/>
          <w:szCs w:val="20"/>
        </w:rPr>
        <w:t>S</w:t>
      </w:r>
      <w:r w:rsidR="00AC5A2E">
        <w:rPr>
          <w:rFonts w:ascii="Arial Narrow" w:hAnsi="Arial Narrow" w:cs="Arial"/>
          <w:sz w:val="20"/>
          <w:szCs w:val="20"/>
        </w:rPr>
        <w:t>tainless Grab bars (for PWD</w:t>
      </w:r>
      <w:r w:rsidR="0086670E">
        <w:rPr>
          <w:rFonts w:ascii="Arial Narrow" w:hAnsi="Arial Narrow" w:cs="Arial"/>
          <w:sz w:val="20"/>
          <w:szCs w:val="20"/>
        </w:rPr>
        <w:t xml:space="preserve"> toilet</w:t>
      </w:r>
      <w:r w:rsidR="00EB2A3D" w:rsidRPr="00C705E7">
        <w:rPr>
          <w:rFonts w:ascii="Arial Narrow" w:hAnsi="Arial Narrow" w:cs="Arial"/>
          <w:sz w:val="20"/>
          <w:szCs w:val="20"/>
        </w:rPr>
        <w:t>)</w:t>
      </w:r>
    </w:p>
    <w:p w:rsidR="00EB2A3D" w:rsidRDefault="00973415" w:rsidP="00EB2A3D">
      <w:pPr>
        <w:numPr>
          <w:ilvl w:val="0"/>
          <w:numId w:val="10"/>
        </w:num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Fabrication of modular </w:t>
      </w:r>
      <w:r w:rsidR="00EB2A3D" w:rsidRPr="00C705E7">
        <w:rPr>
          <w:rFonts w:ascii="Arial Narrow" w:hAnsi="Arial Narrow" w:cs="Arial"/>
          <w:sz w:val="20"/>
          <w:szCs w:val="20"/>
        </w:rPr>
        <w:t>Closets, Cabinets, and counters</w:t>
      </w:r>
    </w:p>
    <w:p w:rsidR="0086670E" w:rsidRDefault="0086670E" w:rsidP="00EB2A3D">
      <w:pPr>
        <w:numPr>
          <w:ilvl w:val="0"/>
          <w:numId w:val="10"/>
        </w:numPr>
        <w:autoSpaceDE w:val="0"/>
        <w:autoSpaceDN w:val="0"/>
        <w:adjustRightInd w:val="0"/>
        <w:jc w:val="both"/>
        <w:rPr>
          <w:rFonts w:ascii="Arial Narrow" w:hAnsi="Arial Narrow" w:cs="Arial"/>
          <w:sz w:val="20"/>
          <w:szCs w:val="20"/>
        </w:rPr>
      </w:pPr>
      <w:r>
        <w:rPr>
          <w:rFonts w:ascii="Arial Narrow" w:hAnsi="Arial Narrow" w:cs="Arial"/>
          <w:sz w:val="20"/>
          <w:szCs w:val="20"/>
        </w:rPr>
        <w:t>Provis</w:t>
      </w:r>
      <w:r w:rsidR="0074331E">
        <w:rPr>
          <w:rFonts w:ascii="Arial Narrow" w:hAnsi="Arial Narrow" w:cs="Arial"/>
          <w:sz w:val="20"/>
          <w:szCs w:val="20"/>
        </w:rPr>
        <w:t>ion and Installation of signage</w:t>
      </w:r>
    </w:p>
    <w:p w:rsidR="00EB2A3D" w:rsidRPr="00C705E7" w:rsidRDefault="00EB2A3D" w:rsidP="00EB2A3D">
      <w:pPr>
        <w:pStyle w:val="ListParagraph"/>
        <w:autoSpaceDE w:val="0"/>
        <w:autoSpaceDN w:val="0"/>
        <w:adjustRightInd w:val="0"/>
        <w:ind w:left="630"/>
        <w:jc w:val="both"/>
        <w:rPr>
          <w:rFonts w:ascii="Arial Narrow" w:hAnsi="Arial Narrow" w:cs="Arial"/>
          <w:b/>
          <w:sz w:val="20"/>
          <w:szCs w:val="20"/>
        </w:rPr>
      </w:pPr>
    </w:p>
    <w:p w:rsidR="00EB2A3D" w:rsidRDefault="00EB2A3D" w:rsidP="00700105">
      <w:pPr>
        <w:pStyle w:val="ListParagraph"/>
        <w:numPr>
          <w:ilvl w:val="1"/>
          <w:numId w:val="54"/>
        </w:numPr>
        <w:autoSpaceDE w:val="0"/>
        <w:autoSpaceDN w:val="0"/>
        <w:adjustRightInd w:val="0"/>
        <w:ind w:left="720"/>
        <w:jc w:val="both"/>
        <w:rPr>
          <w:rFonts w:ascii="Arial Narrow" w:hAnsi="Arial Narrow" w:cs="Arial"/>
          <w:b/>
          <w:sz w:val="20"/>
          <w:szCs w:val="20"/>
        </w:rPr>
      </w:pPr>
      <w:r w:rsidRPr="00C705E7">
        <w:rPr>
          <w:rFonts w:ascii="Arial Narrow" w:hAnsi="Arial Narrow" w:cs="Arial"/>
          <w:b/>
          <w:sz w:val="20"/>
          <w:szCs w:val="20"/>
        </w:rPr>
        <w:t>Moisture Protection</w:t>
      </w:r>
    </w:p>
    <w:p w:rsidR="00EB2A3D" w:rsidRPr="000C1012" w:rsidRDefault="005A1B00" w:rsidP="007A0660">
      <w:pPr>
        <w:pStyle w:val="ListParagraph"/>
        <w:numPr>
          <w:ilvl w:val="0"/>
          <w:numId w:val="90"/>
        </w:numPr>
        <w:autoSpaceDE w:val="0"/>
        <w:autoSpaceDN w:val="0"/>
        <w:adjustRightInd w:val="0"/>
        <w:ind w:left="1080"/>
        <w:jc w:val="both"/>
        <w:rPr>
          <w:rFonts w:ascii="Arial Narrow" w:hAnsi="Arial Narrow" w:cs="Arial"/>
          <w:sz w:val="20"/>
          <w:szCs w:val="20"/>
        </w:rPr>
      </w:pPr>
      <w:r w:rsidRPr="000C1012">
        <w:rPr>
          <w:rFonts w:ascii="Arial Narrow" w:hAnsi="Arial Narrow" w:cs="Arial"/>
          <w:sz w:val="20"/>
          <w:szCs w:val="20"/>
        </w:rPr>
        <w:t>Waterproofing of all toilet floors</w:t>
      </w:r>
    </w:p>
    <w:p w:rsidR="005A1B00" w:rsidRDefault="005A1B00" w:rsidP="007A0660">
      <w:pPr>
        <w:pStyle w:val="ListParagraph"/>
        <w:numPr>
          <w:ilvl w:val="0"/>
          <w:numId w:val="90"/>
        </w:numPr>
        <w:autoSpaceDE w:val="0"/>
        <w:autoSpaceDN w:val="0"/>
        <w:adjustRightInd w:val="0"/>
        <w:ind w:left="1080"/>
        <w:jc w:val="both"/>
        <w:rPr>
          <w:rFonts w:ascii="Arial Narrow" w:hAnsi="Arial Narrow" w:cs="Arial"/>
          <w:sz w:val="20"/>
          <w:szCs w:val="20"/>
        </w:rPr>
      </w:pPr>
      <w:r w:rsidRPr="000C1012">
        <w:rPr>
          <w:rFonts w:ascii="Arial Narrow" w:hAnsi="Arial Narrow" w:cs="Arial"/>
          <w:sz w:val="20"/>
          <w:szCs w:val="20"/>
        </w:rPr>
        <w:t>Waterproofing of all concrete gutter</w:t>
      </w:r>
    </w:p>
    <w:p w:rsidR="000C1012" w:rsidRDefault="000C1012" w:rsidP="007A0660">
      <w:pPr>
        <w:pStyle w:val="ListParagraph"/>
        <w:numPr>
          <w:ilvl w:val="0"/>
          <w:numId w:val="90"/>
        </w:numPr>
        <w:autoSpaceDE w:val="0"/>
        <w:autoSpaceDN w:val="0"/>
        <w:adjustRightInd w:val="0"/>
        <w:ind w:left="1080"/>
        <w:jc w:val="both"/>
        <w:rPr>
          <w:rFonts w:ascii="Arial Narrow" w:hAnsi="Arial Narrow" w:cs="Arial"/>
          <w:sz w:val="20"/>
          <w:szCs w:val="20"/>
        </w:rPr>
      </w:pPr>
      <w:r>
        <w:rPr>
          <w:rFonts w:ascii="Arial Narrow" w:hAnsi="Arial Narrow" w:cs="Arial"/>
          <w:sz w:val="20"/>
          <w:szCs w:val="20"/>
        </w:rPr>
        <w:t>Waterproofing of utility deck</w:t>
      </w:r>
    </w:p>
    <w:p w:rsidR="00DA6792" w:rsidRPr="000C1012" w:rsidRDefault="00DA6792" w:rsidP="007A0660">
      <w:pPr>
        <w:pStyle w:val="ListParagraph"/>
        <w:numPr>
          <w:ilvl w:val="0"/>
          <w:numId w:val="90"/>
        </w:numPr>
        <w:autoSpaceDE w:val="0"/>
        <w:autoSpaceDN w:val="0"/>
        <w:adjustRightInd w:val="0"/>
        <w:ind w:left="1080"/>
        <w:jc w:val="both"/>
        <w:rPr>
          <w:rFonts w:ascii="Arial Narrow" w:hAnsi="Arial Narrow" w:cs="Arial"/>
          <w:sz w:val="20"/>
          <w:szCs w:val="20"/>
        </w:rPr>
      </w:pPr>
      <w:r>
        <w:rPr>
          <w:rFonts w:ascii="Arial Narrow" w:hAnsi="Arial Narrow" w:cs="Arial"/>
          <w:sz w:val="20"/>
          <w:szCs w:val="20"/>
        </w:rPr>
        <w:t>Provision and Installation of roofing</w:t>
      </w:r>
    </w:p>
    <w:p w:rsidR="00EB2A3D" w:rsidRPr="00C705E7" w:rsidRDefault="00EB2A3D" w:rsidP="000C1012">
      <w:pPr>
        <w:pStyle w:val="ListParagraph"/>
        <w:ind w:left="0"/>
        <w:rPr>
          <w:rFonts w:ascii="Arial Narrow" w:hAnsi="Arial Narrow" w:cs="Arial"/>
          <w:sz w:val="20"/>
          <w:szCs w:val="20"/>
        </w:rPr>
      </w:pPr>
    </w:p>
    <w:p w:rsidR="00EB2A3D" w:rsidRDefault="00EB2A3D" w:rsidP="00700105">
      <w:pPr>
        <w:pStyle w:val="ListParagraph"/>
        <w:numPr>
          <w:ilvl w:val="1"/>
          <w:numId w:val="54"/>
        </w:numPr>
        <w:autoSpaceDE w:val="0"/>
        <w:autoSpaceDN w:val="0"/>
        <w:adjustRightInd w:val="0"/>
        <w:ind w:left="720"/>
        <w:jc w:val="both"/>
        <w:rPr>
          <w:rFonts w:ascii="Arial Narrow" w:hAnsi="Arial Narrow" w:cs="Arial"/>
          <w:b/>
          <w:sz w:val="20"/>
          <w:szCs w:val="20"/>
        </w:rPr>
      </w:pPr>
      <w:r w:rsidRPr="00C705E7">
        <w:rPr>
          <w:rFonts w:ascii="Arial Narrow" w:hAnsi="Arial Narrow" w:cs="Arial"/>
          <w:b/>
          <w:sz w:val="20"/>
          <w:szCs w:val="20"/>
        </w:rPr>
        <w:t>Furniture</w:t>
      </w:r>
    </w:p>
    <w:p w:rsidR="00EB2A3D" w:rsidRDefault="000C1012" w:rsidP="00700105">
      <w:pPr>
        <w:pStyle w:val="ListParagraph"/>
        <w:numPr>
          <w:ilvl w:val="0"/>
          <w:numId w:val="57"/>
        </w:numPr>
        <w:autoSpaceDE w:val="0"/>
        <w:autoSpaceDN w:val="0"/>
        <w:adjustRightInd w:val="0"/>
        <w:ind w:left="1080"/>
        <w:jc w:val="both"/>
        <w:rPr>
          <w:rFonts w:ascii="Arial Narrow" w:hAnsi="Arial Narrow" w:cs="Arial"/>
          <w:sz w:val="20"/>
          <w:szCs w:val="20"/>
        </w:rPr>
      </w:pPr>
      <w:r>
        <w:rPr>
          <w:rFonts w:ascii="Arial Narrow" w:hAnsi="Arial Narrow" w:cs="Arial"/>
          <w:sz w:val="20"/>
          <w:szCs w:val="20"/>
        </w:rPr>
        <w:t>Pro</w:t>
      </w:r>
      <w:r w:rsidR="0086670E">
        <w:rPr>
          <w:rFonts w:ascii="Arial Narrow" w:hAnsi="Arial Narrow" w:cs="Arial"/>
          <w:sz w:val="20"/>
          <w:szCs w:val="20"/>
        </w:rPr>
        <w:t xml:space="preserve">vision of </w:t>
      </w:r>
      <w:r w:rsidR="00973415">
        <w:rPr>
          <w:rFonts w:ascii="Arial Narrow" w:hAnsi="Arial Narrow" w:cs="Arial"/>
          <w:sz w:val="20"/>
          <w:szCs w:val="20"/>
        </w:rPr>
        <w:t>double deck beds</w:t>
      </w:r>
      <w:r>
        <w:rPr>
          <w:rFonts w:ascii="Arial Narrow" w:hAnsi="Arial Narrow" w:cs="Arial"/>
          <w:sz w:val="20"/>
          <w:szCs w:val="20"/>
        </w:rPr>
        <w:t xml:space="preserve"> as indicated in BOQ</w:t>
      </w:r>
    </w:p>
    <w:p w:rsidR="0086670E" w:rsidRDefault="0086670E" w:rsidP="0086670E">
      <w:pPr>
        <w:pStyle w:val="ListParagraph"/>
        <w:autoSpaceDE w:val="0"/>
        <w:autoSpaceDN w:val="0"/>
        <w:adjustRightInd w:val="0"/>
        <w:ind w:left="1080"/>
        <w:jc w:val="both"/>
        <w:rPr>
          <w:rFonts w:ascii="Arial Narrow" w:hAnsi="Arial Narrow" w:cs="Arial"/>
          <w:sz w:val="20"/>
          <w:szCs w:val="20"/>
        </w:rPr>
      </w:pPr>
    </w:p>
    <w:p w:rsidR="0086670E" w:rsidRPr="00C705E7" w:rsidRDefault="0086670E" w:rsidP="0086670E">
      <w:pPr>
        <w:numPr>
          <w:ilvl w:val="1"/>
          <w:numId w:val="54"/>
        </w:numPr>
        <w:autoSpaceDE w:val="0"/>
        <w:autoSpaceDN w:val="0"/>
        <w:adjustRightInd w:val="0"/>
        <w:ind w:left="720"/>
        <w:jc w:val="both"/>
        <w:rPr>
          <w:rFonts w:ascii="Arial Narrow" w:hAnsi="Arial Narrow" w:cs="Arial"/>
          <w:b/>
          <w:sz w:val="20"/>
          <w:szCs w:val="20"/>
        </w:rPr>
      </w:pPr>
      <w:r>
        <w:rPr>
          <w:rFonts w:ascii="Arial Narrow" w:hAnsi="Arial Narrow" w:cs="Arial"/>
          <w:b/>
          <w:sz w:val="20"/>
          <w:szCs w:val="20"/>
        </w:rPr>
        <w:t>Thermal Protection</w:t>
      </w:r>
    </w:p>
    <w:p w:rsidR="0086670E" w:rsidRPr="00C705E7" w:rsidRDefault="0086670E" w:rsidP="0086670E">
      <w:pPr>
        <w:numPr>
          <w:ilvl w:val="0"/>
          <w:numId w:val="11"/>
        </w:numPr>
        <w:autoSpaceDE w:val="0"/>
        <w:autoSpaceDN w:val="0"/>
        <w:adjustRightInd w:val="0"/>
        <w:jc w:val="both"/>
        <w:rPr>
          <w:rFonts w:ascii="Arial Narrow" w:hAnsi="Arial Narrow" w:cs="Arial"/>
          <w:sz w:val="20"/>
          <w:szCs w:val="20"/>
        </w:rPr>
      </w:pPr>
      <w:r>
        <w:rPr>
          <w:rFonts w:ascii="Arial Narrow" w:hAnsi="Arial Narrow" w:cs="Arial"/>
          <w:sz w:val="20"/>
          <w:szCs w:val="20"/>
        </w:rPr>
        <w:t>Provision and Installation of Roofing Insulation</w:t>
      </w:r>
    </w:p>
    <w:p w:rsidR="007E2E96" w:rsidRDefault="007E2E96" w:rsidP="007E2E96">
      <w:pPr>
        <w:pStyle w:val="ListParagraph"/>
        <w:autoSpaceDE w:val="0"/>
        <w:autoSpaceDN w:val="0"/>
        <w:adjustRightInd w:val="0"/>
        <w:ind w:left="1080"/>
        <w:jc w:val="both"/>
        <w:rPr>
          <w:rFonts w:ascii="Arial Narrow" w:hAnsi="Arial Narrow" w:cs="Arial"/>
          <w:sz w:val="20"/>
          <w:szCs w:val="20"/>
        </w:rPr>
      </w:pPr>
    </w:p>
    <w:p w:rsidR="00EB2A3D" w:rsidRPr="00C705E7" w:rsidRDefault="006D34C6" w:rsidP="00700105">
      <w:pPr>
        <w:numPr>
          <w:ilvl w:val="1"/>
          <w:numId w:val="54"/>
        </w:numPr>
        <w:autoSpaceDE w:val="0"/>
        <w:autoSpaceDN w:val="0"/>
        <w:adjustRightInd w:val="0"/>
        <w:ind w:left="720"/>
        <w:jc w:val="both"/>
        <w:rPr>
          <w:rFonts w:ascii="Arial Narrow" w:hAnsi="Arial Narrow" w:cs="Arial"/>
          <w:b/>
          <w:sz w:val="20"/>
          <w:szCs w:val="20"/>
        </w:rPr>
      </w:pPr>
      <w:r w:rsidRPr="00C705E7">
        <w:rPr>
          <w:rFonts w:ascii="Arial Narrow" w:hAnsi="Arial Narrow" w:cs="Arial"/>
          <w:b/>
          <w:sz w:val="20"/>
          <w:szCs w:val="20"/>
        </w:rPr>
        <w:t>Glass and Glazing</w:t>
      </w:r>
    </w:p>
    <w:p w:rsidR="006D34C6" w:rsidRPr="00C705E7" w:rsidRDefault="007708B7" w:rsidP="00DA6792">
      <w:pPr>
        <w:numPr>
          <w:ilvl w:val="1"/>
          <w:numId w:val="90"/>
        </w:numPr>
        <w:autoSpaceDE w:val="0"/>
        <w:autoSpaceDN w:val="0"/>
        <w:adjustRightInd w:val="0"/>
        <w:ind w:left="1134" w:hanging="425"/>
        <w:jc w:val="both"/>
        <w:rPr>
          <w:rFonts w:ascii="Arial Narrow" w:hAnsi="Arial Narrow" w:cs="Arial"/>
          <w:sz w:val="20"/>
          <w:szCs w:val="20"/>
        </w:rPr>
      </w:pPr>
      <w:r>
        <w:rPr>
          <w:rFonts w:ascii="Arial Narrow" w:hAnsi="Arial Narrow" w:cs="Arial"/>
          <w:sz w:val="20"/>
          <w:szCs w:val="20"/>
        </w:rPr>
        <w:t xml:space="preserve">All </w:t>
      </w:r>
      <w:r w:rsidR="006D34C6" w:rsidRPr="00C705E7">
        <w:rPr>
          <w:rFonts w:ascii="Arial Narrow" w:hAnsi="Arial Narrow" w:cs="Arial"/>
          <w:sz w:val="20"/>
          <w:szCs w:val="20"/>
        </w:rPr>
        <w:t>Glass works as indicate</w:t>
      </w:r>
      <w:r w:rsidR="00A15423" w:rsidRPr="00C705E7">
        <w:rPr>
          <w:rFonts w:ascii="Arial Narrow" w:hAnsi="Arial Narrow" w:cs="Arial"/>
          <w:sz w:val="20"/>
          <w:szCs w:val="20"/>
        </w:rPr>
        <w:t>d in drawings</w:t>
      </w:r>
      <w:r w:rsidR="006D34C6" w:rsidRPr="00C705E7">
        <w:rPr>
          <w:rFonts w:ascii="Arial Narrow" w:hAnsi="Arial Narrow" w:cs="Arial"/>
          <w:sz w:val="20"/>
          <w:szCs w:val="20"/>
        </w:rPr>
        <w:t>.</w:t>
      </w:r>
    </w:p>
    <w:p w:rsidR="00EB2A3D" w:rsidRDefault="007708B7" w:rsidP="00DA6792">
      <w:pPr>
        <w:numPr>
          <w:ilvl w:val="1"/>
          <w:numId w:val="90"/>
        </w:numPr>
        <w:autoSpaceDE w:val="0"/>
        <w:autoSpaceDN w:val="0"/>
        <w:adjustRightInd w:val="0"/>
        <w:ind w:left="1134" w:hanging="425"/>
        <w:jc w:val="both"/>
        <w:rPr>
          <w:rFonts w:ascii="Arial Narrow" w:hAnsi="Arial Narrow" w:cs="Arial"/>
          <w:sz w:val="20"/>
          <w:szCs w:val="20"/>
        </w:rPr>
      </w:pPr>
      <w:r>
        <w:rPr>
          <w:rFonts w:ascii="Arial Narrow" w:hAnsi="Arial Narrow" w:cs="Arial"/>
          <w:sz w:val="20"/>
          <w:szCs w:val="20"/>
        </w:rPr>
        <w:t xml:space="preserve">All </w:t>
      </w:r>
      <w:r w:rsidR="00FD3C3F" w:rsidRPr="00C705E7">
        <w:rPr>
          <w:rFonts w:ascii="Arial Narrow" w:hAnsi="Arial Narrow" w:cs="Arial"/>
          <w:sz w:val="20"/>
          <w:szCs w:val="20"/>
        </w:rPr>
        <w:t>Mirrors</w:t>
      </w:r>
      <w:r>
        <w:rPr>
          <w:rFonts w:ascii="Arial Narrow" w:hAnsi="Arial Narrow" w:cs="Arial"/>
          <w:sz w:val="20"/>
          <w:szCs w:val="20"/>
        </w:rPr>
        <w:t xml:space="preserve"> for toilet </w:t>
      </w:r>
    </w:p>
    <w:p w:rsidR="00DA6792" w:rsidRPr="00C705E7" w:rsidRDefault="00DA6792" w:rsidP="00DA6792">
      <w:pPr>
        <w:autoSpaceDE w:val="0"/>
        <w:autoSpaceDN w:val="0"/>
        <w:adjustRightInd w:val="0"/>
        <w:ind w:left="1080"/>
        <w:jc w:val="both"/>
        <w:rPr>
          <w:rFonts w:ascii="Arial Narrow" w:hAnsi="Arial Narrow" w:cs="Arial"/>
          <w:sz w:val="20"/>
          <w:szCs w:val="20"/>
        </w:rPr>
      </w:pPr>
    </w:p>
    <w:p w:rsidR="00DA6792" w:rsidRPr="00C705E7" w:rsidRDefault="00DA6792" w:rsidP="00DA6792">
      <w:pPr>
        <w:numPr>
          <w:ilvl w:val="1"/>
          <w:numId w:val="54"/>
        </w:numPr>
        <w:autoSpaceDE w:val="0"/>
        <w:autoSpaceDN w:val="0"/>
        <w:adjustRightInd w:val="0"/>
        <w:ind w:left="720"/>
        <w:jc w:val="both"/>
        <w:rPr>
          <w:rFonts w:ascii="Arial Narrow" w:hAnsi="Arial Narrow" w:cs="Arial"/>
          <w:b/>
          <w:sz w:val="20"/>
          <w:szCs w:val="20"/>
        </w:rPr>
      </w:pPr>
      <w:r>
        <w:rPr>
          <w:rFonts w:ascii="Arial Narrow" w:hAnsi="Arial Narrow" w:cs="Arial"/>
          <w:b/>
          <w:sz w:val="20"/>
          <w:szCs w:val="20"/>
        </w:rPr>
        <w:t>Land Development</w:t>
      </w:r>
    </w:p>
    <w:p w:rsidR="00DA6792" w:rsidRDefault="00973415" w:rsidP="00DA6792">
      <w:pPr>
        <w:numPr>
          <w:ilvl w:val="0"/>
          <w:numId w:val="95"/>
        </w:numPr>
        <w:autoSpaceDE w:val="0"/>
        <w:autoSpaceDN w:val="0"/>
        <w:adjustRightInd w:val="0"/>
        <w:ind w:left="1134" w:hanging="499"/>
        <w:jc w:val="both"/>
        <w:rPr>
          <w:rFonts w:ascii="Arial Narrow" w:hAnsi="Arial Narrow" w:cs="Arial"/>
          <w:sz w:val="20"/>
          <w:szCs w:val="20"/>
        </w:rPr>
      </w:pPr>
      <w:r>
        <w:rPr>
          <w:rFonts w:ascii="Arial Narrow" w:hAnsi="Arial Narrow" w:cs="Arial"/>
          <w:sz w:val="20"/>
          <w:szCs w:val="20"/>
        </w:rPr>
        <w:t>Landfill as indicated</w:t>
      </w:r>
      <w:r w:rsidR="00732221">
        <w:rPr>
          <w:rFonts w:ascii="Arial Narrow" w:hAnsi="Arial Narrow" w:cs="Arial"/>
          <w:sz w:val="20"/>
          <w:szCs w:val="20"/>
        </w:rPr>
        <w:t xml:space="preserve"> </w:t>
      </w:r>
      <w:r>
        <w:rPr>
          <w:rFonts w:ascii="Arial Narrow" w:hAnsi="Arial Narrow" w:cs="Arial"/>
          <w:sz w:val="20"/>
          <w:szCs w:val="20"/>
        </w:rPr>
        <w:t>in drawings and BOQ</w:t>
      </w:r>
    </w:p>
    <w:p w:rsidR="00684EB9" w:rsidRPr="00C705E7" w:rsidRDefault="00684EB9" w:rsidP="00684EB9">
      <w:pPr>
        <w:autoSpaceDE w:val="0"/>
        <w:autoSpaceDN w:val="0"/>
        <w:adjustRightInd w:val="0"/>
        <w:jc w:val="both"/>
        <w:rPr>
          <w:rFonts w:ascii="Arial Narrow" w:hAnsi="Arial Narrow" w:cs="Arial"/>
          <w:sz w:val="20"/>
          <w:szCs w:val="20"/>
        </w:rPr>
      </w:pPr>
    </w:p>
    <w:p w:rsidR="00684EB9" w:rsidRPr="00C705E7" w:rsidRDefault="00684EB9" w:rsidP="00700105">
      <w:pPr>
        <w:numPr>
          <w:ilvl w:val="1"/>
          <w:numId w:val="54"/>
        </w:numPr>
        <w:autoSpaceDE w:val="0"/>
        <w:autoSpaceDN w:val="0"/>
        <w:adjustRightInd w:val="0"/>
        <w:ind w:left="720"/>
        <w:jc w:val="both"/>
        <w:rPr>
          <w:rFonts w:ascii="Arial Narrow" w:hAnsi="Arial Narrow" w:cs="Arial"/>
          <w:b/>
          <w:sz w:val="20"/>
          <w:szCs w:val="20"/>
        </w:rPr>
      </w:pPr>
      <w:r w:rsidRPr="00C705E7">
        <w:rPr>
          <w:rFonts w:ascii="Arial Narrow" w:hAnsi="Arial Narrow" w:cs="Arial"/>
          <w:b/>
          <w:sz w:val="20"/>
          <w:szCs w:val="20"/>
        </w:rPr>
        <w:lastRenderedPageBreak/>
        <w:t>Pre-commissioning, Commissioning &amp; Completion</w:t>
      </w:r>
    </w:p>
    <w:p w:rsidR="00684EB9" w:rsidRPr="00C705E7" w:rsidRDefault="00684EB9" w:rsidP="000950BB">
      <w:pPr>
        <w:numPr>
          <w:ilvl w:val="0"/>
          <w:numId w:val="7"/>
        </w:numPr>
        <w:autoSpaceDE w:val="0"/>
        <w:autoSpaceDN w:val="0"/>
        <w:adjustRightInd w:val="0"/>
        <w:ind w:left="1080"/>
        <w:jc w:val="both"/>
        <w:rPr>
          <w:rFonts w:ascii="Arial Narrow" w:hAnsi="Arial Narrow" w:cs="Arial"/>
          <w:sz w:val="20"/>
          <w:szCs w:val="20"/>
        </w:rPr>
      </w:pPr>
      <w:r w:rsidRPr="00C705E7">
        <w:rPr>
          <w:rFonts w:ascii="Arial Narrow" w:hAnsi="Arial Narrow" w:cs="Arial"/>
          <w:sz w:val="20"/>
          <w:szCs w:val="20"/>
        </w:rPr>
        <w:t>Method Statement</w:t>
      </w:r>
    </w:p>
    <w:p w:rsidR="00684EB9" w:rsidRPr="00C705E7" w:rsidRDefault="00DD052D" w:rsidP="000950BB">
      <w:pPr>
        <w:numPr>
          <w:ilvl w:val="0"/>
          <w:numId w:val="7"/>
        </w:numPr>
        <w:autoSpaceDE w:val="0"/>
        <w:autoSpaceDN w:val="0"/>
        <w:adjustRightInd w:val="0"/>
        <w:ind w:left="1080"/>
        <w:jc w:val="both"/>
        <w:rPr>
          <w:rFonts w:ascii="Arial Narrow" w:hAnsi="Arial Narrow" w:cs="Arial"/>
          <w:sz w:val="20"/>
          <w:szCs w:val="20"/>
        </w:rPr>
      </w:pPr>
      <w:r w:rsidRPr="00C705E7">
        <w:rPr>
          <w:rFonts w:ascii="Arial Narrow" w:hAnsi="Arial Narrow" w:cs="Arial"/>
          <w:sz w:val="20"/>
          <w:szCs w:val="20"/>
        </w:rPr>
        <w:t>Program</w:t>
      </w:r>
    </w:p>
    <w:p w:rsidR="00684EB9" w:rsidRPr="00C705E7" w:rsidRDefault="00684EB9" w:rsidP="000950BB">
      <w:pPr>
        <w:numPr>
          <w:ilvl w:val="0"/>
          <w:numId w:val="7"/>
        </w:numPr>
        <w:autoSpaceDE w:val="0"/>
        <w:autoSpaceDN w:val="0"/>
        <w:adjustRightInd w:val="0"/>
        <w:ind w:left="1080"/>
        <w:jc w:val="both"/>
        <w:rPr>
          <w:rFonts w:ascii="Arial Narrow" w:hAnsi="Arial Narrow" w:cs="Arial"/>
          <w:sz w:val="20"/>
          <w:szCs w:val="20"/>
        </w:rPr>
      </w:pPr>
      <w:r w:rsidRPr="00C705E7">
        <w:rPr>
          <w:rFonts w:ascii="Arial Narrow" w:hAnsi="Arial Narrow" w:cs="Arial"/>
          <w:sz w:val="20"/>
          <w:szCs w:val="20"/>
        </w:rPr>
        <w:t>Test Equipment</w:t>
      </w:r>
    </w:p>
    <w:p w:rsidR="00684EB9" w:rsidRPr="00C705E7" w:rsidRDefault="00684EB9" w:rsidP="000950BB">
      <w:pPr>
        <w:numPr>
          <w:ilvl w:val="0"/>
          <w:numId w:val="7"/>
        </w:numPr>
        <w:autoSpaceDE w:val="0"/>
        <w:autoSpaceDN w:val="0"/>
        <w:adjustRightInd w:val="0"/>
        <w:ind w:left="1080"/>
        <w:jc w:val="both"/>
        <w:rPr>
          <w:rFonts w:ascii="Arial Narrow" w:hAnsi="Arial Narrow" w:cs="Arial"/>
          <w:sz w:val="20"/>
          <w:szCs w:val="20"/>
        </w:rPr>
      </w:pPr>
      <w:r w:rsidRPr="00C705E7">
        <w:rPr>
          <w:rFonts w:ascii="Arial Narrow" w:hAnsi="Arial Narrow" w:cs="Arial"/>
          <w:sz w:val="20"/>
          <w:szCs w:val="20"/>
        </w:rPr>
        <w:t>Demonstration</w:t>
      </w:r>
    </w:p>
    <w:p w:rsidR="00684EB9" w:rsidRPr="00C705E7" w:rsidRDefault="00684EB9" w:rsidP="000950BB">
      <w:pPr>
        <w:numPr>
          <w:ilvl w:val="0"/>
          <w:numId w:val="7"/>
        </w:numPr>
        <w:autoSpaceDE w:val="0"/>
        <w:autoSpaceDN w:val="0"/>
        <w:adjustRightInd w:val="0"/>
        <w:ind w:left="1080"/>
        <w:jc w:val="both"/>
        <w:rPr>
          <w:rFonts w:ascii="Arial Narrow" w:hAnsi="Arial Narrow" w:cs="Arial"/>
          <w:sz w:val="20"/>
          <w:szCs w:val="20"/>
        </w:rPr>
      </w:pPr>
      <w:r w:rsidRPr="00C705E7">
        <w:rPr>
          <w:rFonts w:ascii="Arial Narrow" w:hAnsi="Arial Narrow" w:cs="Arial"/>
          <w:sz w:val="20"/>
          <w:szCs w:val="20"/>
        </w:rPr>
        <w:t>Documentation</w:t>
      </w:r>
    </w:p>
    <w:p w:rsidR="007E2E96" w:rsidRPr="00C705E7" w:rsidRDefault="007E2E96" w:rsidP="00684EB9">
      <w:pPr>
        <w:autoSpaceDE w:val="0"/>
        <w:autoSpaceDN w:val="0"/>
        <w:adjustRightInd w:val="0"/>
        <w:jc w:val="both"/>
        <w:rPr>
          <w:rFonts w:ascii="Arial Narrow" w:hAnsi="Arial Narrow" w:cs="Arial"/>
          <w:sz w:val="20"/>
          <w:szCs w:val="20"/>
        </w:rPr>
      </w:pPr>
    </w:p>
    <w:p w:rsidR="00684EB9" w:rsidRDefault="00EB2A3D" w:rsidP="00700105">
      <w:pPr>
        <w:autoSpaceDE w:val="0"/>
        <w:autoSpaceDN w:val="0"/>
        <w:adjustRightInd w:val="0"/>
        <w:ind w:left="720" w:hanging="360"/>
        <w:jc w:val="both"/>
        <w:rPr>
          <w:rFonts w:ascii="Arial Narrow" w:hAnsi="Arial Narrow" w:cs="Arial"/>
          <w:b/>
          <w:sz w:val="20"/>
          <w:szCs w:val="20"/>
        </w:rPr>
      </w:pPr>
      <w:r w:rsidRPr="00C705E7">
        <w:rPr>
          <w:rFonts w:ascii="Arial Narrow" w:hAnsi="Arial Narrow" w:cs="Arial"/>
          <w:b/>
          <w:sz w:val="20"/>
          <w:szCs w:val="20"/>
        </w:rPr>
        <w:t>2.1</w:t>
      </w:r>
      <w:r w:rsidR="00DA6792">
        <w:rPr>
          <w:rFonts w:ascii="Arial Narrow" w:hAnsi="Arial Narrow" w:cs="Arial"/>
          <w:b/>
          <w:sz w:val="20"/>
          <w:szCs w:val="20"/>
        </w:rPr>
        <w:t>5</w:t>
      </w:r>
      <w:r w:rsidR="00B30042">
        <w:rPr>
          <w:rFonts w:ascii="Arial Narrow" w:hAnsi="Arial Narrow" w:cs="Arial"/>
          <w:b/>
          <w:sz w:val="20"/>
          <w:szCs w:val="20"/>
        </w:rPr>
        <w:tab/>
      </w:r>
      <w:r w:rsidR="00684EB9" w:rsidRPr="00C705E7">
        <w:rPr>
          <w:rFonts w:ascii="Arial Narrow" w:hAnsi="Arial Narrow" w:cs="Arial"/>
          <w:b/>
          <w:sz w:val="20"/>
          <w:szCs w:val="20"/>
        </w:rPr>
        <w:t>As-Built (Record) Drawings</w:t>
      </w:r>
      <w:r w:rsidR="00991A7C" w:rsidRPr="00C705E7">
        <w:rPr>
          <w:rFonts w:ascii="Arial Narrow" w:hAnsi="Arial Narrow" w:cs="Arial"/>
          <w:b/>
          <w:sz w:val="20"/>
          <w:szCs w:val="20"/>
        </w:rPr>
        <w:t>&amp; Related Documents</w:t>
      </w:r>
    </w:p>
    <w:p w:rsidR="00684EB9" w:rsidRDefault="00684EB9" w:rsidP="00684EB9">
      <w:pPr>
        <w:autoSpaceDE w:val="0"/>
        <w:autoSpaceDN w:val="0"/>
        <w:adjustRightInd w:val="0"/>
        <w:jc w:val="both"/>
        <w:rPr>
          <w:rFonts w:ascii="Arial Narrow" w:hAnsi="Arial Narrow" w:cs="Arial"/>
          <w:sz w:val="20"/>
          <w:szCs w:val="20"/>
        </w:rPr>
      </w:pPr>
    </w:p>
    <w:p w:rsidR="00684EB9" w:rsidRPr="00C705E7" w:rsidRDefault="00700105" w:rsidP="007E2E96">
      <w:pPr>
        <w:tabs>
          <w:tab w:val="left" w:pos="900"/>
        </w:tabs>
        <w:autoSpaceDE w:val="0"/>
        <w:autoSpaceDN w:val="0"/>
        <w:adjustRightInd w:val="0"/>
        <w:ind w:left="720" w:hanging="360"/>
        <w:jc w:val="both"/>
        <w:rPr>
          <w:rFonts w:ascii="Arial Narrow" w:hAnsi="Arial Narrow" w:cs="Arial"/>
          <w:b/>
          <w:sz w:val="20"/>
          <w:szCs w:val="20"/>
        </w:rPr>
      </w:pPr>
      <w:r>
        <w:rPr>
          <w:rFonts w:ascii="Arial Narrow" w:hAnsi="Arial Narrow" w:cs="Arial"/>
          <w:b/>
          <w:sz w:val="20"/>
          <w:szCs w:val="20"/>
        </w:rPr>
        <w:t>3.0</w:t>
      </w:r>
      <w:r>
        <w:rPr>
          <w:rFonts w:ascii="Arial Narrow" w:hAnsi="Arial Narrow" w:cs="Arial"/>
          <w:b/>
          <w:sz w:val="20"/>
          <w:szCs w:val="20"/>
        </w:rPr>
        <w:tab/>
      </w:r>
      <w:r w:rsidR="000E45CE">
        <w:rPr>
          <w:rFonts w:ascii="Arial Narrow" w:hAnsi="Arial Narrow" w:cs="Arial"/>
          <w:b/>
          <w:sz w:val="20"/>
          <w:szCs w:val="20"/>
        </w:rPr>
        <w:t>GENERAL REQUIREMENTS</w:t>
      </w:r>
    </w:p>
    <w:p w:rsidR="00684EB9" w:rsidRPr="00C705E7" w:rsidRDefault="00684EB9" w:rsidP="00684EB9">
      <w:pPr>
        <w:autoSpaceDE w:val="0"/>
        <w:autoSpaceDN w:val="0"/>
        <w:adjustRightInd w:val="0"/>
        <w:ind w:left="360" w:hanging="360"/>
        <w:jc w:val="both"/>
        <w:rPr>
          <w:rFonts w:ascii="Arial Narrow" w:hAnsi="Arial Narrow" w:cs="Arial"/>
          <w:sz w:val="20"/>
          <w:szCs w:val="20"/>
        </w:rPr>
      </w:pPr>
    </w:p>
    <w:p w:rsidR="00684EB9" w:rsidRPr="00C705E7" w:rsidRDefault="00684EB9" w:rsidP="00700105">
      <w:pPr>
        <w:autoSpaceDE w:val="0"/>
        <w:autoSpaceDN w:val="0"/>
        <w:adjustRightInd w:val="0"/>
        <w:ind w:left="720" w:hanging="360"/>
        <w:jc w:val="both"/>
        <w:rPr>
          <w:rFonts w:ascii="Arial Narrow" w:hAnsi="Arial Narrow" w:cs="Arial"/>
          <w:b/>
          <w:sz w:val="20"/>
          <w:szCs w:val="20"/>
        </w:rPr>
      </w:pPr>
      <w:r w:rsidRPr="00C705E7">
        <w:rPr>
          <w:rFonts w:ascii="Arial Narrow" w:hAnsi="Arial Narrow" w:cs="Arial"/>
          <w:b/>
          <w:sz w:val="20"/>
          <w:szCs w:val="20"/>
        </w:rPr>
        <w:t xml:space="preserve">3.1 </w:t>
      </w:r>
      <w:r w:rsidR="00700105">
        <w:rPr>
          <w:rFonts w:ascii="Arial Narrow" w:hAnsi="Arial Narrow" w:cs="Arial"/>
          <w:b/>
          <w:sz w:val="20"/>
          <w:szCs w:val="20"/>
        </w:rPr>
        <w:tab/>
      </w:r>
      <w:r w:rsidRPr="00C705E7">
        <w:rPr>
          <w:rFonts w:ascii="Arial Narrow" w:hAnsi="Arial Narrow" w:cs="Arial"/>
          <w:b/>
          <w:sz w:val="20"/>
          <w:szCs w:val="20"/>
        </w:rPr>
        <w:t>General</w:t>
      </w:r>
    </w:p>
    <w:p w:rsidR="00684EB9" w:rsidRPr="003636F8" w:rsidRDefault="00684EB9" w:rsidP="007E2E96">
      <w:pPr>
        <w:autoSpaceDE w:val="0"/>
        <w:autoSpaceDN w:val="0"/>
        <w:adjustRightInd w:val="0"/>
        <w:ind w:left="720"/>
        <w:jc w:val="both"/>
        <w:rPr>
          <w:rFonts w:ascii="Arial Narrow" w:hAnsi="Arial Narrow" w:cs="Arial"/>
          <w:b/>
          <w:sz w:val="20"/>
          <w:szCs w:val="20"/>
        </w:rPr>
      </w:pPr>
      <w:r w:rsidRPr="00C705E7">
        <w:rPr>
          <w:rFonts w:ascii="Arial Narrow" w:hAnsi="Arial Narrow" w:cs="Arial"/>
          <w:sz w:val="20"/>
          <w:szCs w:val="20"/>
        </w:rPr>
        <w:t xml:space="preserve">Unless otherwise definitely excluded, the Works to be executed and the materials and equipment to be supplied shall include all necessary provision for a complete and satisfactory working and or functional installation. </w:t>
      </w:r>
      <w:r w:rsidRPr="003636F8">
        <w:rPr>
          <w:rFonts w:ascii="Arial Narrow" w:hAnsi="Arial Narrow" w:cs="Arial"/>
          <w:b/>
          <w:sz w:val="20"/>
          <w:szCs w:val="20"/>
        </w:rPr>
        <w:t>Minor items that are necessary in normally accepted trade practice with installations of this type though not specifically mentioned shall be included.</w:t>
      </w:r>
    </w:p>
    <w:p w:rsidR="00684EB9" w:rsidRPr="00C705E7" w:rsidRDefault="00684EB9" w:rsidP="00684EB9">
      <w:pPr>
        <w:autoSpaceDE w:val="0"/>
        <w:autoSpaceDN w:val="0"/>
        <w:adjustRightInd w:val="0"/>
        <w:jc w:val="both"/>
        <w:rPr>
          <w:rFonts w:ascii="Arial Narrow" w:hAnsi="Arial Narrow" w:cs="Arial"/>
          <w:b/>
          <w:sz w:val="20"/>
          <w:szCs w:val="20"/>
        </w:rPr>
      </w:pPr>
    </w:p>
    <w:p w:rsidR="00684EB9" w:rsidRPr="00C705E7" w:rsidRDefault="00684EB9" w:rsidP="00700105">
      <w:pPr>
        <w:autoSpaceDE w:val="0"/>
        <w:autoSpaceDN w:val="0"/>
        <w:adjustRightInd w:val="0"/>
        <w:ind w:left="720" w:hanging="360"/>
        <w:jc w:val="both"/>
        <w:rPr>
          <w:rFonts w:ascii="Arial Narrow" w:hAnsi="Arial Narrow" w:cs="Arial"/>
          <w:b/>
          <w:sz w:val="20"/>
          <w:szCs w:val="20"/>
        </w:rPr>
      </w:pPr>
      <w:r w:rsidRPr="00C705E7">
        <w:rPr>
          <w:rFonts w:ascii="Arial Narrow" w:hAnsi="Arial Narrow" w:cs="Arial"/>
          <w:b/>
          <w:sz w:val="20"/>
          <w:szCs w:val="20"/>
        </w:rPr>
        <w:t xml:space="preserve">3.2 </w:t>
      </w:r>
      <w:r w:rsidR="00700105">
        <w:rPr>
          <w:rFonts w:ascii="Arial Narrow" w:hAnsi="Arial Narrow" w:cs="Arial"/>
          <w:b/>
          <w:sz w:val="20"/>
          <w:szCs w:val="20"/>
        </w:rPr>
        <w:tab/>
      </w:r>
      <w:r w:rsidRPr="00C705E7">
        <w:rPr>
          <w:rFonts w:ascii="Arial Narrow" w:hAnsi="Arial Narrow" w:cs="Arial"/>
          <w:b/>
          <w:sz w:val="20"/>
          <w:szCs w:val="20"/>
        </w:rPr>
        <w:t>Regulations, Permits &amp; Certificates</w:t>
      </w:r>
    </w:p>
    <w:p w:rsidR="00684EB9" w:rsidRPr="00C705E7" w:rsidRDefault="00684EB9" w:rsidP="00684EB9">
      <w:pPr>
        <w:numPr>
          <w:ilvl w:val="0"/>
          <w:numId w:val="2"/>
        </w:numPr>
        <w:autoSpaceDE w:val="0"/>
        <w:autoSpaceDN w:val="0"/>
        <w:adjustRightInd w:val="0"/>
        <w:ind w:left="990" w:hanging="270"/>
        <w:jc w:val="both"/>
        <w:rPr>
          <w:rFonts w:ascii="Arial Narrow" w:hAnsi="Arial Narrow" w:cs="Arial"/>
          <w:sz w:val="20"/>
          <w:szCs w:val="20"/>
        </w:rPr>
      </w:pPr>
      <w:r w:rsidRPr="00C705E7">
        <w:rPr>
          <w:rFonts w:ascii="Arial Narrow" w:hAnsi="Arial Narrow" w:cs="Arial"/>
          <w:sz w:val="20"/>
          <w:szCs w:val="20"/>
        </w:rPr>
        <w:t>All works covered by this specification shall be complete and functional in all respects and shall comply with the rules, regulations and requirements of local authorities having jurisdiction over the installations and all other relevant statutory requirements.</w:t>
      </w:r>
    </w:p>
    <w:p w:rsidR="00684EB9" w:rsidRPr="00C705E7" w:rsidRDefault="0032514C" w:rsidP="00684EB9">
      <w:pPr>
        <w:numPr>
          <w:ilvl w:val="0"/>
          <w:numId w:val="2"/>
        </w:numPr>
        <w:autoSpaceDE w:val="0"/>
        <w:autoSpaceDN w:val="0"/>
        <w:adjustRightInd w:val="0"/>
        <w:ind w:left="990" w:hanging="270"/>
        <w:jc w:val="both"/>
        <w:rPr>
          <w:rFonts w:ascii="Arial Narrow" w:hAnsi="Arial Narrow" w:cs="Arial"/>
          <w:sz w:val="20"/>
          <w:szCs w:val="20"/>
        </w:rPr>
      </w:pPr>
      <w:r w:rsidRPr="00C705E7">
        <w:rPr>
          <w:rFonts w:ascii="Arial Narrow" w:hAnsi="Arial Narrow" w:cs="Arial"/>
          <w:sz w:val="20"/>
          <w:szCs w:val="20"/>
        </w:rPr>
        <w:t>The Contractor shall apply from</w:t>
      </w:r>
      <w:r w:rsidR="00684EB9" w:rsidRPr="00C705E7">
        <w:rPr>
          <w:rFonts w:ascii="Arial Narrow" w:hAnsi="Arial Narrow" w:cs="Arial"/>
          <w:sz w:val="20"/>
          <w:szCs w:val="20"/>
        </w:rPr>
        <w:t xml:space="preserve"> all local authority necessar</w:t>
      </w:r>
      <w:r w:rsidRPr="00C705E7">
        <w:rPr>
          <w:rFonts w:ascii="Arial Narrow" w:hAnsi="Arial Narrow" w:cs="Arial"/>
          <w:sz w:val="20"/>
          <w:szCs w:val="20"/>
        </w:rPr>
        <w:t>y permits and certificates. These shall include but are</w:t>
      </w:r>
      <w:r w:rsidR="00684EB9" w:rsidRPr="00C705E7">
        <w:rPr>
          <w:rFonts w:ascii="Arial Narrow" w:hAnsi="Arial Narrow" w:cs="Arial"/>
          <w:sz w:val="20"/>
          <w:szCs w:val="20"/>
        </w:rPr>
        <w:t xml:space="preserve"> not limited to building permits and associated construction permits. The timing for the applications shall be such that, to the opinion of </w:t>
      </w:r>
      <w:r w:rsidR="003636F8">
        <w:rPr>
          <w:rFonts w:ascii="Arial Narrow" w:hAnsi="Arial Narrow" w:cs="Arial"/>
          <w:sz w:val="20"/>
          <w:szCs w:val="20"/>
        </w:rPr>
        <w:t>PSHS-SRC appointed engineer</w:t>
      </w:r>
      <w:r w:rsidR="00684EB9" w:rsidRPr="00C705E7">
        <w:rPr>
          <w:rFonts w:ascii="Arial Narrow" w:hAnsi="Arial Narrow" w:cs="Arial"/>
          <w:sz w:val="20"/>
          <w:szCs w:val="20"/>
        </w:rPr>
        <w:t>, the overall work progress will not be affected.</w:t>
      </w:r>
    </w:p>
    <w:p w:rsidR="00684EB9" w:rsidRPr="00C705E7" w:rsidRDefault="00684EB9" w:rsidP="00684EB9">
      <w:pPr>
        <w:numPr>
          <w:ilvl w:val="0"/>
          <w:numId w:val="2"/>
        </w:numPr>
        <w:autoSpaceDE w:val="0"/>
        <w:autoSpaceDN w:val="0"/>
        <w:adjustRightInd w:val="0"/>
        <w:ind w:left="990" w:hanging="270"/>
        <w:jc w:val="both"/>
        <w:rPr>
          <w:rFonts w:ascii="Arial Narrow" w:hAnsi="Arial Narrow" w:cs="Arial"/>
          <w:sz w:val="20"/>
          <w:szCs w:val="20"/>
        </w:rPr>
      </w:pPr>
      <w:r w:rsidRPr="00C705E7">
        <w:rPr>
          <w:rFonts w:ascii="Arial Narrow" w:hAnsi="Arial Narrow" w:cs="Arial"/>
          <w:sz w:val="20"/>
          <w:szCs w:val="20"/>
        </w:rPr>
        <w:t xml:space="preserve">Upon completion of the Works, the Contractor shall carry out all necessary tests on the various systems of the installations as required by </w:t>
      </w:r>
      <w:r w:rsidR="003636F8">
        <w:rPr>
          <w:rFonts w:ascii="Arial Narrow" w:hAnsi="Arial Narrow" w:cs="Arial"/>
          <w:sz w:val="20"/>
          <w:szCs w:val="20"/>
        </w:rPr>
        <w:t>PSHS-SRC appointed engineer</w:t>
      </w:r>
      <w:r w:rsidRPr="00C705E7">
        <w:rPr>
          <w:rFonts w:ascii="Arial Narrow" w:hAnsi="Arial Narrow" w:cs="Arial"/>
          <w:sz w:val="20"/>
          <w:szCs w:val="20"/>
        </w:rPr>
        <w:t xml:space="preserve"> or the local authorities, and shall apply for and obtain all certificates and approval from the relevant authorities for the work done and shall submit same to </w:t>
      </w:r>
      <w:r w:rsidR="003636F8">
        <w:rPr>
          <w:rFonts w:ascii="Arial Narrow" w:hAnsi="Arial Narrow" w:cs="Arial"/>
          <w:sz w:val="20"/>
          <w:szCs w:val="20"/>
        </w:rPr>
        <w:t>PSHS-SRC appointed engineer</w:t>
      </w:r>
      <w:r w:rsidRPr="00C705E7">
        <w:rPr>
          <w:rFonts w:ascii="Arial Narrow" w:hAnsi="Arial Narrow" w:cs="Arial"/>
          <w:sz w:val="20"/>
          <w:szCs w:val="20"/>
        </w:rPr>
        <w:t>.</w:t>
      </w:r>
    </w:p>
    <w:p w:rsidR="00684EB9" w:rsidRPr="00C705E7" w:rsidRDefault="00684EB9" w:rsidP="00684EB9">
      <w:pPr>
        <w:numPr>
          <w:ilvl w:val="0"/>
          <w:numId w:val="2"/>
        </w:numPr>
        <w:autoSpaceDE w:val="0"/>
        <w:autoSpaceDN w:val="0"/>
        <w:adjustRightInd w:val="0"/>
        <w:ind w:left="990" w:hanging="270"/>
        <w:jc w:val="both"/>
        <w:rPr>
          <w:rFonts w:ascii="Arial Narrow" w:hAnsi="Arial Narrow" w:cs="Arial"/>
          <w:sz w:val="20"/>
          <w:szCs w:val="20"/>
        </w:rPr>
      </w:pPr>
      <w:r w:rsidRPr="00C705E7">
        <w:rPr>
          <w:rFonts w:ascii="Arial Narrow" w:hAnsi="Arial Narrow" w:cs="Arial"/>
          <w:sz w:val="20"/>
          <w:szCs w:val="20"/>
        </w:rPr>
        <w:t>The Contractor shall arrange for local authorities inspections and ob</w:t>
      </w:r>
      <w:r w:rsidR="009A1D38" w:rsidRPr="00C705E7">
        <w:rPr>
          <w:rFonts w:ascii="Arial Narrow" w:hAnsi="Arial Narrow" w:cs="Arial"/>
          <w:sz w:val="20"/>
          <w:szCs w:val="20"/>
        </w:rPr>
        <w:t>tain the required approval and p</w:t>
      </w:r>
      <w:r w:rsidRPr="00C705E7">
        <w:rPr>
          <w:rFonts w:ascii="Arial Narrow" w:hAnsi="Arial Narrow" w:cs="Arial"/>
          <w:sz w:val="20"/>
          <w:szCs w:val="20"/>
        </w:rPr>
        <w:t>ermits</w:t>
      </w:r>
      <w:r w:rsidR="009A1D38" w:rsidRPr="00C705E7">
        <w:rPr>
          <w:rFonts w:ascii="Arial Narrow" w:hAnsi="Arial Narrow" w:cs="Arial"/>
          <w:sz w:val="20"/>
          <w:szCs w:val="20"/>
        </w:rPr>
        <w:t xml:space="preserve"> or certificates</w:t>
      </w:r>
      <w:r w:rsidRPr="00C705E7">
        <w:rPr>
          <w:rFonts w:ascii="Arial Narrow" w:hAnsi="Arial Narrow" w:cs="Arial"/>
          <w:sz w:val="20"/>
          <w:szCs w:val="20"/>
        </w:rPr>
        <w:t xml:space="preserve"> from the local authority at a time as directed by </w:t>
      </w:r>
      <w:r w:rsidR="003636F8">
        <w:rPr>
          <w:rFonts w:ascii="Arial Narrow" w:hAnsi="Arial Narrow" w:cs="Arial"/>
          <w:sz w:val="20"/>
          <w:szCs w:val="20"/>
        </w:rPr>
        <w:t>PSHS-SRC appointed engineer</w:t>
      </w:r>
      <w:r w:rsidRPr="00C705E7">
        <w:rPr>
          <w:rFonts w:ascii="Arial Narrow" w:hAnsi="Arial Narrow" w:cs="Arial"/>
          <w:sz w:val="20"/>
          <w:szCs w:val="20"/>
        </w:rPr>
        <w:t>. The Contractor is to note that the contracted works will not be considered as practically complete prior to the receipt of the approval of certificates.</w:t>
      </w:r>
    </w:p>
    <w:p w:rsidR="00684EB9" w:rsidRPr="00C705E7" w:rsidRDefault="00684EB9" w:rsidP="00684EB9">
      <w:pPr>
        <w:autoSpaceDE w:val="0"/>
        <w:autoSpaceDN w:val="0"/>
        <w:adjustRightInd w:val="0"/>
        <w:jc w:val="both"/>
        <w:rPr>
          <w:rFonts w:ascii="Arial Narrow" w:hAnsi="Arial Narrow" w:cs="Arial"/>
          <w:sz w:val="20"/>
          <w:szCs w:val="20"/>
        </w:rPr>
      </w:pPr>
    </w:p>
    <w:p w:rsidR="00684EB9" w:rsidRPr="00C705E7" w:rsidRDefault="00684EB9" w:rsidP="00700105">
      <w:pPr>
        <w:autoSpaceDE w:val="0"/>
        <w:autoSpaceDN w:val="0"/>
        <w:adjustRightInd w:val="0"/>
        <w:ind w:left="720" w:hanging="360"/>
        <w:jc w:val="both"/>
        <w:rPr>
          <w:rFonts w:ascii="Arial Narrow" w:hAnsi="Arial Narrow" w:cs="Arial"/>
          <w:b/>
          <w:sz w:val="20"/>
          <w:szCs w:val="20"/>
        </w:rPr>
      </w:pPr>
      <w:r w:rsidRPr="00C705E7">
        <w:rPr>
          <w:rFonts w:ascii="Arial Narrow" w:hAnsi="Arial Narrow" w:cs="Arial"/>
          <w:b/>
          <w:sz w:val="20"/>
          <w:szCs w:val="20"/>
        </w:rPr>
        <w:t xml:space="preserve">3.3 </w:t>
      </w:r>
      <w:r w:rsidR="00700105">
        <w:rPr>
          <w:rFonts w:ascii="Arial Narrow" w:hAnsi="Arial Narrow" w:cs="Arial"/>
          <w:b/>
          <w:sz w:val="20"/>
          <w:szCs w:val="20"/>
        </w:rPr>
        <w:tab/>
      </w:r>
      <w:r w:rsidRPr="00C705E7">
        <w:rPr>
          <w:rFonts w:ascii="Arial Narrow" w:hAnsi="Arial Narrow" w:cs="Arial"/>
          <w:b/>
          <w:sz w:val="20"/>
          <w:szCs w:val="20"/>
        </w:rPr>
        <w:t>Materials &amp; Workmanship</w:t>
      </w:r>
    </w:p>
    <w:p w:rsidR="00684EB9" w:rsidRPr="00C705E7" w:rsidRDefault="00684EB9" w:rsidP="007E2E96">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All materials and equipment used in the Works shall be new and best in quality, design and performance. All materials used shall be of the quality specified and where not specified shall be in accordance with the relevant Stan</w:t>
      </w:r>
      <w:r w:rsidR="00A67252" w:rsidRPr="00C705E7">
        <w:rPr>
          <w:rFonts w:ascii="Arial Narrow" w:hAnsi="Arial Narrow" w:cs="Arial"/>
          <w:sz w:val="20"/>
          <w:szCs w:val="20"/>
        </w:rPr>
        <w:t>dards acceptable by the Architect</w:t>
      </w:r>
      <w:r w:rsidRPr="00C705E7">
        <w:rPr>
          <w:rFonts w:ascii="Arial Narrow" w:hAnsi="Arial Narrow" w:cs="Arial"/>
          <w:sz w:val="20"/>
          <w:szCs w:val="20"/>
        </w:rPr>
        <w:t>.</w:t>
      </w:r>
    </w:p>
    <w:p w:rsidR="00684EB9" w:rsidRPr="00C705E7" w:rsidRDefault="00684EB9" w:rsidP="00684EB9">
      <w:pPr>
        <w:autoSpaceDE w:val="0"/>
        <w:autoSpaceDN w:val="0"/>
        <w:adjustRightInd w:val="0"/>
        <w:ind w:left="426"/>
        <w:jc w:val="both"/>
        <w:rPr>
          <w:rFonts w:ascii="Arial Narrow" w:hAnsi="Arial Narrow" w:cs="Arial"/>
          <w:sz w:val="20"/>
          <w:szCs w:val="20"/>
        </w:rPr>
      </w:pPr>
    </w:p>
    <w:p w:rsidR="00684EB9" w:rsidRPr="00C705E7" w:rsidRDefault="00684EB9" w:rsidP="007E2E96">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All materials and work necessary for the efficient functioning of the installation shall be provided even if not explicitly mentioned in the Contract Documents</w:t>
      </w:r>
    </w:p>
    <w:p w:rsidR="00684EB9" w:rsidRPr="00C705E7" w:rsidRDefault="00684EB9" w:rsidP="00684EB9">
      <w:pPr>
        <w:autoSpaceDE w:val="0"/>
        <w:autoSpaceDN w:val="0"/>
        <w:adjustRightInd w:val="0"/>
        <w:ind w:left="426" w:firstLine="24"/>
        <w:jc w:val="both"/>
        <w:rPr>
          <w:rFonts w:ascii="Arial Narrow" w:hAnsi="Arial Narrow" w:cs="Arial"/>
          <w:sz w:val="20"/>
          <w:szCs w:val="20"/>
        </w:rPr>
      </w:pPr>
    </w:p>
    <w:p w:rsidR="00684EB9" w:rsidRPr="00C705E7" w:rsidRDefault="00684EB9" w:rsidP="007E2E96">
      <w:pPr>
        <w:autoSpaceDE w:val="0"/>
        <w:autoSpaceDN w:val="0"/>
        <w:adjustRightInd w:val="0"/>
        <w:ind w:left="426" w:firstLine="294"/>
        <w:jc w:val="both"/>
        <w:rPr>
          <w:rFonts w:ascii="Arial Narrow" w:hAnsi="Arial Narrow" w:cs="Arial"/>
          <w:sz w:val="20"/>
          <w:szCs w:val="20"/>
        </w:rPr>
      </w:pPr>
      <w:r w:rsidRPr="00C705E7">
        <w:rPr>
          <w:rFonts w:ascii="Arial Narrow" w:hAnsi="Arial Narrow" w:cs="Arial"/>
          <w:sz w:val="20"/>
          <w:szCs w:val="20"/>
        </w:rPr>
        <w:t>All works shall be carried out to the best engineering practice by fully competent tradesmen.</w:t>
      </w:r>
    </w:p>
    <w:p w:rsidR="00CE04AB" w:rsidRPr="00C705E7" w:rsidRDefault="00CE04AB" w:rsidP="00684EB9">
      <w:pPr>
        <w:autoSpaceDE w:val="0"/>
        <w:autoSpaceDN w:val="0"/>
        <w:adjustRightInd w:val="0"/>
        <w:ind w:left="426" w:firstLine="24"/>
        <w:jc w:val="both"/>
        <w:rPr>
          <w:rFonts w:ascii="Arial Narrow" w:hAnsi="Arial Narrow" w:cs="Arial"/>
          <w:sz w:val="20"/>
          <w:szCs w:val="20"/>
        </w:rPr>
      </w:pPr>
    </w:p>
    <w:p w:rsidR="00684EB9" w:rsidRPr="00C705E7" w:rsidRDefault="00684EB9" w:rsidP="00700105">
      <w:pPr>
        <w:autoSpaceDE w:val="0"/>
        <w:autoSpaceDN w:val="0"/>
        <w:adjustRightInd w:val="0"/>
        <w:ind w:left="720" w:hanging="360"/>
        <w:jc w:val="both"/>
        <w:rPr>
          <w:rFonts w:ascii="Arial Narrow" w:hAnsi="Arial Narrow" w:cs="Arial"/>
          <w:b/>
          <w:sz w:val="20"/>
          <w:szCs w:val="20"/>
        </w:rPr>
      </w:pPr>
      <w:r w:rsidRPr="00C705E7">
        <w:rPr>
          <w:rFonts w:ascii="Arial Narrow" w:hAnsi="Arial Narrow" w:cs="Arial"/>
          <w:b/>
          <w:sz w:val="20"/>
          <w:szCs w:val="20"/>
        </w:rPr>
        <w:t xml:space="preserve">3.4 </w:t>
      </w:r>
      <w:r w:rsidR="00700105">
        <w:rPr>
          <w:rFonts w:ascii="Arial Narrow" w:hAnsi="Arial Narrow" w:cs="Arial"/>
          <w:b/>
          <w:sz w:val="20"/>
          <w:szCs w:val="20"/>
        </w:rPr>
        <w:tab/>
      </w:r>
      <w:r w:rsidRPr="00C705E7">
        <w:rPr>
          <w:rFonts w:ascii="Arial Narrow" w:hAnsi="Arial Narrow" w:cs="Arial"/>
          <w:b/>
          <w:sz w:val="20"/>
          <w:szCs w:val="20"/>
        </w:rPr>
        <w:t>Survey Control &amp; Setting Out</w:t>
      </w:r>
    </w:p>
    <w:p w:rsidR="00684EB9" w:rsidRPr="00C705E7" w:rsidRDefault="00D3312C" w:rsidP="007E2E96">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 xml:space="preserve">Contractor </w:t>
      </w:r>
      <w:r w:rsidR="00684EB9" w:rsidRPr="00C705E7">
        <w:rPr>
          <w:rFonts w:ascii="Arial Narrow" w:hAnsi="Arial Narrow" w:cs="Arial"/>
          <w:sz w:val="20"/>
          <w:szCs w:val="20"/>
        </w:rPr>
        <w:t>shall set out the works and employ methods, procedures</w:t>
      </w:r>
      <w:r w:rsidRPr="00C705E7">
        <w:rPr>
          <w:rFonts w:ascii="Arial Narrow" w:hAnsi="Arial Narrow" w:cs="Arial"/>
          <w:sz w:val="20"/>
          <w:szCs w:val="20"/>
        </w:rPr>
        <w:t>,</w:t>
      </w:r>
      <w:r w:rsidR="00684EB9" w:rsidRPr="00C705E7">
        <w:rPr>
          <w:rFonts w:ascii="Arial Narrow" w:hAnsi="Arial Narrow" w:cs="Arial"/>
          <w:sz w:val="20"/>
          <w:szCs w:val="20"/>
        </w:rPr>
        <w:t xml:space="preserve"> and appropriate plant or equipment to ensure that excavations and construction shall be completed within the tolerance specified in the Contract. The setting out and installation of all works shall follow the approved drawings except for approved site variations. The Contractor shall work from established datum for finish floor levels.</w:t>
      </w:r>
    </w:p>
    <w:p w:rsidR="00684EB9" w:rsidRPr="00C705E7" w:rsidRDefault="00684EB9" w:rsidP="00684EB9">
      <w:pPr>
        <w:autoSpaceDE w:val="0"/>
        <w:autoSpaceDN w:val="0"/>
        <w:adjustRightInd w:val="0"/>
        <w:ind w:left="426"/>
        <w:jc w:val="both"/>
        <w:rPr>
          <w:rFonts w:ascii="Arial Narrow" w:hAnsi="Arial Narrow" w:cs="Arial"/>
          <w:sz w:val="20"/>
          <w:szCs w:val="20"/>
        </w:rPr>
      </w:pPr>
    </w:p>
    <w:p w:rsidR="00684EB9" w:rsidRPr="00C705E7" w:rsidRDefault="00684EB9" w:rsidP="007E2E96">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The Contractor shall ensure that all reasonable measures are taken to ensure that the survey control points are not disturbed from their correct positions.</w:t>
      </w:r>
      <w:r w:rsidR="000D384E">
        <w:rPr>
          <w:rFonts w:ascii="Arial Narrow" w:hAnsi="Arial Narrow" w:cs="Arial"/>
          <w:sz w:val="20"/>
          <w:szCs w:val="20"/>
        </w:rPr>
        <w:t xml:space="preserve"> </w:t>
      </w:r>
      <w:r w:rsidRPr="00C705E7">
        <w:rPr>
          <w:rFonts w:ascii="Arial Narrow" w:hAnsi="Arial Narrow" w:cs="Arial"/>
          <w:sz w:val="20"/>
          <w:szCs w:val="20"/>
        </w:rPr>
        <w:t xml:space="preserve">The Contractor shall immediately notify the </w:t>
      </w:r>
      <w:r w:rsidR="003636F8">
        <w:rPr>
          <w:rFonts w:ascii="Arial Narrow" w:hAnsi="Arial Narrow" w:cs="Arial"/>
          <w:sz w:val="20"/>
          <w:szCs w:val="20"/>
        </w:rPr>
        <w:t>PSHS-SRC appointed engineer</w:t>
      </w:r>
      <w:r w:rsidRPr="00C705E7">
        <w:rPr>
          <w:rFonts w:ascii="Arial Narrow" w:hAnsi="Arial Narrow" w:cs="Arial"/>
          <w:sz w:val="20"/>
          <w:szCs w:val="20"/>
        </w:rPr>
        <w:t xml:space="preserve"> if a survey control point has been disturbed.</w:t>
      </w:r>
    </w:p>
    <w:p w:rsidR="00684EB9" w:rsidRPr="00C705E7" w:rsidRDefault="00684EB9" w:rsidP="00684EB9">
      <w:pPr>
        <w:autoSpaceDE w:val="0"/>
        <w:autoSpaceDN w:val="0"/>
        <w:adjustRightInd w:val="0"/>
        <w:ind w:left="426"/>
        <w:jc w:val="both"/>
        <w:rPr>
          <w:rFonts w:ascii="Arial Narrow" w:hAnsi="Arial Narrow" w:cs="Arial"/>
          <w:sz w:val="20"/>
          <w:szCs w:val="20"/>
        </w:rPr>
      </w:pPr>
    </w:p>
    <w:p w:rsidR="00684EB9" w:rsidRPr="00C705E7" w:rsidRDefault="00684EB9" w:rsidP="007E2E96">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The Contractor shall plan their activities and coor</w:t>
      </w:r>
      <w:r w:rsidR="00D3312C" w:rsidRPr="00C705E7">
        <w:rPr>
          <w:rFonts w:ascii="Arial Narrow" w:hAnsi="Arial Narrow" w:cs="Arial"/>
          <w:sz w:val="20"/>
          <w:szCs w:val="20"/>
        </w:rPr>
        <w:t xml:space="preserve">dinate with the </w:t>
      </w:r>
      <w:r w:rsidR="003636F8">
        <w:rPr>
          <w:rFonts w:ascii="Arial Narrow" w:hAnsi="Arial Narrow" w:cs="Arial"/>
          <w:sz w:val="20"/>
          <w:szCs w:val="20"/>
        </w:rPr>
        <w:t xml:space="preserve">PSHS-SRC </w:t>
      </w:r>
      <w:r w:rsidR="00794817">
        <w:rPr>
          <w:rFonts w:ascii="Arial Narrow" w:hAnsi="Arial Narrow" w:cs="Arial"/>
          <w:sz w:val="20"/>
          <w:szCs w:val="20"/>
        </w:rPr>
        <w:t>appointed engineer</w:t>
      </w:r>
      <w:r w:rsidRPr="00C705E7">
        <w:rPr>
          <w:rFonts w:ascii="Arial Narrow" w:hAnsi="Arial Narrow" w:cs="Arial"/>
          <w:sz w:val="20"/>
          <w:szCs w:val="20"/>
        </w:rPr>
        <w:t xml:space="preserve"> providing reasonable notice for survey control activities.</w:t>
      </w:r>
    </w:p>
    <w:p w:rsidR="00684EB9" w:rsidRPr="00C705E7" w:rsidRDefault="00684EB9" w:rsidP="00684EB9">
      <w:pPr>
        <w:autoSpaceDE w:val="0"/>
        <w:autoSpaceDN w:val="0"/>
        <w:adjustRightInd w:val="0"/>
        <w:ind w:left="360" w:hanging="360"/>
        <w:jc w:val="both"/>
        <w:rPr>
          <w:rFonts w:ascii="Arial Narrow" w:hAnsi="Arial Narrow" w:cs="Arial"/>
          <w:sz w:val="20"/>
          <w:szCs w:val="20"/>
        </w:rPr>
      </w:pPr>
    </w:p>
    <w:p w:rsidR="00684EB9" w:rsidRPr="00C705E7" w:rsidRDefault="00684EB9" w:rsidP="00700105">
      <w:pPr>
        <w:autoSpaceDE w:val="0"/>
        <w:autoSpaceDN w:val="0"/>
        <w:adjustRightInd w:val="0"/>
        <w:ind w:left="720" w:hanging="360"/>
        <w:jc w:val="both"/>
        <w:rPr>
          <w:rFonts w:ascii="Arial Narrow" w:hAnsi="Arial Narrow" w:cs="Arial"/>
          <w:b/>
          <w:sz w:val="20"/>
          <w:szCs w:val="20"/>
        </w:rPr>
      </w:pPr>
      <w:r w:rsidRPr="00C705E7">
        <w:rPr>
          <w:rFonts w:ascii="Arial Narrow" w:hAnsi="Arial Narrow" w:cs="Arial"/>
          <w:b/>
          <w:sz w:val="20"/>
          <w:szCs w:val="20"/>
        </w:rPr>
        <w:t xml:space="preserve">3.5 </w:t>
      </w:r>
      <w:r w:rsidR="00700105">
        <w:rPr>
          <w:rFonts w:ascii="Arial Narrow" w:hAnsi="Arial Narrow" w:cs="Arial"/>
          <w:b/>
          <w:sz w:val="20"/>
          <w:szCs w:val="20"/>
        </w:rPr>
        <w:tab/>
      </w:r>
      <w:r w:rsidRPr="00C705E7">
        <w:rPr>
          <w:rFonts w:ascii="Arial Narrow" w:hAnsi="Arial Narrow" w:cs="Arial"/>
          <w:b/>
          <w:sz w:val="20"/>
          <w:szCs w:val="20"/>
        </w:rPr>
        <w:t>Delays</w:t>
      </w:r>
    </w:p>
    <w:p w:rsidR="00684EB9" w:rsidRPr="00C705E7" w:rsidRDefault="00684EB9" w:rsidP="007E2E96">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 xml:space="preserve">In the event the Contractor falls behind the Project Schedule, then he may be required to accelerate his work. In such cases, the Contractor shall immediately apply appropriate extra resources at his own expense until such time as the schedule slippage has been recovered. </w:t>
      </w:r>
    </w:p>
    <w:p w:rsidR="00684EB9" w:rsidRPr="00C705E7" w:rsidRDefault="00684EB9" w:rsidP="00684EB9">
      <w:pPr>
        <w:autoSpaceDE w:val="0"/>
        <w:autoSpaceDN w:val="0"/>
        <w:adjustRightInd w:val="0"/>
        <w:jc w:val="both"/>
        <w:rPr>
          <w:rFonts w:ascii="Arial Narrow" w:hAnsi="Arial Narrow" w:cs="Arial"/>
          <w:sz w:val="20"/>
          <w:szCs w:val="20"/>
        </w:rPr>
      </w:pPr>
    </w:p>
    <w:p w:rsidR="00684EB9" w:rsidRPr="00C705E7" w:rsidRDefault="00684EB9" w:rsidP="00700105">
      <w:pPr>
        <w:autoSpaceDE w:val="0"/>
        <w:autoSpaceDN w:val="0"/>
        <w:adjustRightInd w:val="0"/>
        <w:ind w:left="720" w:hanging="360"/>
        <w:jc w:val="both"/>
        <w:rPr>
          <w:rFonts w:ascii="Arial Narrow" w:hAnsi="Arial Narrow" w:cs="Arial"/>
          <w:sz w:val="20"/>
          <w:szCs w:val="20"/>
        </w:rPr>
      </w:pPr>
      <w:r w:rsidRPr="00C705E7">
        <w:rPr>
          <w:rFonts w:ascii="Arial Narrow" w:hAnsi="Arial Narrow" w:cs="Arial"/>
          <w:b/>
          <w:sz w:val="20"/>
          <w:szCs w:val="20"/>
        </w:rPr>
        <w:t xml:space="preserve">3.6 </w:t>
      </w:r>
      <w:r w:rsidR="00700105">
        <w:rPr>
          <w:rFonts w:ascii="Arial Narrow" w:hAnsi="Arial Narrow" w:cs="Arial"/>
          <w:b/>
          <w:sz w:val="20"/>
          <w:szCs w:val="20"/>
        </w:rPr>
        <w:tab/>
      </w:r>
      <w:r w:rsidRPr="00C705E7">
        <w:rPr>
          <w:rFonts w:ascii="Arial Narrow" w:hAnsi="Arial Narrow" w:cs="Arial"/>
          <w:b/>
          <w:sz w:val="20"/>
          <w:szCs w:val="20"/>
        </w:rPr>
        <w:t>Normal Working Hour</w:t>
      </w:r>
      <w:r w:rsidR="001151E4" w:rsidRPr="00C705E7">
        <w:rPr>
          <w:rFonts w:ascii="Arial Narrow" w:hAnsi="Arial Narrow" w:cs="Arial"/>
          <w:b/>
          <w:sz w:val="20"/>
          <w:szCs w:val="20"/>
        </w:rPr>
        <w:t>s</w:t>
      </w:r>
    </w:p>
    <w:p w:rsidR="00684EB9" w:rsidRPr="00C705E7" w:rsidRDefault="00684EB9" w:rsidP="007E2E96">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lastRenderedPageBreak/>
        <w:t xml:space="preserve">The Site is open for access from </w:t>
      </w:r>
      <w:r w:rsidR="00030E53" w:rsidRPr="00C705E7">
        <w:rPr>
          <w:rFonts w:ascii="Arial Narrow" w:hAnsi="Arial Narrow" w:cs="Arial"/>
          <w:sz w:val="20"/>
          <w:szCs w:val="20"/>
        </w:rPr>
        <w:t>6:00am to 7:00pm</w:t>
      </w:r>
      <w:r w:rsidR="00E60CC0" w:rsidRPr="00C705E7">
        <w:rPr>
          <w:rFonts w:ascii="Arial Narrow" w:hAnsi="Arial Narrow" w:cs="Arial"/>
          <w:sz w:val="20"/>
          <w:szCs w:val="20"/>
        </w:rPr>
        <w:t>, Monday to Satur</w:t>
      </w:r>
      <w:r w:rsidRPr="00C705E7">
        <w:rPr>
          <w:rFonts w:ascii="Arial Narrow" w:hAnsi="Arial Narrow" w:cs="Arial"/>
          <w:sz w:val="20"/>
          <w:szCs w:val="20"/>
        </w:rPr>
        <w:t xml:space="preserve">day. Contractor shall ensure that their personnel complete their work in a safe manner and leave the work site by not later than </w:t>
      </w:r>
      <w:r w:rsidR="00030E53" w:rsidRPr="00C705E7">
        <w:rPr>
          <w:rFonts w:ascii="Arial Narrow" w:hAnsi="Arial Narrow" w:cs="Arial"/>
          <w:sz w:val="20"/>
          <w:szCs w:val="20"/>
        </w:rPr>
        <w:t xml:space="preserve">7:00pm </w:t>
      </w:r>
      <w:r w:rsidRPr="00C705E7">
        <w:rPr>
          <w:rFonts w:ascii="Arial Narrow" w:hAnsi="Arial Narrow" w:cs="Arial"/>
          <w:sz w:val="20"/>
          <w:szCs w:val="20"/>
        </w:rPr>
        <w:t>Monday to Saturday.</w:t>
      </w:r>
    </w:p>
    <w:p w:rsidR="004A2F31" w:rsidRPr="00C705E7" w:rsidRDefault="004A2F31" w:rsidP="00684EB9">
      <w:pPr>
        <w:autoSpaceDE w:val="0"/>
        <w:autoSpaceDN w:val="0"/>
        <w:adjustRightInd w:val="0"/>
        <w:ind w:left="426"/>
        <w:jc w:val="both"/>
        <w:rPr>
          <w:rFonts w:ascii="Arial Narrow" w:hAnsi="Arial Narrow" w:cs="Arial"/>
          <w:sz w:val="20"/>
          <w:szCs w:val="20"/>
        </w:rPr>
      </w:pPr>
    </w:p>
    <w:p w:rsidR="00684EB9" w:rsidRPr="00C705E7" w:rsidRDefault="00684EB9" w:rsidP="007E2E96">
      <w:pPr>
        <w:autoSpaceDE w:val="0"/>
        <w:autoSpaceDN w:val="0"/>
        <w:adjustRightInd w:val="0"/>
        <w:ind w:left="426" w:firstLine="294"/>
        <w:jc w:val="both"/>
        <w:rPr>
          <w:rFonts w:ascii="Arial Narrow" w:hAnsi="Arial Narrow" w:cs="Arial"/>
          <w:sz w:val="20"/>
          <w:szCs w:val="20"/>
        </w:rPr>
      </w:pPr>
      <w:r w:rsidRPr="00C705E7">
        <w:rPr>
          <w:rFonts w:ascii="Arial Narrow" w:hAnsi="Arial Narrow" w:cs="Arial"/>
          <w:sz w:val="20"/>
          <w:szCs w:val="20"/>
        </w:rPr>
        <w:t>Site working hours will generally be from eight hours a day, s</w:t>
      </w:r>
      <w:r w:rsidR="00E60CC0" w:rsidRPr="00C705E7">
        <w:rPr>
          <w:rFonts w:ascii="Arial Narrow" w:hAnsi="Arial Narrow" w:cs="Arial"/>
          <w:sz w:val="20"/>
          <w:szCs w:val="20"/>
        </w:rPr>
        <w:t>ix (6)</w:t>
      </w:r>
      <w:r w:rsidRPr="00C705E7">
        <w:rPr>
          <w:rFonts w:ascii="Arial Narrow" w:hAnsi="Arial Narrow" w:cs="Arial"/>
          <w:sz w:val="20"/>
          <w:szCs w:val="20"/>
        </w:rPr>
        <w:t xml:space="preserve"> days a week with 1 hour lunch break.</w:t>
      </w:r>
    </w:p>
    <w:p w:rsidR="00684EB9" w:rsidRPr="00C705E7" w:rsidRDefault="00684EB9" w:rsidP="00684EB9">
      <w:pPr>
        <w:autoSpaceDE w:val="0"/>
        <w:autoSpaceDN w:val="0"/>
        <w:adjustRightInd w:val="0"/>
        <w:ind w:left="426"/>
        <w:jc w:val="both"/>
        <w:rPr>
          <w:rFonts w:ascii="Arial Narrow" w:hAnsi="Arial Narrow" w:cs="Arial"/>
          <w:sz w:val="20"/>
          <w:szCs w:val="20"/>
        </w:rPr>
      </w:pPr>
    </w:p>
    <w:p w:rsidR="00684EB9" w:rsidRPr="00C705E7" w:rsidRDefault="00684EB9" w:rsidP="007E2E96">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 xml:space="preserve">Work on the site outside those hours can only proceed if authorized in advance by the </w:t>
      </w:r>
      <w:r w:rsidR="003636F8">
        <w:rPr>
          <w:rFonts w:ascii="Arial Narrow" w:hAnsi="Arial Narrow" w:cs="Arial"/>
          <w:sz w:val="20"/>
          <w:szCs w:val="20"/>
        </w:rPr>
        <w:t>PSHS-SRC appointed engineer</w:t>
      </w:r>
      <w:r w:rsidRPr="00C705E7">
        <w:rPr>
          <w:rFonts w:ascii="Arial Narrow" w:hAnsi="Arial Narrow" w:cs="Arial"/>
          <w:sz w:val="20"/>
          <w:szCs w:val="20"/>
        </w:rPr>
        <w:t xml:space="preserve"> and where approved the Contractor shall ensure that:</w:t>
      </w:r>
    </w:p>
    <w:p w:rsidR="00684EB9" w:rsidRPr="00C705E7" w:rsidRDefault="00684EB9" w:rsidP="007E2E96">
      <w:pPr>
        <w:numPr>
          <w:ilvl w:val="0"/>
          <w:numId w:val="1"/>
        </w:numPr>
        <w:autoSpaceDE w:val="0"/>
        <w:autoSpaceDN w:val="0"/>
        <w:adjustRightInd w:val="0"/>
        <w:ind w:left="1080"/>
        <w:jc w:val="both"/>
        <w:rPr>
          <w:rFonts w:ascii="Arial Narrow" w:hAnsi="Arial Narrow" w:cs="Arial"/>
          <w:sz w:val="20"/>
          <w:szCs w:val="20"/>
        </w:rPr>
      </w:pPr>
      <w:r w:rsidRPr="00C705E7">
        <w:rPr>
          <w:rFonts w:ascii="Arial Narrow" w:hAnsi="Arial Narrow" w:cs="Arial"/>
          <w:sz w:val="20"/>
          <w:szCs w:val="20"/>
        </w:rPr>
        <w:t>No person shall work more than 14 hours within a 24-hour period</w:t>
      </w:r>
    </w:p>
    <w:p w:rsidR="00684EB9" w:rsidRPr="00C705E7" w:rsidRDefault="00684EB9" w:rsidP="007E2E96">
      <w:pPr>
        <w:numPr>
          <w:ilvl w:val="0"/>
          <w:numId w:val="1"/>
        </w:numPr>
        <w:autoSpaceDE w:val="0"/>
        <w:autoSpaceDN w:val="0"/>
        <w:adjustRightInd w:val="0"/>
        <w:ind w:left="1080"/>
        <w:jc w:val="both"/>
        <w:rPr>
          <w:rFonts w:ascii="Arial Narrow" w:hAnsi="Arial Narrow" w:cs="Arial"/>
          <w:sz w:val="20"/>
          <w:szCs w:val="20"/>
        </w:rPr>
      </w:pPr>
      <w:r w:rsidRPr="00C705E7">
        <w:rPr>
          <w:rFonts w:ascii="Arial Narrow" w:hAnsi="Arial Narrow" w:cs="Arial"/>
          <w:sz w:val="20"/>
          <w:szCs w:val="20"/>
        </w:rPr>
        <w:t xml:space="preserve">Contractor shall maintain regular hours of work for all their personnel and provide a schedule of personnel movements to the </w:t>
      </w:r>
      <w:r w:rsidR="003636F8">
        <w:rPr>
          <w:rFonts w:ascii="Arial Narrow" w:hAnsi="Arial Narrow" w:cs="Arial"/>
          <w:sz w:val="20"/>
          <w:szCs w:val="20"/>
        </w:rPr>
        <w:t>PSHS-SRC appointed engineer</w:t>
      </w:r>
      <w:r w:rsidRPr="00C705E7">
        <w:rPr>
          <w:rFonts w:ascii="Arial Narrow" w:hAnsi="Arial Narrow" w:cs="Arial"/>
          <w:sz w:val="20"/>
          <w:szCs w:val="20"/>
        </w:rPr>
        <w:t xml:space="preserve"> at the weekly progress meeting.</w:t>
      </w:r>
    </w:p>
    <w:p w:rsidR="00684EB9" w:rsidRPr="00C705E7" w:rsidRDefault="00684EB9" w:rsidP="00684EB9">
      <w:pPr>
        <w:autoSpaceDE w:val="0"/>
        <w:autoSpaceDN w:val="0"/>
        <w:adjustRightInd w:val="0"/>
        <w:ind w:left="426"/>
        <w:jc w:val="both"/>
        <w:rPr>
          <w:rFonts w:ascii="Arial Narrow" w:hAnsi="Arial Narrow" w:cs="Arial"/>
          <w:sz w:val="20"/>
          <w:szCs w:val="20"/>
        </w:rPr>
      </w:pPr>
    </w:p>
    <w:p w:rsidR="00684EB9" w:rsidRPr="00C705E7" w:rsidRDefault="00684EB9" w:rsidP="007E2E96">
      <w:pPr>
        <w:autoSpaceDE w:val="0"/>
        <w:autoSpaceDN w:val="0"/>
        <w:adjustRightInd w:val="0"/>
        <w:ind w:left="426" w:firstLine="294"/>
        <w:jc w:val="both"/>
        <w:rPr>
          <w:rFonts w:ascii="Arial Narrow" w:hAnsi="Arial Narrow" w:cs="Arial"/>
          <w:sz w:val="20"/>
          <w:szCs w:val="20"/>
        </w:rPr>
      </w:pPr>
      <w:r w:rsidRPr="00C705E7">
        <w:rPr>
          <w:rFonts w:ascii="Arial Narrow" w:hAnsi="Arial Narrow" w:cs="Arial"/>
          <w:sz w:val="20"/>
          <w:szCs w:val="20"/>
        </w:rPr>
        <w:t>No allowance of public holiday has been made for legal and special holidays.</w:t>
      </w:r>
    </w:p>
    <w:p w:rsidR="00684EB9" w:rsidRPr="00C705E7" w:rsidRDefault="00684EB9" w:rsidP="00684EB9">
      <w:pPr>
        <w:autoSpaceDE w:val="0"/>
        <w:autoSpaceDN w:val="0"/>
        <w:adjustRightInd w:val="0"/>
        <w:ind w:left="426"/>
        <w:jc w:val="both"/>
        <w:rPr>
          <w:rFonts w:ascii="Arial Narrow" w:hAnsi="Arial Narrow" w:cs="Arial"/>
          <w:sz w:val="20"/>
          <w:szCs w:val="20"/>
        </w:rPr>
      </w:pPr>
    </w:p>
    <w:p w:rsidR="00684EB9" w:rsidRPr="00C705E7" w:rsidRDefault="00684EB9" w:rsidP="007E2E96">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The Contractor is assumed to be aware of the Site Normal Working Hours and to have made sufficient allowance for all necessary overtime and shift work as needed and as directed.</w:t>
      </w:r>
    </w:p>
    <w:p w:rsidR="00684EB9" w:rsidRPr="00C705E7" w:rsidRDefault="00684EB9" w:rsidP="00684EB9">
      <w:pPr>
        <w:autoSpaceDE w:val="0"/>
        <w:autoSpaceDN w:val="0"/>
        <w:adjustRightInd w:val="0"/>
        <w:jc w:val="both"/>
        <w:rPr>
          <w:rFonts w:ascii="Arial Narrow" w:hAnsi="Arial Narrow" w:cs="Arial"/>
          <w:sz w:val="20"/>
          <w:szCs w:val="20"/>
        </w:rPr>
      </w:pPr>
    </w:p>
    <w:p w:rsidR="00684EB9" w:rsidRPr="00C705E7" w:rsidRDefault="00684EB9" w:rsidP="00700105">
      <w:pPr>
        <w:autoSpaceDE w:val="0"/>
        <w:autoSpaceDN w:val="0"/>
        <w:adjustRightInd w:val="0"/>
        <w:ind w:left="720" w:hanging="360"/>
        <w:jc w:val="both"/>
        <w:rPr>
          <w:rFonts w:ascii="Arial Narrow" w:hAnsi="Arial Narrow" w:cs="Arial"/>
          <w:b/>
          <w:sz w:val="20"/>
          <w:szCs w:val="20"/>
        </w:rPr>
      </w:pPr>
      <w:r w:rsidRPr="00C705E7">
        <w:rPr>
          <w:rFonts w:ascii="Arial Narrow" w:hAnsi="Arial Narrow" w:cs="Arial"/>
          <w:b/>
          <w:sz w:val="20"/>
          <w:szCs w:val="20"/>
        </w:rPr>
        <w:t xml:space="preserve">3.7 </w:t>
      </w:r>
      <w:r w:rsidR="00700105">
        <w:rPr>
          <w:rFonts w:ascii="Arial Narrow" w:hAnsi="Arial Narrow" w:cs="Arial"/>
          <w:b/>
          <w:sz w:val="20"/>
          <w:szCs w:val="20"/>
        </w:rPr>
        <w:tab/>
      </w:r>
      <w:r w:rsidRPr="00C705E7">
        <w:rPr>
          <w:rFonts w:ascii="Arial Narrow" w:hAnsi="Arial Narrow" w:cs="Arial"/>
          <w:b/>
          <w:sz w:val="20"/>
          <w:szCs w:val="20"/>
        </w:rPr>
        <w:t>Works beyond Normal Working Hours</w:t>
      </w:r>
    </w:p>
    <w:p w:rsidR="00684EB9" w:rsidRPr="00C705E7" w:rsidRDefault="00684EB9" w:rsidP="00794817">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 xml:space="preserve">If the Contractor wishes to carry out work beyond or outside working hours, then an application shall be made to </w:t>
      </w:r>
      <w:r w:rsidR="003636F8">
        <w:rPr>
          <w:rFonts w:ascii="Arial Narrow" w:hAnsi="Arial Narrow" w:cs="Arial"/>
          <w:sz w:val="20"/>
          <w:szCs w:val="20"/>
        </w:rPr>
        <w:t xml:space="preserve">PSHS-SRC </w:t>
      </w:r>
      <w:r w:rsidR="00794817">
        <w:rPr>
          <w:rFonts w:ascii="Arial Narrow" w:hAnsi="Arial Narrow" w:cs="Arial"/>
          <w:sz w:val="20"/>
          <w:szCs w:val="20"/>
        </w:rPr>
        <w:t>appointed engineer</w:t>
      </w:r>
      <w:r w:rsidR="00CC34B6">
        <w:rPr>
          <w:rFonts w:ascii="Arial Narrow" w:hAnsi="Arial Narrow" w:cs="Arial"/>
          <w:sz w:val="20"/>
          <w:szCs w:val="20"/>
        </w:rPr>
        <w:t xml:space="preserve"> </w:t>
      </w:r>
      <w:r w:rsidRPr="00C705E7">
        <w:rPr>
          <w:rFonts w:ascii="Arial Narrow" w:hAnsi="Arial Narrow" w:cs="Arial"/>
          <w:sz w:val="20"/>
          <w:szCs w:val="20"/>
        </w:rPr>
        <w:t xml:space="preserve">in ample time to enable satisfactory arrangements to be made for inspecting the work in progress. During periods of darkness the Contractor shall provide lighting to the approval of </w:t>
      </w:r>
      <w:r w:rsidR="003636F8">
        <w:rPr>
          <w:rFonts w:ascii="Arial Narrow" w:hAnsi="Arial Narrow" w:cs="Arial"/>
          <w:sz w:val="20"/>
          <w:szCs w:val="20"/>
        </w:rPr>
        <w:t xml:space="preserve">PSHS-SRC </w:t>
      </w:r>
      <w:r w:rsidR="00794817">
        <w:rPr>
          <w:rFonts w:ascii="Arial Narrow" w:hAnsi="Arial Narrow" w:cs="Arial"/>
          <w:sz w:val="20"/>
          <w:szCs w:val="20"/>
        </w:rPr>
        <w:t>appointed engineer</w:t>
      </w:r>
    </w:p>
    <w:p w:rsidR="00684EB9" w:rsidRPr="00C705E7" w:rsidRDefault="00684EB9" w:rsidP="00684EB9">
      <w:pPr>
        <w:autoSpaceDE w:val="0"/>
        <w:autoSpaceDN w:val="0"/>
        <w:adjustRightInd w:val="0"/>
        <w:jc w:val="both"/>
        <w:rPr>
          <w:rFonts w:ascii="Arial Narrow" w:hAnsi="Arial Narrow" w:cs="Arial"/>
          <w:sz w:val="20"/>
          <w:szCs w:val="20"/>
        </w:rPr>
      </w:pPr>
    </w:p>
    <w:p w:rsidR="00684EB9" w:rsidRPr="00C705E7" w:rsidRDefault="00684EB9" w:rsidP="00700105">
      <w:pPr>
        <w:autoSpaceDE w:val="0"/>
        <w:autoSpaceDN w:val="0"/>
        <w:adjustRightInd w:val="0"/>
        <w:ind w:left="720" w:hanging="360"/>
        <w:jc w:val="both"/>
        <w:rPr>
          <w:rFonts w:ascii="Arial Narrow" w:hAnsi="Arial Narrow" w:cs="Arial"/>
          <w:b/>
          <w:sz w:val="20"/>
          <w:szCs w:val="20"/>
        </w:rPr>
      </w:pPr>
      <w:r w:rsidRPr="00C705E7">
        <w:rPr>
          <w:rFonts w:ascii="Arial Narrow" w:hAnsi="Arial Narrow" w:cs="Arial"/>
          <w:b/>
          <w:sz w:val="20"/>
          <w:szCs w:val="20"/>
        </w:rPr>
        <w:t xml:space="preserve">3.8 </w:t>
      </w:r>
      <w:r w:rsidR="00700105">
        <w:rPr>
          <w:rFonts w:ascii="Arial Narrow" w:hAnsi="Arial Narrow" w:cs="Arial"/>
          <w:b/>
          <w:sz w:val="20"/>
          <w:szCs w:val="20"/>
        </w:rPr>
        <w:tab/>
      </w:r>
      <w:r w:rsidRPr="00C705E7">
        <w:rPr>
          <w:rFonts w:ascii="Arial Narrow" w:hAnsi="Arial Narrow" w:cs="Arial"/>
          <w:b/>
          <w:sz w:val="20"/>
          <w:szCs w:val="20"/>
        </w:rPr>
        <w:t>Clean Installation</w:t>
      </w:r>
    </w:p>
    <w:p w:rsidR="00684EB9" w:rsidRPr="00C705E7" w:rsidRDefault="00684EB9" w:rsidP="00794817">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 xml:space="preserve">The Contractor shall be liable for clean installation works on the site and shall closely supervise compliance thereof. To assure clean installation works on the site, </w:t>
      </w:r>
      <w:r w:rsidR="003636F8">
        <w:rPr>
          <w:rFonts w:ascii="Arial Narrow" w:hAnsi="Arial Narrow" w:cs="Arial"/>
          <w:sz w:val="20"/>
          <w:szCs w:val="20"/>
        </w:rPr>
        <w:t xml:space="preserve">PSHS-SRC </w:t>
      </w:r>
      <w:r w:rsidR="00794817">
        <w:rPr>
          <w:rFonts w:ascii="Arial Narrow" w:hAnsi="Arial Narrow" w:cs="Arial"/>
          <w:sz w:val="20"/>
          <w:szCs w:val="20"/>
        </w:rPr>
        <w:t>appointed engineer</w:t>
      </w:r>
      <w:r w:rsidR="000D384E">
        <w:rPr>
          <w:rFonts w:ascii="Arial Narrow" w:hAnsi="Arial Narrow" w:cs="Arial"/>
          <w:sz w:val="20"/>
          <w:szCs w:val="20"/>
        </w:rPr>
        <w:t xml:space="preserve"> </w:t>
      </w:r>
      <w:r w:rsidRPr="00C705E7">
        <w:rPr>
          <w:rFonts w:ascii="Arial Narrow" w:hAnsi="Arial Narrow" w:cs="Arial"/>
          <w:sz w:val="20"/>
          <w:szCs w:val="20"/>
        </w:rPr>
        <w:t>will impose cleaning and gowning practices to the Contractor. The Contractor shall instruct all his staff, personnel of these obligations and provisions. The Contractor shall be liable for cleaning within the area of his scope of works and exact compliance thereof.</w:t>
      </w:r>
    </w:p>
    <w:p w:rsidR="00684EB9" w:rsidRPr="00C705E7" w:rsidRDefault="00684EB9" w:rsidP="00684EB9">
      <w:pPr>
        <w:autoSpaceDE w:val="0"/>
        <w:autoSpaceDN w:val="0"/>
        <w:adjustRightInd w:val="0"/>
        <w:ind w:left="426"/>
        <w:jc w:val="both"/>
        <w:rPr>
          <w:rFonts w:ascii="Arial Narrow" w:hAnsi="Arial Narrow" w:cs="Arial"/>
          <w:sz w:val="20"/>
          <w:szCs w:val="20"/>
        </w:rPr>
      </w:pPr>
    </w:p>
    <w:p w:rsidR="00684EB9" w:rsidRPr="00C705E7" w:rsidRDefault="00684EB9" w:rsidP="00794817">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 xml:space="preserve">The Contractor shall provide adequate training to his personnel on site with respect to the ruling clean construction and clean installation practices. The Contractor shall be obliged to make their personnel to attend such training, supply by </w:t>
      </w:r>
      <w:r w:rsidR="003636F8">
        <w:rPr>
          <w:rFonts w:ascii="Arial Narrow" w:hAnsi="Arial Narrow" w:cs="Arial"/>
          <w:sz w:val="20"/>
          <w:szCs w:val="20"/>
        </w:rPr>
        <w:t xml:space="preserve">PSHS-SRC </w:t>
      </w:r>
      <w:r w:rsidR="00794817">
        <w:rPr>
          <w:rFonts w:ascii="Arial Narrow" w:hAnsi="Arial Narrow" w:cs="Arial"/>
          <w:sz w:val="20"/>
          <w:szCs w:val="20"/>
        </w:rPr>
        <w:t>appointed engineer</w:t>
      </w:r>
      <w:r w:rsidR="000D384E">
        <w:rPr>
          <w:rFonts w:ascii="Arial Narrow" w:hAnsi="Arial Narrow" w:cs="Arial"/>
          <w:sz w:val="20"/>
          <w:szCs w:val="20"/>
        </w:rPr>
        <w:t xml:space="preserve"> or o</w:t>
      </w:r>
      <w:r w:rsidRPr="00C705E7">
        <w:rPr>
          <w:rFonts w:ascii="Arial Narrow" w:hAnsi="Arial Narrow" w:cs="Arial"/>
          <w:sz w:val="20"/>
          <w:szCs w:val="20"/>
        </w:rPr>
        <w:t>thers.</w:t>
      </w:r>
    </w:p>
    <w:p w:rsidR="00684EB9" w:rsidRPr="00C705E7" w:rsidRDefault="00684EB9" w:rsidP="00684EB9">
      <w:pPr>
        <w:autoSpaceDE w:val="0"/>
        <w:autoSpaceDN w:val="0"/>
        <w:adjustRightInd w:val="0"/>
        <w:ind w:left="426"/>
        <w:jc w:val="both"/>
        <w:rPr>
          <w:rFonts w:ascii="Arial Narrow" w:hAnsi="Arial Narrow" w:cs="Arial"/>
          <w:sz w:val="20"/>
          <w:szCs w:val="20"/>
        </w:rPr>
      </w:pPr>
    </w:p>
    <w:p w:rsidR="00684EB9" w:rsidRPr="00C705E7" w:rsidRDefault="00684EB9" w:rsidP="007E2E96">
      <w:pPr>
        <w:autoSpaceDE w:val="0"/>
        <w:autoSpaceDN w:val="0"/>
        <w:adjustRightInd w:val="0"/>
        <w:ind w:left="426" w:firstLine="294"/>
        <w:jc w:val="both"/>
        <w:rPr>
          <w:rFonts w:ascii="Arial Narrow" w:hAnsi="Arial Narrow" w:cs="Arial"/>
          <w:sz w:val="20"/>
          <w:szCs w:val="20"/>
        </w:rPr>
      </w:pPr>
      <w:r w:rsidRPr="00C705E7">
        <w:rPr>
          <w:rFonts w:ascii="Arial Narrow" w:hAnsi="Arial Narrow" w:cs="Arial"/>
          <w:sz w:val="20"/>
          <w:szCs w:val="20"/>
        </w:rPr>
        <w:t>The Contractor shall assign a person expressly dedicated to:</w:t>
      </w:r>
    </w:p>
    <w:p w:rsidR="00684EB9" w:rsidRPr="00C705E7" w:rsidRDefault="00684EB9" w:rsidP="00A74E98">
      <w:pPr>
        <w:numPr>
          <w:ilvl w:val="0"/>
          <w:numId w:val="8"/>
        </w:numPr>
        <w:autoSpaceDE w:val="0"/>
        <w:autoSpaceDN w:val="0"/>
        <w:adjustRightInd w:val="0"/>
        <w:ind w:left="1080"/>
        <w:jc w:val="both"/>
        <w:rPr>
          <w:rFonts w:ascii="Arial Narrow" w:hAnsi="Arial Narrow" w:cs="Arial"/>
          <w:sz w:val="20"/>
          <w:szCs w:val="20"/>
        </w:rPr>
      </w:pPr>
      <w:r w:rsidRPr="00C705E7">
        <w:rPr>
          <w:rFonts w:ascii="Arial Narrow" w:hAnsi="Arial Narrow" w:cs="Arial"/>
          <w:sz w:val="20"/>
          <w:szCs w:val="20"/>
        </w:rPr>
        <w:t>The wet/dry cleaning of working areas on a daily basis;</w:t>
      </w:r>
    </w:p>
    <w:p w:rsidR="00684EB9" w:rsidRPr="00C705E7" w:rsidRDefault="00684EB9" w:rsidP="00A74E98">
      <w:pPr>
        <w:numPr>
          <w:ilvl w:val="0"/>
          <w:numId w:val="8"/>
        </w:numPr>
        <w:autoSpaceDE w:val="0"/>
        <w:autoSpaceDN w:val="0"/>
        <w:adjustRightInd w:val="0"/>
        <w:ind w:left="1080"/>
        <w:jc w:val="both"/>
        <w:rPr>
          <w:rFonts w:ascii="Arial Narrow" w:hAnsi="Arial Narrow" w:cs="Arial"/>
          <w:sz w:val="20"/>
          <w:szCs w:val="20"/>
        </w:rPr>
      </w:pPr>
      <w:r w:rsidRPr="00C705E7">
        <w:rPr>
          <w:rFonts w:ascii="Arial Narrow" w:hAnsi="Arial Narrow" w:cs="Arial"/>
          <w:sz w:val="20"/>
          <w:szCs w:val="20"/>
        </w:rPr>
        <w:t>The removal of litter and waste from working areas to refuse containers off the site;</w:t>
      </w:r>
    </w:p>
    <w:p w:rsidR="00684EB9" w:rsidRPr="00C705E7" w:rsidRDefault="00684EB9" w:rsidP="00A74E98">
      <w:pPr>
        <w:numPr>
          <w:ilvl w:val="0"/>
          <w:numId w:val="8"/>
        </w:numPr>
        <w:autoSpaceDE w:val="0"/>
        <w:autoSpaceDN w:val="0"/>
        <w:adjustRightInd w:val="0"/>
        <w:ind w:left="1080"/>
        <w:jc w:val="both"/>
        <w:rPr>
          <w:rFonts w:ascii="Arial Narrow" w:hAnsi="Arial Narrow" w:cs="Arial"/>
          <w:sz w:val="20"/>
          <w:szCs w:val="20"/>
        </w:rPr>
      </w:pPr>
      <w:r w:rsidRPr="00C705E7">
        <w:rPr>
          <w:rFonts w:ascii="Arial Narrow" w:hAnsi="Arial Narrow" w:cs="Arial"/>
          <w:sz w:val="20"/>
          <w:szCs w:val="20"/>
        </w:rPr>
        <w:t>The removal of excess materials and or waste materials from working areas</w:t>
      </w:r>
    </w:p>
    <w:p w:rsidR="00684EB9" w:rsidRPr="00C705E7" w:rsidRDefault="00684EB9" w:rsidP="00684EB9">
      <w:pPr>
        <w:rPr>
          <w:rFonts w:ascii="Arial Narrow" w:hAnsi="Arial Narrow"/>
          <w:sz w:val="20"/>
          <w:szCs w:val="20"/>
        </w:rPr>
      </w:pPr>
    </w:p>
    <w:p w:rsidR="00CF47D9" w:rsidRPr="00C705E7" w:rsidRDefault="003F7C81" w:rsidP="00700105">
      <w:pPr>
        <w:autoSpaceDE w:val="0"/>
        <w:autoSpaceDN w:val="0"/>
        <w:adjustRightInd w:val="0"/>
        <w:ind w:left="720" w:hanging="360"/>
        <w:jc w:val="both"/>
        <w:rPr>
          <w:rFonts w:ascii="Arial Narrow" w:hAnsi="Arial Narrow" w:cs="Arial"/>
          <w:b/>
          <w:sz w:val="20"/>
          <w:szCs w:val="20"/>
        </w:rPr>
      </w:pPr>
      <w:r w:rsidRPr="00C705E7">
        <w:rPr>
          <w:rFonts w:ascii="Arial Narrow" w:hAnsi="Arial Narrow" w:cs="Arial"/>
          <w:b/>
          <w:sz w:val="20"/>
          <w:szCs w:val="20"/>
        </w:rPr>
        <w:t xml:space="preserve">3.9 </w:t>
      </w:r>
      <w:r w:rsidR="00700105">
        <w:rPr>
          <w:rFonts w:ascii="Arial Narrow" w:hAnsi="Arial Narrow" w:cs="Arial"/>
          <w:b/>
          <w:sz w:val="20"/>
          <w:szCs w:val="20"/>
        </w:rPr>
        <w:tab/>
      </w:r>
      <w:r w:rsidR="00CF47D9" w:rsidRPr="00C705E7">
        <w:rPr>
          <w:rFonts w:ascii="Arial Narrow" w:hAnsi="Arial Narrow" w:cs="Arial"/>
          <w:b/>
          <w:sz w:val="20"/>
          <w:szCs w:val="20"/>
        </w:rPr>
        <w:t>After Contract Award &amp; Prior to Mobilization</w:t>
      </w:r>
    </w:p>
    <w:p w:rsidR="00D85994" w:rsidRPr="00C705E7" w:rsidRDefault="00D85994" w:rsidP="00A74E98">
      <w:pPr>
        <w:autoSpaceDE w:val="0"/>
        <w:autoSpaceDN w:val="0"/>
        <w:adjustRightInd w:val="0"/>
        <w:ind w:left="426" w:firstLine="294"/>
        <w:jc w:val="both"/>
        <w:rPr>
          <w:rFonts w:ascii="Arial Narrow" w:hAnsi="Arial Narrow" w:cs="Arial"/>
          <w:sz w:val="20"/>
          <w:szCs w:val="20"/>
        </w:rPr>
      </w:pPr>
      <w:r w:rsidRPr="00C705E7">
        <w:rPr>
          <w:rFonts w:ascii="Arial Narrow" w:hAnsi="Arial Narrow" w:cs="Arial"/>
          <w:sz w:val="20"/>
          <w:szCs w:val="20"/>
        </w:rPr>
        <w:t>After the Contract award and prior to Mobilization, the Contractor shall:</w:t>
      </w:r>
    </w:p>
    <w:p w:rsidR="00CF47D9" w:rsidRPr="00C705E7" w:rsidRDefault="00D85994" w:rsidP="00A74E98">
      <w:pPr>
        <w:numPr>
          <w:ilvl w:val="0"/>
          <w:numId w:val="12"/>
        </w:numPr>
        <w:autoSpaceDE w:val="0"/>
        <w:autoSpaceDN w:val="0"/>
        <w:adjustRightInd w:val="0"/>
        <w:jc w:val="both"/>
        <w:rPr>
          <w:rFonts w:ascii="Arial Narrow" w:hAnsi="Arial Narrow" w:cs="Arial"/>
          <w:sz w:val="20"/>
          <w:szCs w:val="20"/>
        </w:rPr>
      </w:pPr>
      <w:r w:rsidRPr="00C705E7">
        <w:rPr>
          <w:rFonts w:ascii="Arial Narrow" w:hAnsi="Arial Narrow" w:cs="Arial"/>
          <w:sz w:val="20"/>
          <w:szCs w:val="20"/>
        </w:rPr>
        <w:t xml:space="preserve">Submit </w:t>
      </w:r>
      <w:r w:rsidR="00CF47D9" w:rsidRPr="00C705E7">
        <w:rPr>
          <w:rFonts w:ascii="Arial Narrow" w:hAnsi="Arial Narrow" w:cs="Arial"/>
          <w:sz w:val="20"/>
          <w:szCs w:val="20"/>
        </w:rPr>
        <w:t>Safety Management Plan (SMP) specific to the project clearly stating how the Contractor intends to execute the Works</w:t>
      </w:r>
      <w:r w:rsidRPr="00C705E7">
        <w:rPr>
          <w:rFonts w:ascii="Arial Narrow" w:hAnsi="Arial Narrow" w:cs="Arial"/>
          <w:sz w:val="20"/>
          <w:szCs w:val="20"/>
        </w:rPr>
        <w:t xml:space="preserve">. </w:t>
      </w:r>
      <w:r w:rsidR="00CF47D9" w:rsidRPr="00C705E7">
        <w:rPr>
          <w:rFonts w:ascii="Arial Narrow" w:hAnsi="Arial Narrow" w:cs="Arial"/>
          <w:sz w:val="20"/>
          <w:szCs w:val="20"/>
        </w:rPr>
        <w:t>The SMP shall be supported by a description of the safety administration system to be maintained on the site and specific safe work procedures to be employed by the Contractor’s personnel and sub-contractors</w:t>
      </w:r>
    </w:p>
    <w:p w:rsidR="00CF47D9" w:rsidRPr="00C705E7" w:rsidRDefault="00D85994" w:rsidP="00A74E98">
      <w:pPr>
        <w:numPr>
          <w:ilvl w:val="0"/>
          <w:numId w:val="12"/>
        </w:numPr>
        <w:autoSpaceDE w:val="0"/>
        <w:autoSpaceDN w:val="0"/>
        <w:adjustRightInd w:val="0"/>
        <w:jc w:val="both"/>
        <w:rPr>
          <w:rFonts w:ascii="Arial Narrow" w:hAnsi="Arial Narrow" w:cs="Arial"/>
          <w:sz w:val="20"/>
          <w:szCs w:val="20"/>
        </w:rPr>
      </w:pPr>
      <w:r w:rsidRPr="00C705E7">
        <w:rPr>
          <w:rFonts w:ascii="Arial Narrow" w:hAnsi="Arial Narrow" w:cs="Arial"/>
          <w:sz w:val="20"/>
          <w:szCs w:val="20"/>
        </w:rPr>
        <w:t>Nominate a</w:t>
      </w:r>
      <w:r w:rsidR="00CF47D9" w:rsidRPr="00C705E7">
        <w:rPr>
          <w:rFonts w:ascii="Arial Narrow" w:hAnsi="Arial Narrow" w:cs="Arial"/>
          <w:sz w:val="20"/>
          <w:szCs w:val="20"/>
        </w:rPr>
        <w:t xml:space="preserve"> Site Safety Officer, supported by evidence of qualifications and experience</w:t>
      </w:r>
    </w:p>
    <w:p w:rsidR="00CF47D9" w:rsidRPr="00C705E7" w:rsidRDefault="00D85994" w:rsidP="00A74E98">
      <w:pPr>
        <w:numPr>
          <w:ilvl w:val="0"/>
          <w:numId w:val="12"/>
        </w:numPr>
        <w:autoSpaceDE w:val="0"/>
        <w:autoSpaceDN w:val="0"/>
        <w:adjustRightInd w:val="0"/>
        <w:jc w:val="both"/>
        <w:rPr>
          <w:rFonts w:ascii="Arial Narrow" w:hAnsi="Arial Narrow" w:cs="Arial"/>
          <w:sz w:val="20"/>
          <w:szCs w:val="20"/>
        </w:rPr>
      </w:pPr>
      <w:r w:rsidRPr="00C705E7">
        <w:rPr>
          <w:rFonts w:ascii="Arial Narrow" w:hAnsi="Arial Narrow" w:cs="Arial"/>
          <w:sz w:val="20"/>
          <w:szCs w:val="20"/>
        </w:rPr>
        <w:t>Complete</w:t>
      </w:r>
      <w:r w:rsidR="00CF47D9" w:rsidRPr="00C705E7">
        <w:rPr>
          <w:rFonts w:ascii="Arial Narrow" w:hAnsi="Arial Narrow" w:cs="Arial"/>
          <w:sz w:val="20"/>
          <w:szCs w:val="20"/>
        </w:rPr>
        <w:t xml:space="preserve"> site entry documentation packages for all personnel including subcontractors</w:t>
      </w:r>
    </w:p>
    <w:p w:rsidR="00CF47D9" w:rsidRPr="00C705E7" w:rsidRDefault="00CF47D9" w:rsidP="00CF47D9">
      <w:pPr>
        <w:autoSpaceDE w:val="0"/>
        <w:autoSpaceDN w:val="0"/>
        <w:adjustRightInd w:val="0"/>
        <w:jc w:val="both"/>
        <w:rPr>
          <w:rFonts w:ascii="Arial Narrow" w:hAnsi="Arial Narrow" w:cs="Arial"/>
          <w:sz w:val="20"/>
          <w:szCs w:val="20"/>
        </w:rPr>
      </w:pPr>
    </w:p>
    <w:p w:rsidR="00CF47D9" w:rsidRPr="00C705E7" w:rsidRDefault="003F7C81" w:rsidP="00700105">
      <w:pPr>
        <w:autoSpaceDE w:val="0"/>
        <w:autoSpaceDN w:val="0"/>
        <w:adjustRightInd w:val="0"/>
        <w:ind w:left="720" w:hanging="360"/>
        <w:jc w:val="both"/>
        <w:rPr>
          <w:rFonts w:ascii="Arial Narrow" w:hAnsi="Arial Narrow" w:cs="Arial"/>
          <w:b/>
          <w:sz w:val="20"/>
          <w:szCs w:val="20"/>
        </w:rPr>
      </w:pPr>
      <w:r w:rsidRPr="00C705E7">
        <w:rPr>
          <w:rFonts w:ascii="Arial Narrow" w:hAnsi="Arial Narrow" w:cs="Arial"/>
          <w:b/>
          <w:sz w:val="20"/>
          <w:szCs w:val="20"/>
        </w:rPr>
        <w:t>3.10</w:t>
      </w:r>
      <w:r w:rsidR="00B30042">
        <w:rPr>
          <w:rFonts w:ascii="Arial Narrow" w:hAnsi="Arial Narrow" w:cs="Arial"/>
          <w:b/>
          <w:sz w:val="20"/>
          <w:szCs w:val="20"/>
        </w:rPr>
        <w:tab/>
      </w:r>
      <w:r w:rsidR="00CF47D9" w:rsidRPr="00C705E7">
        <w:rPr>
          <w:rFonts w:ascii="Arial Narrow" w:hAnsi="Arial Narrow" w:cs="Arial"/>
          <w:b/>
          <w:sz w:val="20"/>
          <w:szCs w:val="20"/>
        </w:rPr>
        <w:t>Upon Mobili</w:t>
      </w:r>
      <w:r w:rsidR="00574AA4" w:rsidRPr="00C705E7">
        <w:rPr>
          <w:rFonts w:ascii="Arial Narrow" w:hAnsi="Arial Narrow" w:cs="Arial"/>
          <w:b/>
          <w:sz w:val="20"/>
          <w:szCs w:val="20"/>
        </w:rPr>
        <w:t>z</w:t>
      </w:r>
      <w:r w:rsidR="00CF47D9" w:rsidRPr="00C705E7">
        <w:rPr>
          <w:rFonts w:ascii="Arial Narrow" w:hAnsi="Arial Narrow" w:cs="Arial"/>
          <w:b/>
          <w:sz w:val="20"/>
          <w:szCs w:val="20"/>
        </w:rPr>
        <w:t>ation to Site</w:t>
      </w:r>
    </w:p>
    <w:p w:rsidR="00CF47D9" w:rsidRPr="00C705E7" w:rsidRDefault="00CF47D9" w:rsidP="00794817">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 xml:space="preserve">The Contractor shall submit the following to </w:t>
      </w:r>
      <w:r w:rsidR="003636F8">
        <w:rPr>
          <w:rFonts w:ascii="Arial Narrow" w:hAnsi="Arial Narrow" w:cs="Arial"/>
          <w:sz w:val="20"/>
          <w:szCs w:val="20"/>
        </w:rPr>
        <w:t xml:space="preserve">PSHS-SRC </w:t>
      </w:r>
      <w:r w:rsidR="00794817">
        <w:rPr>
          <w:rFonts w:ascii="Arial Narrow" w:hAnsi="Arial Narrow" w:cs="Arial"/>
          <w:sz w:val="20"/>
          <w:szCs w:val="20"/>
        </w:rPr>
        <w:t>appointed engineer</w:t>
      </w:r>
      <w:r w:rsidR="000D384E">
        <w:rPr>
          <w:rFonts w:ascii="Arial Narrow" w:hAnsi="Arial Narrow" w:cs="Arial"/>
          <w:sz w:val="20"/>
          <w:szCs w:val="20"/>
        </w:rPr>
        <w:t xml:space="preserve"> </w:t>
      </w:r>
      <w:r w:rsidRPr="00C705E7">
        <w:rPr>
          <w:rFonts w:ascii="Arial Narrow" w:hAnsi="Arial Narrow" w:cs="Arial"/>
          <w:sz w:val="20"/>
          <w:szCs w:val="20"/>
        </w:rPr>
        <w:t>prior to the commencement of work at site;</w:t>
      </w:r>
      <w:r w:rsidRPr="00C705E7">
        <w:rPr>
          <w:rFonts w:ascii="Arial Narrow" w:hAnsi="Arial Narrow" w:cs="Arial"/>
          <w:sz w:val="20"/>
          <w:szCs w:val="20"/>
        </w:rPr>
        <w:tab/>
      </w:r>
    </w:p>
    <w:p w:rsidR="00CF47D9" w:rsidRPr="00C705E7" w:rsidRDefault="00CF47D9" w:rsidP="00A74E98">
      <w:pPr>
        <w:numPr>
          <w:ilvl w:val="0"/>
          <w:numId w:val="13"/>
        </w:numPr>
        <w:autoSpaceDE w:val="0"/>
        <w:autoSpaceDN w:val="0"/>
        <w:adjustRightInd w:val="0"/>
        <w:ind w:left="1080" w:hanging="373"/>
        <w:jc w:val="both"/>
        <w:rPr>
          <w:rFonts w:ascii="Arial Narrow" w:hAnsi="Arial Narrow" w:cs="Arial"/>
          <w:sz w:val="20"/>
          <w:szCs w:val="20"/>
        </w:rPr>
      </w:pPr>
      <w:r w:rsidRPr="00C705E7">
        <w:rPr>
          <w:rFonts w:ascii="Arial Narrow" w:hAnsi="Arial Narrow" w:cs="Arial"/>
          <w:sz w:val="20"/>
          <w:szCs w:val="20"/>
        </w:rPr>
        <w:t>Copies of all certificates of Competency for the Contractors and subcontractor personnel, to be presented at their site safety induction</w:t>
      </w:r>
    </w:p>
    <w:p w:rsidR="00CF47D9" w:rsidRPr="00C705E7" w:rsidRDefault="00CF47D9" w:rsidP="00A74E98">
      <w:pPr>
        <w:numPr>
          <w:ilvl w:val="0"/>
          <w:numId w:val="13"/>
        </w:numPr>
        <w:autoSpaceDE w:val="0"/>
        <w:autoSpaceDN w:val="0"/>
        <w:adjustRightInd w:val="0"/>
        <w:ind w:left="1080" w:hanging="373"/>
        <w:jc w:val="both"/>
        <w:rPr>
          <w:rFonts w:ascii="Arial Narrow" w:hAnsi="Arial Narrow" w:cs="Arial"/>
          <w:sz w:val="20"/>
          <w:szCs w:val="20"/>
        </w:rPr>
      </w:pPr>
      <w:r w:rsidRPr="00C705E7">
        <w:rPr>
          <w:rFonts w:ascii="Arial Narrow" w:hAnsi="Arial Narrow" w:cs="Arial"/>
          <w:sz w:val="20"/>
          <w:szCs w:val="20"/>
        </w:rPr>
        <w:t>Names of persons authorized to operate cranes, to be used at site ( if applicable)</w:t>
      </w:r>
    </w:p>
    <w:p w:rsidR="00CF47D9" w:rsidRPr="00C705E7" w:rsidRDefault="00CF47D9" w:rsidP="00A74E98">
      <w:pPr>
        <w:numPr>
          <w:ilvl w:val="0"/>
          <w:numId w:val="13"/>
        </w:numPr>
        <w:autoSpaceDE w:val="0"/>
        <w:autoSpaceDN w:val="0"/>
        <w:adjustRightInd w:val="0"/>
        <w:ind w:left="1080" w:hanging="373"/>
        <w:jc w:val="both"/>
        <w:rPr>
          <w:rFonts w:ascii="Arial Narrow" w:hAnsi="Arial Narrow" w:cs="Arial"/>
          <w:sz w:val="20"/>
          <w:szCs w:val="20"/>
        </w:rPr>
      </w:pPr>
      <w:r w:rsidRPr="00C705E7">
        <w:rPr>
          <w:rFonts w:ascii="Arial Narrow" w:hAnsi="Arial Narrow" w:cs="Arial"/>
          <w:sz w:val="20"/>
          <w:szCs w:val="20"/>
        </w:rPr>
        <w:t>Names of authorized power tools operator</w:t>
      </w:r>
      <w:r w:rsidR="00B735BD" w:rsidRPr="00C705E7">
        <w:rPr>
          <w:rFonts w:ascii="Arial Narrow" w:hAnsi="Arial Narrow" w:cs="Arial"/>
          <w:sz w:val="20"/>
          <w:szCs w:val="20"/>
        </w:rPr>
        <w:t>s.</w:t>
      </w:r>
    </w:p>
    <w:p w:rsidR="00CF47D9" w:rsidRPr="00C705E7" w:rsidRDefault="00CF47D9" w:rsidP="00A74E98">
      <w:pPr>
        <w:numPr>
          <w:ilvl w:val="0"/>
          <w:numId w:val="13"/>
        </w:numPr>
        <w:autoSpaceDE w:val="0"/>
        <w:autoSpaceDN w:val="0"/>
        <w:adjustRightInd w:val="0"/>
        <w:ind w:left="1080" w:hanging="373"/>
        <w:jc w:val="both"/>
        <w:rPr>
          <w:rFonts w:ascii="Arial Narrow" w:hAnsi="Arial Narrow" w:cs="Arial"/>
          <w:sz w:val="20"/>
          <w:szCs w:val="20"/>
        </w:rPr>
      </w:pPr>
      <w:r w:rsidRPr="00C705E7">
        <w:rPr>
          <w:rFonts w:ascii="Arial Narrow" w:hAnsi="Arial Narrow" w:cs="Arial"/>
          <w:sz w:val="20"/>
          <w:szCs w:val="20"/>
        </w:rPr>
        <w:t>Copies of inspection certificates for any classified equipment the Contractor or subcontractor will bring on Site.</w:t>
      </w:r>
    </w:p>
    <w:p w:rsidR="00CF47D9" w:rsidRPr="00C705E7" w:rsidRDefault="00CF47D9" w:rsidP="00A74E98">
      <w:pPr>
        <w:numPr>
          <w:ilvl w:val="0"/>
          <w:numId w:val="13"/>
        </w:numPr>
        <w:autoSpaceDE w:val="0"/>
        <w:autoSpaceDN w:val="0"/>
        <w:adjustRightInd w:val="0"/>
        <w:ind w:left="1080" w:hanging="373"/>
        <w:jc w:val="both"/>
        <w:rPr>
          <w:rFonts w:ascii="Arial Narrow" w:hAnsi="Arial Narrow" w:cs="Arial"/>
          <w:sz w:val="20"/>
          <w:szCs w:val="20"/>
        </w:rPr>
      </w:pPr>
      <w:r w:rsidRPr="00C705E7">
        <w:rPr>
          <w:rFonts w:ascii="Arial Narrow" w:hAnsi="Arial Narrow" w:cs="Arial"/>
          <w:sz w:val="20"/>
          <w:szCs w:val="20"/>
        </w:rPr>
        <w:t xml:space="preserve">Completed site access documentation for all vehicles and mobile plant including that of subcontractors </w:t>
      </w:r>
    </w:p>
    <w:p w:rsidR="00CF47D9" w:rsidRPr="00C705E7" w:rsidRDefault="00CF47D9" w:rsidP="00A74E98">
      <w:pPr>
        <w:numPr>
          <w:ilvl w:val="0"/>
          <w:numId w:val="13"/>
        </w:numPr>
        <w:autoSpaceDE w:val="0"/>
        <w:autoSpaceDN w:val="0"/>
        <w:adjustRightInd w:val="0"/>
        <w:ind w:left="1080" w:hanging="373"/>
        <w:jc w:val="both"/>
        <w:rPr>
          <w:rFonts w:ascii="Arial Narrow" w:hAnsi="Arial Narrow" w:cs="Arial"/>
          <w:sz w:val="20"/>
          <w:szCs w:val="20"/>
        </w:rPr>
      </w:pPr>
      <w:r w:rsidRPr="00C705E7">
        <w:rPr>
          <w:rFonts w:ascii="Arial Narrow" w:hAnsi="Arial Narrow" w:cs="Arial"/>
          <w:sz w:val="20"/>
          <w:szCs w:val="20"/>
        </w:rPr>
        <w:t>Record of inspection and tagging of all Contractor and subcontractor owned electrical equipment</w:t>
      </w:r>
    </w:p>
    <w:p w:rsidR="00CF47D9" w:rsidRPr="00C705E7" w:rsidRDefault="00CF47D9" w:rsidP="00A74E98">
      <w:pPr>
        <w:numPr>
          <w:ilvl w:val="0"/>
          <w:numId w:val="13"/>
        </w:numPr>
        <w:autoSpaceDE w:val="0"/>
        <w:autoSpaceDN w:val="0"/>
        <w:adjustRightInd w:val="0"/>
        <w:ind w:left="1080" w:hanging="373"/>
        <w:jc w:val="both"/>
        <w:rPr>
          <w:rFonts w:ascii="Arial Narrow" w:hAnsi="Arial Narrow" w:cs="Arial"/>
          <w:sz w:val="20"/>
          <w:szCs w:val="20"/>
        </w:rPr>
      </w:pPr>
      <w:r w:rsidRPr="00C705E7">
        <w:rPr>
          <w:rFonts w:ascii="Arial Narrow" w:hAnsi="Arial Narrow" w:cs="Arial"/>
          <w:sz w:val="20"/>
          <w:szCs w:val="20"/>
        </w:rPr>
        <w:t xml:space="preserve">A register of any hazardous substances the Contractor or subcontractors </w:t>
      </w:r>
      <w:r w:rsidR="00B735BD" w:rsidRPr="00C705E7">
        <w:rPr>
          <w:rFonts w:ascii="Arial Narrow" w:hAnsi="Arial Narrow" w:cs="Arial"/>
          <w:sz w:val="20"/>
          <w:szCs w:val="20"/>
        </w:rPr>
        <w:t xml:space="preserve">will </w:t>
      </w:r>
      <w:r w:rsidRPr="00C705E7">
        <w:rPr>
          <w:rFonts w:ascii="Arial Narrow" w:hAnsi="Arial Narrow" w:cs="Arial"/>
          <w:sz w:val="20"/>
          <w:szCs w:val="20"/>
        </w:rPr>
        <w:t>bring to site supported by relevant Material Safety Data Sheets (MSDS)</w:t>
      </w:r>
    </w:p>
    <w:p w:rsidR="00CF47D9" w:rsidRPr="00C705E7" w:rsidRDefault="00CF47D9" w:rsidP="00A74E98">
      <w:pPr>
        <w:numPr>
          <w:ilvl w:val="0"/>
          <w:numId w:val="13"/>
        </w:numPr>
        <w:autoSpaceDE w:val="0"/>
        <w:autoSpaceDN w:val="0"/>
        <w:adjustRightInd w:val="0"/>
        <w:ind w:left="1080" w:hanging="373"/>
        <w:jc w:val="both"/>
        <w:rPr>
          <w:rFonts w:ascii="Arial Narrow" w:hAnsi="Arial Narrow" w:cs="Arial"/>
          <w:sz w:val="20"/>
          <w:szCs w:val="20"/>
        </w:rPr>
      </w:pPr>
      <w:r w:rsidRPr="00C705E7">
        <w:rPr>
          <w:rFonts w:ascii="Arial Narrow" w:hAnsi="Arial Narrow" w:cs="Arial"/>
          <w:sz w:val="20"/>
          <w:szCs w:val="20"/>
        </w:rPr>
        <w:t xml:space="preserve">The Contractor shall table the above at the initial </w:t>
      </w:r>
      <w:r w:rsidRPr="00C705E7">
        <w:rPr>
          <w:rFonts w:ascii="Arial Narrow" w:hAnsi="Arial Narrow" w:cs="Arial"/>
          <w:b/>
          <w:sz w:val="20"/>
          <w:szCs w:val="20"/>
        </w:rPr>
        <w:t>kick-off meeting</w:t>
      </w:r>
      <w:r w:rsidRPr="00C705E7">
        <w:rPr>
          <w:rFonts w:ascii="Arial Narrow" w:hAnsi="Arial Narrow" w:cs="Arial"/>
          <w:sz w:val="20"/>
          <w:szCs w:val="20"/>
        </w:rPr>
        <w:t xml:space="preserve"> convened by the </w:t>
      </w:r>
      <w:r w:rsidR="003636F8">
        <w:rPr>
          <w:rFonts w:ascii="Arial Narrow" w:hAnsi="Arial Narrow" w:cs="Arial"/>
          <w:sz w:val="20"/>
          <w:szCs w:val="20"/>
        </w:rPr>
        <w:t>PSHS-SRC appointed engineer</w:t>
      </w:r>
    </w:p>
    <w:p w:rsidR="00CF47D9" w:rsidRPr="00C705E7" w:rsidRDefault="00CF47D9" w:rsidP="00CF47D9">
      <w:pPr>
        <w:autoSpaceDE w:val="0"/>
        <w:autoSpaceDN w:val="0"/>
        <w:adjustRightInd w:val="0"/>
        <w:ind w:left="360" w:hanging="360"/>
        <w:jc w:val="both"/>
        <w:rPr>
          <w:rFonts w:ascii="Arial Narrow" w:hAnsi="Arial Narrow" w:cs="Arial"/>
          <w:sz w:val="20"/>
          <w:szCs w:val="20"/>
        </w:rPr>
      </w:pPr>
    </w:p>
    <w:p w:rsidR="00CF47D9" w:rsidRPr="001C3619" w:rsidRDefault="00CF47D9" w:rsidP="00A74E98">
      <w:pPr>
        <w:autoSpaceDE w:val="0"/>
        <w:autoSpaceDN w:val="0"/>
        <w:adjustRightInd w:val="0"/>
        <w:ind w:left="426" w:firstLine="281"/>
        <w:jc w:val="both"/>
        <w:rPr>
          <w:rFonts w:ascii="Arial Narrow" w:hAnsi="Arial Narrow" w:cs="Arial"/>
          <w:i/>
          <w:sz w:val="20"/>
          <w:szCs w:val="20"/>
        </w:rPr>
      </w:pPr>
      <w:r w:rsidRPr="001C3619">
        <w:rPr>
          <w:rFonts w:ascii="Arial Narrow" w:hAnsi="Arial Narrow" w:cs="Arial"/>
          <w:i/>
          <w:sz w:val="20"/>
          <w:szCs w:val="20"/>
        </w:rPr>
        <w:t>Note:</w:t>
      </w:r>
    </w:p>
    <w:p w:rsidR="00CF47D9" w:rsidRPr="001C3619" w:rsidRDefault="00CF47D9" w:rsidP="00A74E98">
      <w:pPr>
        <w:autoSpaceDE w:val="0"/>
        <w:autoSpaceDN w:val="0"/>
        <w:adjustRightInd w:val="0"/>
        <w:ind w:left="707"/>
        <w:jc w:val="both"/>
        <w:rPr>
          <w:rFonts w:ascii="Arial Narrow" w:hAnsi="Arial Narrow" w:cs="Arial"/>
          <w:i/>
          <w:sz w:val="20"/>
          <w:szCs w:val="20"/>
        </w:rPr>
      </w:pPr>
      <w:r w:rsidRPr="001C3619">
        <w:rPr>
          <w:rFonts w:ascii="Arial Narrow" w:hAnsi="Arial Narrow" w:cs="Arial"/>
          <w:i/>
          <w:sz w:val="20"/>
          <w:szCs w:val="20"/>
        </w:rPr>
        <w:t xml:space="preserve">Where a Contractor has not provided the required deliverables or the deliverable are not approved by the </w:t>
      </w:r>
      <w:r w:rsidR="003636F8">
        <w:rPr>
          <w:rFonts w:ascii="Arial Narrow" w:hAnsi="Arial Narrow" w:cs="Arial"/>
          <w:i/>
          <w:sz w:val="20"/>
          <w:szCs w:val="20"/>
        </w:rPr>
        <w:t>PSHS-SRC appointed engineer</w:t>
      </w:r>
      <w:r w:rsidRPr="001C3619">
        <w:rPr>
          <w:rFonts w:ascii="Arial Narrow" w:hAnsi="Arial Narrow" w:cs="Arial"/>
          <w:i/>
          <w:sz w:val="20"/>
          <w:szCs w:val="20"/>
        </w:rPr>
        <w:t>, access to the Site or approval to commence work will be withheld.</w:t>
      </w:r>
    </w:p>
    <w:p w:rsidR="00CF5758" w:rsidRPr="00C705E7" w:rsidRDefault="00CF5758" w:rsidP="006A15F3">
      <w:pPr>
        <w:autoSpaceDE w:val="0"/>
        <w:autoSpaceDN w:val="0"/>
        <w:adjustRightInd w:val="0"/>
        <w:ind w:left="426"/>
        <w:jc w:val="both"/>
        <w:rPr>
          <w:rFonts w:ascii="Arial Narrow" w:hAnsi="Arial Narrow" w:cs="Arial"/>
          <w:b/>
          <w:sz w:val="20"/>
          <w:szCs w:val="20"/>
        </w:rPr>
      </w:pPr>
    </w:p>
    <w:p w:rsidR="006A15F3" w:rsidRPr="00C705E7" w:rsidRDefault="003F7C81" w:rsidP="00700105">
      <w:pPr>
        <w:tabs>
          <w:tab w:val="left" w:pos="810"/>
        </w:tabs>
        <w:autoSpaceDE w:val="0"/>
        <w:autoSpaceDN w:val="0"/>
        <w:adjustRightInd w:val="0"/>
        <w:ind w:left="720" w:hanging="360"/>
        <w:jc w:val="both"/>
        <w:rPr>
          <w:rFonts w:ascii="Arial Narrow" w:hAnsi="Arial Narrow" w:cs="Arial"/>
          <w:b/>
          <w:sz w:val="20"/>
          <w:szCs w:val="20"/>
        </w:rPr>
      </w:pPr>
      <w:r w:rsidRPr="00C705E7">
        <w:rPr>
          <w:rFonts w:ascii="Arial Narrow" w:hAnsi="Arial Narrow" w:cs="Arial"/>
          <w:b/>
          <w:sz w:val="20"/>
          <w:szCs w:val="20"/>
        </w:rPr>
        <w:t>3.11</w:t>
      </w:r>
      <w:r w:rsidR="00B30042">
        <w:rPr>
          <w:rFonts w:ascii="Arial Narrow" w:hAnsi="Arial Narrow" w:cs="Arial"/>
          <w:b/>
          <w:sz w:val="20"/>
          <w:szCs w:val="20"/>
        </w:rPr>
        <w:tab/>
      </w:r>
      <w:r w:rsidR="006A15F3" w:rsidRPr="00C705E7">
        <w:rPr>
          <w:rFonts w:ascii="Arial Narrow" w:hAnsi="Arial Narrow" w:cs="Arial"/>
          <w:b/>
          <w:sz w:val="20"/>
          <w:szCs w:val="20"/>
        </w:rPr>
        <w:t>PRIORITY OF DOCUMENTS</w:t>
      </w:r>
    </w:p>
    <w:p w:rsidR="006A15F3" w:rsidRPr="00C705E7" w:rsidRDefault="006A15F3" w:rsidP="00A74E98">
      <w:pPr>
        <w:pStyle w:val="ListParagraph"/>
        <w:numPr>
          <w:ilvl w:val="0"/>
          <w:numId w:val="51"/>
        </w:numPr>
        <w:autoSpaceDE w:val="0"/>
        <w:autoSpaceDN w:val="0"/>
        <w:adjustRightInd w:val="0"/>
        <w:ind w:left="1080"/>
        <w:jc w:val="both"/>
        <w:rPr>
          <w:rFonts w:ascii="Arial Narrow" w:hAnsi="Arial Narrow" w:cs="Arial"/>
          <w:sz w:val="20"/>
          <w:szCs w:val="20"/>
        </w:rPr>
      </w:pPr>
      <w:r w:rsidRPr="00C705E7">
        <w:rPr>
          <w:rFonts w:ascii="Arial Narrow" w:hAnsi="Arial Narrow" w:cs="Arial"/>
          <w:sz w:val="20"/>
          <w:szCs w:val="20"/>
        </w:rPr>
        <w:t>The Contract agreement</w:t>
      </w:r>
    </w:p>
    <w:p w:rsidR="006A15F3" w:rsidRPr="00C705E7" w:rsidRDefault="006A15F3" w:rsidP="00A74E98">
      <w:pPr>
        <w:pStyle w:val="ListParagraph"/>
        <w:numPr>
          <w:ilvl w:val="0"/>
          <w:numId w:val="51"/>
        </w:numPr>
        <w:autoSpaceDE w:val="0"/>
        <w:autoSpaceDN w:val="0"/>
        <w:adjustRightInd w:val="0"/>
        <w:ind w:left="1080"/>
        <w:jc w:val="both"/>
        <w:rPr>
          <w:rFonts w:ascii="Arial Narrow" w:hAnsi="Arial Narrow" w:cs="Arial"/>
          <w:sz w:val="20"/>
          <w:szCs w:val="20"/>
        </w:rPr>
      </w:pPr>
      <w:r w:rsidRPr="00C705E7">
        <w:rPr>
          <w:rFonts w:ascii="Arial Narrow" w:hAnsi="Arial Narrow" w:cs="Arial"/>
          <w:sz w:val="20"/>
          <w:szCs w:val="20"/>
        </w:rPr>
        <w:lastRenderedPageBreak/>
        <w:t>The letter of acceptance</w:t>
      </w:r>
    </w:p>
    <w:p w:rsidR="006A15F3" w:rsidRPr="00C705E7" w:rsidRDefault="006A15F3" w:rsidP="00A74E98">
      <w:pPr>
        <w:pStyle w:val="ListParagraph"/>
        <w:numPr>
          <w:ilvl w:val="0"/>
          <w:numId w:val="51"/>
        </w:numPr>
        <w:autoSpaceDE w:val="0"/>
        <w:autoSpaceDN w:val="0"/>
        <w:adjustRightInd w:val="0"/>
        <w:ind w:left="1080"/>
        <w:jc w:val="both"/>
        <w:rPr>
          <w:rFonts w:ascii="Arial Narrow" w:hAnsi="Arial Narrow" w:cs="Arial"/>
          <w:sz w:val="20"/>
          <w:szCs w:val="20"/>
        </w:rPr>
      </w:pPr>
      <w:r w:rsidRPr="00C705E7">
        <w:rPr>
          <w:rFonts w:ascii="Arial Narrow" w:hAnsi="Arial Narrow" w:cs="Arial"/>
          <w:sz w:val="20"/>
          <w:szCs w:val="20"/>
        </w:rPr>
        <w:t xml:space="preserve">Agreed letters, minutes of meetings, and other communications during </w:t>
      </w:r>
      <w:r w:rsidR="00CA389A" w:rsidRPr="00C705E7">
        <w:rPr>
          <w:rFonts w:ascii="Arial Narrow" w:hAnsi="Arial Narrow" w:cs="Arial"/>
          <w:sz w:val="20"/>
          <w:szCs w:val="20"/>
        </w:rPr>
        <w:t>clarifications</w:t>
      </w:r>
      <w:r w:rsidRPr="00C705E7">
        <w:rPr>
          <w:rFonts w:ascii="Arial Narrow" w:hAnsi="Arial Narrow" w:cs="Arial"/>
          <w:sz w:val="20"/>
          <w:szCs w:val="20"/>
        </w:rPr>
        <w:t xml:space="preserve"> or negotiation prior to award.</w:t>
      </w:r>
    </w:p>
    <w:p w:rsidR="006A15F3" w:rsidRPr="00C705E7" w:rsidRDefault="006A15F3" w:rsidP="00A74E98">
      <w:pPr>
        <w:pStyle w:val="ListParagraph"/>
        <w:numPr>
          <w:ilvl w:val="0"/>
          <w:numId w:val="51"/>
        </w:numPr>
        <w:autoSpaceDE w:val="0"/>
        <w:autoSpaceDN w:val="0"/>
        <w:adjustRightInd w:val="0"/>
        <w:ind w:left="1080"/>
        <w:jc w:val="both"/>
        <w:rPr>
          <w:rFonts w:ascii="Arial Narrow" w:hAnsi="Arial Narrow" w:cs="Arial"/>
          <w:sz w:val="20"/>
          <w:szCs w:val="20"/>
        </w:rPr>
      </w:pPr>
      <w:r w:rsidRPr="00C705E7">
        <w:rPr>
          <w:rFonts w:ascii="Arial Narrow" w:hAnsi="Arial Narrow" w:cs="Arial"/>
          <w:sz w:val="20"/>
          <w:szCs w:val="20"/>
        </w:rPr>
        <w:t>The General Condition</w:t>
      </w:r>
      <w:r w:rsidR="00885F47" w:rsidRPr="00C705E7">
        <w:rPr>
          <w:rFonts w:ascii="Arial Narrow" w:hAnsi="Arial Narrow" w:cs="Arial"/>
          <w:sz w:val="20"/>
          <w:szCs w:val="20"/>
        </w:rPr>
        <w:t>s</w:t>
      </w:r>
      <w:r w:rsidRPr="00C705E7">
        <w:rPr>
          <w:rFonts w:ascii="Arial Narrow" w:hAnsi="Arial Narrow" w:cs="Arial"/>
          <w:sz w:val="20"/>
          <w:szCs w:val="20"/>
        </w:rPr>
        <w:t>&amp; Specification</w:t>
      </w:r>
    </w:p>
    <w:p w:rsidR="006A15F3" w:rsidRPr="00C705E7" w:rsidRDefault="001C3619" w:rsidP="00A74E98">
      <w:pPr>
        <w:pStyle w:val="ListParagraph"/>
        <w:numPr>
          <w:ilvl w:val="0"/>
          <w:numId w:val="51"/>
        </w:numPr>
        <w:autoSpaceDE w:val="0"/>
        <w:autoSpaceDN w:val="0"/>
        <w:adjustRightInd w:val="0"/>
        <w:ind w:left="1080"/>
        <w:jc w:val="both"/>
        <w:rPr>
          <w:rFonts w:ascii="Arial Narrow" w:hAnsi="Arial Narrow" w:cs="Arial"/>
          <w:sz w:val="20"/>
          <w:szCs w:val="20"/>
        </w:rPr>
      </w:pPr>
      <w:r>
        <w:rPr>
          <w:rFonts w:ascii="Arial Narrow" w:hAnsi="Arial Narrow" w:cs="Arial"/>
          <w:sz w:val="20"/>
          <w:szCs w:val="20"/>
        </w:rPr>
        <w:t>Building Plans</w:t>
      </w:r>
    </w:p>
    <w:p w:rsidR="006A15F3" w:rsidRPr="00C705E7" w:rsidRDefault="006A15F3" w:rsidP="00A74E98">
      <w:pPr>
        <w:pStyle w:val="ListParagraph"/>
        <w:numPr>
          <w:ilvl w:val="0"/>
          <w:numId w:val="51"/>
        </w:numPr>
        <w:autoSpaceDE w:val="0"/>
        <w:autoSpaceDN w:val="0"/>
        <w:adjustRightInd w:val="0"/>
        <w:ind w:left="1080"/>
        <w:jc w:val="both"/>
        <w:rPr>
          <w:rFonts w:ascii="Arial Narrow" w:hAnsi="Arial Narrow" w:cs="Arial"/>
          <w:sz w:val="20"/>
          <w:szCs w:val="20"/>
        </w:rPr>
      </w:pPr>
      <w:r w:rsidRPr="00C705E7">
        <w:rPr>
          <w:rFonts w:ascii="Arial Narrow" w:hAnsi="Arial Narrow" w:cs="Arial"/>
          <w:sz w:val="20"/>
          <w:szCs w:val="20"/>
        </w:rPr>
        <w:t>Bill of Quantities</w:t>
      </w:r>
    </w:p>
    <w:p w:rsidR="006A15F3" w:rsidRPr="00C705E7" w:rsidRDefault="006A15F3" w:rsidP="00A74E98">
      <w:pPr>
        <w:pStyle w:val="ListParagraph"/>
        <w:numPr>
          <w:ilvl w:val="0"/>
          <w:numId w:val="51"/>
        </w:numPr>
        <w:autoSpaceDE w:val="0"/>
        <w:autoSpaceDN w:val="0"/>
        <w:adjustRightInd w:val="0"/>
        <w:ind w:left="1080"/>
        <w:jc w:val="both"/>
        <w:rPr>
          <w:rFonts w:ascii="Arial Narrow" w:hAnsi="Arial Narrow" w:cs="Arial"/>
          <w:sz w:val="20"/>
          <w:szCs w:val="20"/>
        </w:rPr>
      </w:pPr>
      <w:r w:rsidRPr="00C705E7">
        <w:rPr>
          <w:rFonts w:ascii="Arial Narrow" w:hAnsi="Arial Narrow" w:cs="Arial"/>
          <w:sz w:val="20"/>
          <w:szCs w:val="20"/>
        </w:rPr>
        <w:t>Instruction to Bi</w:t>
      </w:r>
      <w:r w:rsidR="00BD2371" w:rsidRPr="00C705E7">
        <w:rPr>
          <w:rFonts w:ascii="Arial Narrow" w:hAnsi="Arial Narrow" w:cs="Arial"/>
          <w:sz w:val="20"/>
          <w:szCs w:val="20"/>
        </w:rPr>
        <w:t>d</w:t>
      </w:r>
      <w:r w:rsidRPr="00C705E7">
        <w:rPr>
          <w:rFonts w:ascii="Arial Narrow" w:hAnsi="Arial Narrow" w:cs="Arial"/>
          <w:sz w:val="20"/>
          <w:szCs w:val="20"/>
        </w:rPr>
        <w:t>ders</w:t>
      </w:r>
    </w:p>
    <w:p w:rsidR="00CE04AB" w:rsidRDefault="00CE04AB" w:rsidP="00CE04AB">
      <w:pPr>
        <w:pStyle w:val="ListParagraph"/>
        <w:autoSpaceDE w:val="0"/>
        <w:autoSpaceDN w:val="0"/>
        <w:adjustRightInd w:val="0"/>
        <w:jc w:val="both"/>
        <w:rPr>
          <w:rFonts w:ascii="Arial Narrow" w:hAnsi="Arial Narrow" w:cs="Arial"/>
          <w:sz w:val="20"/>
          <w:szCs w:val="20"/>
        </w:rPr>
      </w:pPr>
    </w:p>
    <w:p w:rsidR="00CF47D9" w:rsidRPr="00C705E7" w:rsidRDefault="00CF5758" w:rsidP="00A74E98">
      <w:pPr>
        <w:pStyle w:val="ListParagraph"/>
        <w:spacing w:after="200" w:line="276" w:lineRule="auto"/>
        <w:ind w:left="360" w:hanging="360"/>
        <w:jc w:val="both"/>
        <w:rPr>
          <w:rFonts w:ascii="Arial Narrow" w:hAnsi="Arial Narrow" w:cs="Arial"/>
          <w:b/>
          <w:sz w:val="20"/>
          <w:szCs w:val="20"/>
        </w:rPr>
      </w:pPr>
      <w:r w:rsidRPr="00C705E7">
        <w:rPr>
          <w:rFonts w:ascii="Arial Narrow" w:hAnsi="Arial Narrow" w:cs="Arial"/>
          <w:b/>
          <w:sz w:val="20"/>
          <w:szCs w:val="20"/>
        </w:rPr>
        <w:t xml:space="preserve">II. </w:t>
      </w:r>
      <w:r w:rsidR="00A74E98">
        <w:rPr>
          <w:rFonts w:ascii="Arial Narrow" w:hAnsi="Arial Narrow" w:cs="Arial"/>
          <w:b/>
          <w:sz w:val="20"/>
          <w:szCs w:val="20"/>
        </w:rPr>
        <w:tab/>
      </w:r>
      <w:r w:rsidR="00CF47D9" w:rsidRPr="00C705E7">
        <w:rPr>
          <w:rFonts w:ascii="Arial Narrow" w:hAnsi="Arial Narrow" w:cs="Arial"/>
          <w:b/>
          <w:sz w:val="20"/>
          <w:szCs w:val="20"/>
        </w:rPr>
        <w:t>CONSTRUCTION MANAGEMENT, RULES AND REGULATIONS</w:t>
      </w:r>
    </w:p>
    <w:p w:rsidR="00CF47D9" w:rsidRPr="00C705E7" w:rsidRDefault="00574AA4" w:rsidP="007532D2">
      <w:pPr>
        <w:ind w:left="720" w:hanging="360"/>
        <w:jc w:val="both"/>
        <w:rPr>
          <w:rFonts w:ascii="Arial Narrow" w:hAnsi="Arial Narrow" w:cs="Arial"/>
          <w:b/>
          <w:sz w:val="20"/>
          <w:szCs w:val="20"/>
        </w:rPr>
      </w:pPr>
      <w:r w:rsidRPr="00C705E7">
        <w:rPr>
          <w:rFonts w:ascii="Arial Narrow" w:hAnsi="Arial Narrow" w:cs="Arial"/>
          <w:b/>
          <w:sz w:val="20"/>
          <w:szCs w:val="20"/>
        </w:rPr>
        <w:t xml:space="preserve">1.0 </w:t>
      </w:r>
      <w:r w:rsidR="00CF47D9" w:rsidRPr="00C705E7">
        <w:rPr>
          <w:rFonts w:ascii="Arial Narrow" w:hAnsi="Arial Narrow" w:cs="Arial"/>
          <w:b/>
          <w:sz w:val="20"/>
          <w:szCs w:val="20"/>
        </w:rPr>
        <w:tab/>
        <w:t>Site Management</w:t>
      </w:r>
    </w:p>
    <w:p w:rsidR="00CF47D9" w:rsidRPr="00C705E7" w:rsidRDefault="00CF47D9" w:rsidP="00A74E98">
      <w:pPr>
        <w:ind w:firstLine="720"/>
        <w:jc w:val="both"/>
        <w:rPr>
          <w:rFonts w:ascii="Arial Narrow" w:hAnsi="Arial Narrow" w:cs="Arial"/>
          <w:sz w:val="20"/>
          <w:szCs w:val="20"/>
        </w:rPr>
      </w:pPr>
      <w:r w:rsidRPr="00C705E7">
        <w:rPr>
          <w:rFonts w:ascii="Arial Narrow" w:hAnsi="Arial Narrow" w:cs="Arial"/>
          <w:sz w:val="20"/>
          <w:szCs w:val="20"/>
        </w:rPr>
        <w:t xml:space="preserve">All construction activities on site will be managed by the </w:t>
      </w:r>
      <w:r w:rsidR="003636F8">
        <w:rPr>
          <w:rFonts w:ascii="Arial Narrow" w:hAnsi="Arial Narrow" w:cs="Arial"/>
          <w:sz w:val="20"/>
          <w:szCs w:val="20"/>
        </w:rPr>
        <w:t>PSHS-SRC appointed engineer</w:t>
      </w:r>
      <w:r w:rsidRPr="00C705E7">
        <w:rPr>
          <w:rFonts w:ascii="Arial Narrow" w:hAnsi="Arial Narrow" w:cs="Arial"/>
          <w:sz w:val="20"/>
          <w:szCs w:val="20"/>
        </w:rPr>
        <w:t>.</w:t>
      </w:r>
    </w:p>
    <w:p w:rsidR="004A2F31" w:rsidRPr="00C705E7" w:rsidRDefault="004A2F31" w:rsidP="00CF47D9">
      <w:pPr>
        <w:jc w:val="both"/>
        <w:rPr>
          <w:rFonts w:ascii="Arial Narrow" w:hAnsi="Arial Narrow" w:cs="Arial"/>
          <w:sz w:val="20"/>
          <w:szCs w:val="20"/>
        </w:rPr>
      </w:pPr>
    </w:p>
    <w:p w:rsidR="00CF47D9" w:rsidRPr="00C705E7" w:rsidRDefault="00324D57" w:rsidP="00A74E98">
      <w:pPr>
        <w:ind w:firstLine="720"/>
        <w:jc w:val="both"/>
        <w:rPr>
          <w:rFonts w:ascii="Arial Narrow" w:hAnsi="Arial Narrow" w:cs="Arial"/>
          <w:sz w:val="20"/>
          <w:szCs w:val="20"/>
        </w:rPr>
      </w:pPr>
      <w:r w:rsidRPr="00C705E7">
        <w:rPr>
          <w:rFonts w:ascii="Arial Narrow" w:hAnsi="Arial Narrow" w:cs="Arial"/>
          <w:sz w:val="20"/>
          <w:szCs w:val="20"/>
        </w:rPr>
        <w:t>Contractor</w:t>
      </w:r>
      <w:r w:rsidR="00CF47D9" w:rsidRPr="00C705E7">
        <w:rPr>
          <w:rFonts w:ascii="Arial Narrow" w:hAnsi="Arial Narrow" w:cs="Arial"/>
          <w:sz w:val="20"/>
          <w:szCs w:val="20"/>
        </w:rPr>
        <w:t xml:space="preserve"> will be advised of the person holding this position whe</w:t>
      </w:r>
      <w:r w:rsidR="00574AA4" w:rsidRPr="00C705E7">
        <w:rPr>
          <w:rFonts w:ascii="Arial Narrow" w:hAnsi="Arial Narrow" w:cs="Arial"/>
          <w:sz w:val="20"/>
          <w:szCs w:val="20"/>
        </w:rPr>
        <w:t>n requesting approval to mobiliz</w:t>
      </w:r>
      <w:r w:rsidR="00CF47D9" w:rsidRPr="00C705E7">
        <w:rPr>
          <w:rFonts w:ascii="Arial Narrow" w:hAnsi="Arial Narrow" w:cs="Arial"/>
          <w:sz w:val="20"/>
          <w:szCs w:val="20"/>
        </w:rPr>
        <w:t>e to Site.</w:t>
      </w:r>
    </w:p>
    <w:p w:rsidR="004A2F31" w:rsidRPr="00C705E7" w:rsidRDefault="004A2F31" w:rsidP="00CF47D9">
      <w:pPr>
        <w:jc w:val="both"/>
        <w:rPr>
          <w:rFonts w:ascii="Arial Narrow" w:hAnsi="Arial Narrow" w:cs="Arial"/>
          <w:sz w:val="20"/>
          <w:szCs w:val="20"/>
        </w:rPr>
      </w:pPr>
    </w:p>
    <w:p w:rsidR="00CF47D9" w:rsidRPr="00C705E7" w:rsidRDefault="003636F8" w:rsidP="00A74E98">
      <w:pPr>
        <w:ind w:left="720"/>
        <w:jc w:val="both"/>
        <w:rPr>
          <w:rFonts w:ascii="Arial Narrow" w:hAnsi="Arial Narrow" w:cs="Arial"/>
          <w:sz w:val="20"/>
          <w:szCs w:val="20"/>
        </w:rPr>
      </w:pPr>
      <w:r>
        <w:rPr>
          <w:rFonts w:ascii="Arial Narrow" w:hAnsi="Arial Narrow" w:cs="Arial"/>
          <w:sz w:val="20"/>
          <w:szCs w:val="20"/>
        </w:rPr>
        <w:t>PSHS-SRC appointed engineer</w:t>
      </w:r>
      <w:r w:rsidR="00CF47D9" w:rsidRPr="00C705E7">
        <w:rPr>
          <w:rFonts w:ascii="Arial Narrow" w:hAnsi="Arial Narrow" w:cs="Arial"/>
          <w:sz w:val="20"/>
          <w:szCs w:val="20"/>
        </w:rPr>
        <w:t xml:space="preserve"> shall be available to provide assistance to and work with Contractors in order to ensure effective communication; appropriate safety practices and procedures are implemented and maintained during the entirety of the Contract.</w:t>
      </w:r>
    </w:p>
    <w:p w:rsidR="004A2F31" w:rsidRPr="00C705E7" w:rsidRDefault="004A2F31" w:rsidP="00CF47D9">
      <w:pPr>
        <w:jc w:val="both"/>
        <w:rPr>
          <w:rFonts w:ascii="Arial Narrow" w:hAnsi="Arial Narrow" w:cs="Arial"/>
          <w:sz w:val="20"/>
          <w:szCs w:val="20"/>
        </w:rPr>
      </w:pPr>
    </w:p>
    <w:p w:rsidR="00CF47D9" w:rsidRPr="00C705E7" w:rsidRDefault="003636F8" w:rsidP="00794817">
      <w:pPr>
        <w:autoSpaceDE w:val="0"/>
        <w:autoSpaceDN w:val="0"/>
        <w:adjustRightInd w:val="0"/>
        <w:ind w:left="720"/>
        <w:jc w:val="both"/>
        <w:rPr>
          <w:rFonts w:ascii="Arial Narrow" w:hAnsi="Arial Narrow" w:cs="Arial"/>
          <w:sz w:val="20"/>
          <w:szCs w:val="20"/>
        </w:rPr>
      </w:pPr>
      <w:r>
        <w:rPr>
          <w:rFonts w:ascii="Arial Narrow" w:hAnsi="Arial Narrow" w:cs="Arial"/>
          <w:sz w:val="20"/>
          <w:szCs w:val="20"/>
        </w:rPr>
        <w:t xml:space="preserve">PSHS-SRC </w:t>
      </w:r>
      <w:r w:rsidR="00794817">
        <w:rPr>
          <w:rFonts w:ascii="Arial Narrow" w:hAnsi="Arial Narrow" w:cs="Arial"/>
          <w:sz w:val="20"/>
          <w:szCs w:val="20"/>
        </w:rPr>
        <w:t>appointed engineer</w:t>
      </w:r>
      <w:r w:rsidR="001C3619">
        <w:rPr>
          <w:rFonts w:ascii="Arial Narrow" w:hAnsi="Arial Narrow" w:cs="Arial"/>
          <w:sz w:val="20"/>
          <w:szCs w:val="20"/>
        </w:rPr>
        <w:t>,</w:t>
      </w:r>
      <w:r w:rsidR="00CF47D9" w:rsidRPr="00C705E7">
        <w:rPr>
          <w:rFonts w:ascii="Arial Narrow" w:hAnsi="Arial Narrow" w:cs="Arial"/>
          <w:sz w:val="20"/>
          <w:szCs w:val="20"/>
        </w:rPr>
        <w:t xml:space="preserve"> Health &amp; Safety Officer and Discipline Supervisor shall conduct regular inspections and audits of Contractor’s work practices and safety management systems in conjunction with the Contractor</w:t>
      </w:r>
    </w:p>
    <w:p w:rsidR="004A2F31" w:rsidRPr="00C705E7" w:rsidRDefault="004A2F31" w:rsidP="00CF47D9">
      <w:pPr>
        <w:jc w:val="both"/>
        <w:rPr>
          <w:rFonts w:ascii="Arial Narrow" w:hAnsi="Arial Narrow" w:cs="Arial"/>
          <w:sz w:val="20"/>
          <w:szCs w:val="20"/>
        </w:rPr>
      </w:pPr>
    </w:p>
    <w:p w:rsidR="00CF47D9" w:rsidRPr="00C705E7" w:rsidRDefault="003636F8" w:rsidP="00A74E98">
      <w:pPr>
        <w:ind w:left="720"/>
        <w:jc w:val="both"/>
        <w:rPr>
          <w:rFonts w:ascii="Arial Narrow" w:hAnsi="Arial Narrow" w:cs="Arial"/>
          <w:sz w:val="20"/>
          <w:szCs w:val="20"/>
        </w:rPr>
      </w:pPr>
      <w:r>
        <w:rPr>
          <w:rFonts w:ascii="Arial Narrow" w:hAnsi="Arial Narrow" w:cs="Arial"/>
          <w:sz w:val="20"/>
          <w:szCs w:val="20"/>
        </w:rPr>
        <w:t>PSHS-SRC appointed engineer</w:t>
      </w:r>
      <w:r w:rsidR="00CF47D9" w:rsidRPr="00C705E7">
        <w:rPr>
          <w:rFonts w:ascii="Arial Narrow" w:hAnsi="Arial Narrow" w:cs="Arial"/>
          <w:sz w:val="20"/>
          <w:szCs w:val="20"/>
        </w:rPr>
        <w:t xml:space="preserve"> requires that all Contractors and their Sub-contractors demonstrate in the performance of their work, that their application of safety is an integral part of their normal business process and not as aspect that can be discarded by executive discretion in the interests of commercial expediency.</w:t>
      </w:r>
    </w:p>
    <w:p w:rsidR="004A2F31" w:rsidRPr="00C705E7" w:rsidRDefault="004A2F31" w:rsidP="00CF47D9">
      <w:pPr>
        <w:jc w:val="both"/>
        <w:rPr>
          <w:rFonts w:ascii="Arial Narrow" w:hAnsi="Arial Narrow" w:cs="Arial"/>
          <w:sz w:val="20"/>
          <w:szCs w:val="20"/>
        </w:rPr>
      </w:pPr>
    </w:p>
    <w:p w:rsidR="00CF47D9" w:rsidRPr="00C705E7" w:rsidRDefault="00CF47D9" w:rsidP="00A74E98">
      <w:pPr>
        <w:ind w:firstLine="720"/>
        <w:jc w:val="both"/>
        <w:rPr>
          <w:rFonts w:ascii="Arial Narrow" w:hAnsi="Arial Narrow" w:cs="Arial"/>
          <w:sz w:val="20"/>
          <w:szCs w:val="20"/>
        </w:rPr>
      </w:pPr>
      <w:r w:rsidRPr="00C705E7">
        <w:rPr>
          <w:rFonts w:ascii="Arial Narrow" w:hAnsi="Arial Narrow" w:cs="Arial"/>
          <w:sz w:val="20"/>
          <w:szCs w:val="20"/>
        </w:rPr>
        <w:t xml:space="preserve">Contractors shall comply with the </w:t>
      </w:r>
      <w:r w:rsidR="003636F8">
        <w:rPr>
          <w:rFonts w:ascii="Arial Narrow" w:hAnsi="Arial Narrow" w:cs="Arial"/>
          <w:sz w:val="20"/>
          <w:szCs w:val="20"/>
        </w:rPr>
        <w:t>PSHS-SRC appointed engineer</w:t>
      </w:r>
      <w:r w:rsidRPr="00C705E7">
        <w:rPr>
          <w:rFonts w:ascii="Arial Narrow" w:hAnsi="Arial Narrow" w:cs="Arial"/>
          <w:sz w:val="20"/>
          <w:szCs w:val="20"/>
        </w:rPr>
        <w:t xml:space="preserve"> site safety requirements</w:t>
      </w:r>
    </w:p>
    <w:p w:rsidR="004A2F31" w:rsidRPr="00C705E7" w:rsidRDefault="004A2F31" w:rsidP="00CF47D9">
      <w:pPr>
        <w:jc w:val="both"/>
        <w:rPr>
          <w:rFonts w:ascii="Arial Narrow" w:hAnsi="Arial Narrow" w:cs="Arial"/>
          <w:sz w:val="20"/>
          <w:szCs w:val="20"/>
        </w:rPr>
      </w:pPr>
    </w:p>
    <w:p w:rsidR="00CF47D9" w:rsidRPr="00C705E7" w:rsidRDefault="003636F8" w:rsidP="00A74E98">
      <w:pPr>
        <w:ind w:left="720"/>
        <w:jc w:val="both"/>
        <w:rPr>
          <w:rFonts w:ascii="Arial Narrow" w:hAnsi="Arial Narrow" w:cs="Arial"/>
          <w:sz w:val="20"/>
          <w:szCs w:val="20"/>
        </w:rPr>
      </w:pPr>
      <w:r>
        <w:rPr>
          <w:rFonts w:ascii="Arial Narrow" w:hAnsi="Arial Narrow" w:cs="Arial"/>
          <w:sz w:val="20"/>
          <w:szCs w:val="20"/>
        </w:rPr>
        <w:t>PSHS-SRC appointed engineer</w:t>
      </w:r>
      <w:r w:rsidR="00CF47D9" w:rsidRPr="00C705E7">
        <w:rPr>
          <w:rFonts w:ascii="Arial Narrow" w:hAnsi="Arial Narrow" w:cs="Arial"/>
          <w:sz w:val="20"/>
          <w:szCs w:val="20"/>
        </w:rPr>
        <w:t xml:space="preserve"> may in his sole discretion suspend the work or any part thereof for such periods as he thinks fit if, in </w:t>
      </w:r>
      <w:r w:rsidR="001C3619">
        <w:rPr>
          <w:rFonts w:ascii="Arial Narrow" w:hAnsi="Arial Narrow" w:cs="Arial"/>
          <w:sz w:val="20"/>
          <w:szCs w:val="20"/>
        </w:rPr>
        <w:t>his</w:t>
      </w:r>
      <w:r w:rsidR="00CF47D9" w:rsidRPr="00C705E7">
        <w:rPr>
          <w:rFonts w:ascii="Arial Narrow" w:hAnsi="Arial Narrow" w:cs="Arial"/>
          <w:sz w:val="20"/>
          <w:szCs w:val="20"/>
        </w:rPr>
        <w:t xml:space="preserve"> opinion, the Contractor has failed or neglected to comply with the site safety requirements, applicable laws and regulations. In this event, the Contractor shall not be entitled to and shall not claim any extension of time for this Contract or additional compensation for delays due </w:t>
      </w:r>
      <w:r w:rsidR="00574AA4" w:rsidRPr="00C705E7">
        <w:rPr>
          <w:rFonts w:ascii="Arial Narrow" w:hAnsi="Arial Narrow" w:cs="Arial"/>
          <w:sz w:val="20"/>
          <w:szCs w:val="20"/>
        </w:rPr>
        <w:t>o</w:t>
      </w:r>
      <w:r w:rsidR="00CF47D9" w:rsidRPr="00C705E7">
        <w:rPr>
          <w:rFonts w:ascii="Arial Narrow" w:hAnsi="Arial Narrow" w:cs="Arial"/>
          <w:sz w:val="20"/>
          <w:szCs w:val="20"/>
        </w:rPr>
        <w:t>r attributed to the Contractor’s failure or neglect.</w:t>
      </w:r>
    </w:p>
    <w:p w:rsidR="004A2F31" w:rsidRPr="00C705E7" w:rsidRDefault="004A2F31" w:rsidP="00CF47D9">
      <w:pPr>
        <w:jc w:val="both"/>
        <w:rPr>
          <w:rFonts w:ascii="Arial Narrow" w:hAnsi="Arial Narrow" w:cs="Arial"/>
          <w:sz w:val="20"/>
          <w:szCs w:val="20"/>
        </w:rPr>
      </w:pPr>
    </w:p>
    <w:p w:rsidR="00CF47D9" w:rsidRPr="00C705E7" w:rsidRDefault="00CF47D9" w:rsidP="00A74E98">
      <w:pPr>
        <w:ind w:left="720"/>
        <w:jc w:val="both"/>
        <w:rPr>
          <w:rFonts w:ascii="Arial Narrow" w:hAnsi="Arial Narrow" w:cs="Arial"/>
          <w:sz w:val="20"/>
          <w:szCs w:val="20"/>
        </w:rPr>
      </w:pPr>
      <w:r w:rsidRPr="00C705E7">
        <w:rPr>
          <w:rFonts w:ascii="Arial Narrow" w:hAnsi="Arial Narrow" w:cs="Arial"/>
          <w:sz w:val="20"/>
          <w:szCs w:val="20"/>
        </w:rPr>
        <w:t xml:space="preserve">Safety shall be the first agenda item at all formal meetings convened by the </w:t>
      </w:r>
      <w:r w:rsidR="003636F8">
        <w:rPr>
          <w:rFonts w:ascii="Arial Narrow" w:hAnsi="Arial Narrow" w:cs="Arial"/>
          <w:sz w:val="20"/>
          <w:szCs w:val="20"/>
        </w:rPr>
        <w:t>PSHS-SRC appointed engineer</w:t>
      </w:r>
      <w:r w:rsidRPr="00C705E7">
        <w:rPr>
          <w:rFonts w:ascii="Arial Narrow" w:hAnsi="Arial Narrow" w:cs="Arial"/>
          <w:sz w:val="20"/>
          <w:szCs w:val="20"/>
        </w:rPr>
        <w:t xml:space="preserve"> with the Contractor(s).</w:t>
      </w:r>
    </w:p>
    <w:p w:rsidR="00CF47D9" w:rsidRPr="00C705E7" w:rsidRDefault="00CF47D9" w:rsidP="00CF47D9">
      <w:pPr>
        <w:autoSpaceDE w:val="0"/>
        <w:autoSpaceDN w:val="0"/>
        <w:adjustRightInd w:val="0"/>
        <w:jc w:val="both"/>
        <w:rPr>
          <w:rFonts w:ascii="Arial Narrow" w:hAnsi="Arial Narrow" w:cs="Arial"/>
          <w:b/>
          <w:sz w:val="20"/>
          <w:szCs w:val="20"/>
        </w:rPr>
      </w:pPr>
    </w:p>
    <w:p w:rsidR="00CF47D9" w:rsidRPr="00C705E7" w:rsidRDefault="00574AA4" w:rsidP="007532D2">
      <w:pPr>
        <w:autoSpaceDE w:val="0"/>
        <w:autoSpaceDN w:val="0"/>
        <w:adjustRightInd w:val="0"/>
        <w:ind w:firstLine="360"/>
        <w:jc w:val="both"/>
        <w:rPr>
          <w:rFonts w:ascii="Arial Narrow" w:hAnsi="Arial Narrow" w:cs="Arial"/>
          <w:b/>
          <w:sz w:val="20"/>
          <w:szCs w:val="20"/>
        </w:rPr>
      </w:pPr>
      <w:r w:rsidRPr="00C705E7">
        <w:rPr>
          <w:rFonts w:ascii="Arial Narrow" w:hAnsi="Arial Narrow" w:cs="Arial"/>
          <w:b/>
          <w:sz w:val="20"/>
          <w:szCs w:val="20"/>
        </w:rPr>
        <w:t xml:space="preserve">2.0 </w:t>
      </w:r>
      <w:r w:rsidR="0033612C" w:rsidRPr="00C705E7">
        <w:rPr>
          <w:rFonts w:ascii="Arial Narrow" w:hAnsi="Arial Narrow" w:cs="Arial"/>
          <w:b/>
          <w:sz w:val="20"/>
          <w:szCs w:val="20"/>
        </w:rPr>
        <w:tab/>
      </w:r>
      <w:r w:rsidR="00CF47D9" w:rsidRPr="00C705E7">
        <w:rPr>
          <w:rFonts w:ascii="Arial Narrow" w:hAnsi="Arial Narrow" w:cs="Arial"/>
          <w:b/>
          <w:sz w:val="20"/>
          <w:szCs w:val="20"/>
        </w:rPr>
        <w:t>Contractor’s General Obligations</w:t>
      </w:r>
    </w:p>
    <w:p w:rsidR="00CF47D9" w:rsidRPr="00C705E7" w:rsidRDefault="00CF47D9" w:rsidP="00794817">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 xml:space="preserve">The Works as completed by the Contractor shall be wholly in accordance with the Contract and fit for </w:t>
      </w:r>
      <w:r w:rsidR="00574AA4" w:rsidRPr="00C705E7">
        <w:rPr>
          <w:rFonts w:ascii="Arial Narrow" w:hAnsi="Arial Narrow" w:cs="Arial"/>
          <w:sz w:val="20"/>
          <w:szCs w:val="20"/>
        </w:rPr>
        <w:t>t</w:t>
      </w:r>
      <w:r w:rsidRPr="00C705E7">
        <w:rPr>
          <w:rFonts w:ascii="Arial Narrow" w:hAnsi="Arial Narrow" w:cs="Arial"/>
          <w:sz w:val="20"/>
          <w:szCs w:val="20"/>
        </w:rPr>
        <w:t xml:space="preserve">he purpose for which they are intended, as defined in the Contract. The Works shall include any work which is </w:t>
      </w:r>
      <w:r w:rsidR="00885F47" w:rsidRPr="00C705E7">
        <w:rPr>
          <w:rFonts w:ascii="Arial Narrow" w:hAnsi="Arial Narrow" w:cs="Arial"/>
          <w:sz w:val="20"/>
          <w:szCs w:val="20"/>
        </w:rPr>
        <w:t>necessary to satisfy Employer’s</w:t>
      </w:r>
      <w:r w:rsidRPr="00C705E7">
        <w:rPr>
          <w:rFonts w:ascii="Arial Narrow" w:hAnsi="Arial Narrow" w:cs="Arial"/>
          <w:sz w:val="20"/>
          <w:szCs w:val="20"/>
        </w:rPr>
        <w:t xml:space="preserve"> requirements, or is implied by the Contract but which may be inferred to be necessary for stability or completion or the safe, reliable and efficient operation of the Works. The Contractor shall take full responsibility for the adequacy, stability and safety of all Site operations, of all methods of construction and of all the Works, irrespective of any approval or consent by t</w:t>
      </w:r>
      <w:r w:rsidR="00885F47" w:rsidRPr="00C705E7">
        <w:rPr>
          <w:rFonts w:ascii="Arial Narrow" w:hAnsi="Arial Narrow" w:cs="Arial"/>
          <w:sz w:val="20"/>
          <w:szCs w:val="20"/>
        </w:rPr>
        <w:t>he</w:t>
      </w:r>
      <w:r w:rsidR="00CC34B6">
        <w:rPr>
          <w:rFonts w:ascii="Arial Narrow" w:hAnsi="Arial Narrow" w:cs="Arial"/>
          <w:sz w:val="20"/>
          <w:szCs w:val="20"/>
        </w:rPr>
        <w:t xml:space="preserve"> </w:t>
      </w:r>
      <w:r w:rsidR="003636F8">
        <w:rPr>
          <w:rFonts w:ascii="Arial Narrow" w:hAnsi="Arial Narrow" w:cs="Arial"/>
          <w:sz w:val="20"/>
          <w:szCs w:val="20"/>
        </w:rPr>
        <w:t xml:space="preserve">PSHS-SRC </w:t>
      </w:r>
      <w:r w:rsidR="00794817">
        <w:rPr>
          <w:rFonts w:ascii="Arial Narrow" w:hAnsi="Arial Narrow" w:cs="Arial"/>
          <w:sz w:val="20"/>
          <w:szCs w:val="20"/>
        </w:rPr>
        <w:t>appointed engineer</w:t>
      </w:r>
      <w:r w:rsidR="00CC34B6">
        <w:rPr>
          <w:rFonts w:ascii="Arial Narrow" w:hAnsi="Arial Narrow" w:cs="Arial"/>
          <w:sz w:val="20"/>
          <w:szCs w:val="20"/>
        </w:rPr>
        <w:t xml:space="preserve"> </w:t>
      </w:r>
      <w:r w:rsidR="001C3619">
        <w:rPr>
          <w:rFonts w:ascii="Arial Narrow" w:hAnsi="Arial Narrow" w:cs="Arial"/>
          <w:sz w:val="20"/>
          <w:szCs w:val="20"/>
        </w:rPr>
        <w:t>or the duly designate</w:t>
      </w:r>
      <w:r w:rsidR="00885F47" w:rsidRPr="00C705E7">
        <w:rPr>
          <w:rFonts w:ascii="Arial Narrow" w:hAnsi="Arial Narrow" w:cs="Arial"/>
          <w:sz w:val="20"/>
          <w:szCs w:val="20"/>
        </w:rPr>
        <w:t xml:space="preserve"> Employer’s</w:t>
      </w:r>
      <w:r w:rsidR="006A7EC6" w:rsidRPr="00C705E7">
        <w:rPr>
          <w:rFonts w:ascii="Arial Narrow" w:hAnsi="Arial Narrow" w:cs="Arial"/>
          <w:sz w:val="20"/>
          <w:szCs w:val="20"/>
        </w:rPr>
        <w:t xml:space="preserve"> r</w:t>
      </w:r>
      <w:r w:rsidR="00DD74BC">
        <w:rPr>
          <w:rFonts w:ascii="Arial Narrow" w:hAnsi="Arial Narrow" w:cs="Arial"/>
          <w:sz w:val="20"/>
          <w:szCs w:val="20"/>
        </w:rPr>
        <w:t>epresentative.</w:t>
      </w:r>
    </w:p>
    <w:p w:rsidR="00CF47D9" w:rsidRPr="00C705E7" w:rsidRDefault="00CF47D9" w:rsidP="00CF47D9">
      <w:pPr>
        <w:autoSpaceDE w:val="0"/>
        <w:autoSpaceDN w:val="0"/>
        <w:adjustRightInd w:val="0"/>
        <w:jc w:val="both"/>
        <w:rPr>
          <w:rFonts w:ascii="Arial Narrow" w:hAnsi="Arial Narrow" w:cs="Arial"/>
          <w:b/>
          <w:sz w:val="20"/>
          <w:szCs w:val="20"/>
        </w:rPr>
      </w:pPr>
    </w:p>
    <w:p w:rsidR="00CF47D9" w:rsidRPr="00C705E7" w:rsidRDefault="00574AA4" w:rsidP="007532D2">
      <w:pPr>
        <w:autoSpaceDE w:val="0"/>
        <w:autoSpaceDN w:val="0"/>
        <w:adjustRightInd w:val="0"/>
        <w:ind w:firstLine="360"/>
        <w:jc w:val="both"/>
        <w:rPr>
          <w:rFonts w:ascii="Arial Narrow" w:hAnsi="Arial Narrow" w:cs="Arial"/>
          <w:b/>
          <w:sz w:val="20"/>
          <w:szCs w:val="20"/>
        </w:rPr>
      </w:pPr>
      <w:r w:rsidRPr="00C705E7">
        <w:rPr>
          <w:rFonts w:ascii="Arial Narrow" w:hAnsi="Arial Narrow" w:cs="Arial"/>
          <w:b/>
          <w:sz w:val="20"/>
          <w:szCs w:val="20"/>
        </w:rPr>
        <w:t>3.0</w:t>
      </w:r>
      <w:r w:rsidR="0033612C" w:rsidRPr="00C705E7">
        <w:rPr>
          <w:rFonts w:ascii="Arial Narrow" w:hAnsi="Arial Narrow" w:cs="Arial"/>
          <w:b/>
          <w:sz w:val="20"/>
          <w:szCs w:val="20"/>
        </w:rPr>
        <w:tab/>
      </w:r>
      <w:r w:rsidR="00CF47D9" w:rsidRPr="00C705E7">
        <w:rPr>
          <w:rFonts w:ascii="Arial Narrow" w:hAnsi="Arial Narrow" w:cs="Arial"/>
          <w:b/>
          <w:sz w:val="20"/>
          <w:szCs w:val="20"/>
        </w:rPr>
        <w:t>Contractor’s Representative</w:t>
      </w:r>
    </w:p>
    <w:p w:rsidR="00CF47D9" w:rsidRPr="00C705E7" w:rsidRDefault="00CF47D9" w:rsidP="00A74E98">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 xml:space="preserve">Unless the Contractor’s representative is named in the Contract, the Contractor, shall upon the signing of the Contract, immediately submit to the Employer’s Representative for consent of the name and particulars of the person the Contractor proposes to appoint. The Contractor shall not revoke the appointment of the Contractor’s Representative without prior consent of </w:t>
      </w:r>
      <w:r w:rsidR="00885F47" w:rsidRPr="00C705E7">
        <w:rPr>
          <w:rFonts w:ascii="Arial Narrow" w:hAnsi="Arial Narrow" w:cs="Arial"/>
          <w:sz w:val="20"/>
          <w:szCs w:val="20"/>
        </w:rPr>
        <w:t xml:space="preserve">the </w:t>
      </w:r>
      <w:r w:rsidR="003636F8">
        <w:rPr>
          <w:rFonts w:ascii="Arial Narrow" w:hAnsi="Arial Narrow" w:cs="Arial"/>
          <w:sz w:val="20"/>
          <w:szCs w:val="20"/>
        </w:rPr>
        <w:t>PSHS-SRC appointed engineer</w:t>
      </w:r>
      <w:r w:rsidRPr="00C705E7">
        <w:rPr>
          <w:rFonts w:ascii="Arial Narrow" w:hAnsi="Arial Narrow" w:cs="Arial"/>
          <w:sz w:val="20"/>
          <w:szCs w:val="20"/>
        </w:rPr>
        <w:t>.</w:t>
      </w:r>
    </w:p>
    <w:p w:rsidR="00CF47D9" w:rsidRPr="00C705E7" w:rsidRDefault="007532D2" w:rsidP="00CF47D9">
      <w:pPr>
        <w:autoSpaceDE w:val="0"/>
        <w:autoSpaceDN w:val="0"/>
        <w:adjustRightInd w:val="0"/>
        <w:jc w:val="both"/>
        <w:rPr>
          <w:rFonts w:ascii="Arial Narrow" w:hAnsi="Arial Narrow" w:cs="Arial"/>
          <w:sz w:val="20"/>
          <w:szCs w:val="20"/>
        </w:rPr>
      </w:pPr>
      <w:r>
        <w:rPr>
          <w:rFonts w:ascii="Arial Narrow" w:hAnsi="Arial Narrow" w:cs="Arial"/>
          <w:sz w:val="20"/>
          <w:szCs w:val="20"/>
        </w:rPr>
        <w:tab/>
      </w:r>
    </w:p>
    <w:p w:rsidR="00CF47D9" w:rsidRPr="00C705E7" w:rsidRDefault="00CF47D9" w:rsidP="00A74E98">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 xml:space="preserve">The Contractor’s Representative shall give his whole time to directing the construction activities. Except or otherwise stated in the Contract, the Contractor’s Representative shall sign, receive (on behalf of the Contractor) all notices, official written correspondence, instructions, certificates, consents, approvals, and other communications under the Contract. The Contractor’s Representative may delegate any of his powers, functions, and authorities to any competent person, and may at </w:t>
      </w:r>
      <w:proofErr w:type="spellStart"/>
      <w:r w:rsidRPr="00C705E7">
        <w:rPr>
          <w:rFonts w:ascii="Arial Narrow" w:hAnsi="Arial Narrow" w:cs="Arial"/>
          <w:sz w:val="20"/>
          <w:szCs w:val="20"/>
        </w:rPr>
        <w:t>anytime</w:t>
      </w:r>
      <w:proofErr w:type="spellEnd"/>
      <w:r w:rsidRPr="00C705E7">
        <w:rPr>
          <w:rFonts w:ascii="Arial Narrow" w:hAnsi="Arial Narrow" w:cs="Arial"/>
          <w:sz w:val="20"/>
          <w:szCs w:val="20"/>
        </w:rPr>
        <w:t xml:space="preserve"> revoke any such delegation. Any such delegation or revocation shall be in writing and shall not take effect until the Employer’s Representative has received prior notice signed by the Contractor’s Representative, specifying the powers, functions and authorities being delegated or revoked.</w:t>
      </w:r>
    </w:p>
    <w:p w:rsidR="00CF47D9" w:rsidRPr="00C705E7" w:rsidRDefault="00CF47D9" w:rsidP="00CF47D9">
      <w:pPr>
        <w:autoSpaceDE w:val="0"/>
        <w:autoSpaceDN w:val="0"/>
        <w:adjustRightInd w:val="0"/>
        <w:jc w:val="both"/>
        <w:rPr>
          <w:rFonts w:ascii="Arial Narrow" w:hAnsi="Arial Narrow" w:cs="Arial"/>
          <w:sz w:val="20"/>
          <w:szCs w:val="20"/>
        </w:rPr>
      </w:pPr>
    </w:p>
    <w:p w:rsidR="00CF47D9" w:rsidRPr="00C705E7" w:rsidRDefault="00574AA4" w:rsidP="007532D2">
      <w:pPr>
        <w:autoSpaceDE w:val="0"/>
        <w:autoSpaceDN w:val="0"/>
        <w:adjustRightInd w:val="0"/>
        <w:ind w:firstLine="360"/>
        <w:jc w:val="both"/>
        <w:rPr>
          <w:rFonts w:ascii="Arial Narrow" w:hAnsi="Arial Narrow" w:cs="Arial"/>
          <w:b/>
          <w:sz w:val="20"/>
          <w:szCs w:val="20"/>
        </w:rPr>
      </w:pPr>
      <w:r w:rsidRPr="00C705E7">
        <w:rPr>
          <w:rFonts w:ascii="Arial Narrow" w:hAnsi="Arial Narrow" w:cs="Arial"/>
          <w:b/>
          <w:sz w:val="20"/>
          <w:szCs w:val="20"/>
        </w:rPr>
        <w:t>4.0</w:t>
      </w:r>
      <w:r w:rsidR="0033612C" w:rsidRPr="00C705E7">
        <w:rPr>
          <w:rFonts w:ascii="Arial Narrow" w:hAnsi="Arial Narrow" w:cs="Arial"/>
          <w:b/>
          <w:sz w:val="20"/>
          <w:szCs w:val="20"/>
        </w:rPr>
        <w:tab/>
      </w:r>
      <w:r w:rsidR="00CF47D9" w:rsidRPr="00C705E7">
        <w:rPr>
          <w:rFonts w:ascii="Arial Narrow" w:hAnsi="Arial Narrow" w:cs="Arial"/>
          <w:b/>
          <w:sz w:val="20"/>
          <w:szCs w:val="20"/>
        </w:rPr>
        <w:t>Contractor’s Superintendence, and Personnel</w:t>
      </w:r>
    </w:p>
    <w:p w:rsidR="00CF47D9" w:rsidRPr="00C705E7" w:rsidRDefault="00CF47D9" w:rsidP="00A74E98">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The Contractor shall provide all necessary superintendence during the execution of the Works, and as long thereafter as the Employer’s Representative may consider necessary for the proper fulfilling of the Contractor’s obligations under the Contract. Such superintendence shall be given by sufficient persons having adequate knowledge of the operations to be carried out including the methods and techniques required, the hazards likely to be encountered and methods of preventing accidents for the satisfactory and safe execution of the Works</w:t>
      </w:r>
    </w:p>
    <w:p w:rsidR="00CF47D9" w:rsidRPr="00C705E7" w:rsidRDefault="00CF47D9" w:rsidP="00CF47D9">
      <w:pPr>
        <w:autoSpaceDE w:val="0"/>
        <w:autoSpaceDN w:val="0"/>
        <w:adjustRightInd w:val="0"/>
        <w:jc w:val="both"/>
        <w:rPr>
          <w:rFonts w:ascii="Arial Narrow" w:hAnsi="Arial Narrow" w:cs="Arial"/>
          <w:sz w:val="20"/>
          <w:szCs w:val="20"/>
        </w:rPr>
      </w:pPr>
    </w:p>
    <w:p w:rsidR="00CF47D9" w:rsidRPr="00C705E7" w:rsidRDefault="00CF47D9" w:rsidP="00A74E98">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The Contractor shall employ only persons who are careful and appropriately qualified, skilled and experienced in their respective trades or occupations. The Employer’s Representative may require the Contractor to remove (or cause to be removed) any person employed on the Site or Works, including the Contractor’s Representative, who in the opinion of the Employer’s Representative:</w:t>
      </w:r>
    </w:p>
    <w:p w:rsidR="00CF47D9" w:rsidRPr="00C705E7" w:rsidRDefault="00CF47D9" w:rsidP="00A74E98">
      <w:pPr>
        <w:numPr>
          <w:ilvl w:val="0"/>
          <w:numId w:val="14"/>
        </w:numPr>
        <w:autoSpaceDE w:val="0"/>
        <w:autoSpaceDN w:val="0"/>
        <w:adjustRightInd w:val="0"/>
        <w:ind w:left="1080"/>
        <w:jc w:val="both"/>
        <w:rPr>
          <w:rFonts w:ascii="Arial Narrow" w:hAnsi="Arial Narrow" w:cs="Arial"/>
          <w:sz w:val="20"/>
          <w:szCs w:val="20"/>
        </w:rPr>
      </w:pPr>
      <w:r w:rsidRPr="00C705E7">
        <w:rPr>
          <w:rFonts w:ascii="Arial Narrow" w:hAnsi="Arial Narrow" w:cs="Arial"/>
          <w:sz w:val="20"/>
          <w:szCs w:val="20"/>
        </w:rPr>
        <w:t>Persist in any misconduct</w:t>
      </w:r>
    </w:p>
    <w:p w:rsidR="00CF47D9" w:rsidRPr="00C705E7" w:rsidRDefault="00CF47D9" w:rsidP="00A74E98">
      <w:pPr>
        <w:numPr>
          <w:ilvl w:val="0"/>
          <w:numId w:val="14"/>
        </w:numPr>
        <w:autoSpaceDE w:val="0"/>
        <w:autoSpaceDN w:val="0"/>
        <w:adjustRightInd w:val="0"/>
        <w:ind w:left="1080"/>
        <w:jc w:val="both"/>
        <w:rPr>
          <w:rFonts w:ascii="Arial Narrow" w:hAnsi="Arial Narrow" w:cs="Arial"/>
          <w:sz w:val="20"/>
          <w:szCs w:val="20"/>
        </w:rPr>
      </w:pPr>
      <w:r w:rsidRPr="00C705E7">
        <w:rPr>
          <w:rFonts w:ascii="Arial Narrow" w:hAnsi="Arial Narrow" w:cs="Arial"/>
          <w:sz w:val="20"/>
          <w:szCs w:val="20"/>
        </w:rPr>
        <w:t>Is incompetent or negligent in the performance of his duties</w:t>
      </w:r>
    </w:p>
    <w:p w:rsidR="00CF47D9" w:rsidRPr="00C705E7" w:rsidRDefault="00CF47D9" w:rsidP="00A74E98">
      <w:pPr>
        <w:numPr>
          <w:ilvl w:val="0"/>
          <w:numId w:val="14"/>
        </w:numPr>
        <w:autoSpaceDE w:val="0"/>
        <w:autoSpaceDN w:val="0"/>
        <w:adjustRightInd w:val="0"/>
        <w:ind w:left="1080"/>
        <w:jc w:val="both"/>
        <w:rPr>
          <w:rFonts w:ascii="Arial Narrow" w:hAnsi="Arial Narrow" w:cs="Arial"/>
          <w:sz w:val="20"/>
          <w:szCs w:val="20"/>
        </w:rPr>
      </w:pPr>
      <w:r w:rsidRPr="00C705E7">
        <w:rPr>
          <w:rFonts w:ascii="Arial Narrow" w:hAnsi="Arial Narrow" w:cs="Arial"/>
          <w:sz w:val="20"/>
          <w:szCs w:val="20"/>
        </w:rPr>
        <w:t>Fails to conform with any provision of the Contract, or</w:t>
      </w:r>
    </w:p>
    <w:p w:rsidR="00CF47D9" w:rsidRPr="00C705E7" w:rsidRDefault="00CF47D9" w:rsidP="00A74E98">
      <w:pPr>
        <w:numPr>
          <w:ilvl w:val="0"/>
          <w:numId w:val="14"/>
        </w:numPr>
        <w:autoSpaceDE w:val="0"/>
        <w:autoSpaceDN w:val="0"/>
        <w:adjustRightInd w:val="0"/>
        <w:ind w:left="1080"/>
        <w:jc w:val="both"/>
        <w:rPr>
          <w:rFonts w:ascii="Arial Narrow" w:hAnsi="Arial Narrow" w:cs="Arial"/>
          <w:sz w:val="20"/>
          <w:szCs w:val="20"/>
        </w:rPr>
      </w:pPr>
      <w:r w:rsidRPr="00C705E7">
        <w:rPr>
          <w:rFonts w:ascii="Arial Narrow" w:hAnsi="Arial Narrow" w:cs="Arial"/>
          <w:sz w:val="20"/>
          <w:szCs w:val="20"/>
        </w:rPr>
        <w:t>Persist in any conduct which is prejudicial to safety, health, or the protection of the environment</w:t>
      </w:r>
    </w:p>
    <w:p w:rsidR="00CF47D9" w:rsidRPr="00C705E7" w:rsidRDefault="00CF47D9" w:rsidP="00CF47D9">
      <w:pPr>
        <w:autoSpaceDE w:val="0"/>
        <w:autoSpaceDN w:val="0"/>
        <w:adjustRightInd w:val="0"/>
        <w:ind w:left="360"/>
        <w:jc w:val="both"/>
        <w:rPr>
          <w:rFonts w:ascii="Arial Narrow" w:hAnsi="Arial Narrow" w:cs="Arial"/>
          <w:sz w:val="20"/>
          <w:szCs w:val="20"/>
        </w:rPr>
      </w:pPr>
    </w:p>
    <w:p w:rsidR="00CF47D9" w:rsidRPr="00C705E7" w:rsidRDefault="00CF47D9" w:rsidP="00A74E98">
      <w:pPr>
        <w:autoSpaceDE w:val="0"/>
        <w:autoSpaceDN w:val="0"/>
        <w:adjustRightInd w:val="0"/>
        <w:ind w:left="360" w:firstLine="360"/>
        <w:jc w:val="both"/>
        <w:rPr>
          <w:rFonts w:ascii="Arial Narrow" w:hAnsi="Arial Narrow" w:cs="Arial"/>
          <w:sz w:val="20"/>
          <w:szCs w:val="20"/>
        </w:rPr>
      </w:pPr>
      <w:r w:rsidRPr="00C705E7">
        <w:rPr>
          <w:rFonts w:ascii="Arial Narrow" w:hAnsi="Arial Narrow" w:cs="Arial"/>
          <w:sz w:val="20"/>
          <w:szCs w:val="20"/>
        </w:rPr>
        <w:t>If appropriate, the Contractor shall then appoint (or cause to be appointed) a suitable replacement person.</w:t>
      </w:r>
    </w:p>
    <w:p w:rsidR="00CF47D9" w:rsidRPr="00C705E7" w:rsidRDefault="00CF47D9" w:rsidP="00CF47D9">
      <w:pPr>
        <w:autoSpaceDE w:val="0"/>
        <w:autoSpaceDN w:val="0"/>
        <w:adjustRightInd w:val="0"/>
        <w:jc w:val="both"/>
        <w:rPr>
          <w:rFonts w:ascii="Arial Narrow" w:hAnsi="Arial Narrow" w:cs="Arial"/>
          <w:sz w:val="20"/>
          <w:szCs w:val="20"/>
        </w:rPr>
      </w:pPr>
    </w:p>
    <w:p w:rsidR="00CF47D9" w:rsidRPr="00C705E7" w:rsidRDefault="00E76862" w:rsidP="007532D2">
      <w:pPr>
        <w:autoSpaceDE w:val="0"/>
        <w:autoSpaceDN w:val="0"/>
        <w:adjustRightInd w:val="0"/>
        <w:ind w:firstLine="360"/>
        <w:jc w:val="both"/>
        <w:rPr>
          <w:rFonts w:ascii="Arial Narrow" w:hAnsi="Arial Narrow" w:cs="Arial"/>
          <w:b/>
          <w:sz w:val="20"/>
          <w:szCs w:val="20"/>
        </w:rPr>
      </w:pPr>
      <w:r w:rsidRPr="00C705E7">
        <w:rPr>
          <w:rFonts w:ascii="Arial Narrow" w:hAnsi="Arial Narrow" w:cs="Arial"/>
          <w:b/>
          <w:sz w:val="20"/>
          <w:szCs w:val="20"/>
        </w:rPr>
        <w:t xml:space="preserve">5.0 </w:t>
      </w:r>
      <w:r w:rsidR="0033612C" w:rsidRPr="00C705E7">
        <w:rPr>
          <w:rFonts w:ascii="Arial Narrow" w:hAnsi="Arial Narrow" w:cs="Arial"/>
          <w:b/>
          <w:sz w:val="20"/>
          <w:szCs w:val="20"/>
        </w:rPr>
        <w:tab/>
      </w:r>
      <w:r w:rsidR="00CF47D9" w:rsidRPr="00C705E7">
        <w:rPr>
          <w:rFonts w:ascii="Arial Narrow" w:hAnsi="Arial Narrow" w:cs="Arial"/>
          <w:b/>
          <w:sz w:val="20"/>
          <w:szCs w:val="20"/>
        </w:rPr>
        <w:t>Disorderly Conduct</w:t>
      </w:r>
    </w:p>
    <w:p w:rsidR="00CF47D9" w:rsidRPr="00C705E7" w:rsidRDefault="00CF47D9" w:rsidP="00A74E98">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The Contractor shall at all times take all reasonable precautions to prevent any unlawful or disorderly conduc</w:t>
      </w:r>
      <w:r w:rsidR="00E76862" w:rsidRPr="00C705E7">
        <w:rPr>
          <w:rFonts w:ascii="Arial Narrow" w:hAnsi="Arial Narrow" w:cs="Arial"/>
          <w:sz w:val="20"/>
          <w:szCs w:val="20"/>
        </w:rPr>
        <w:t>t by or amongst his staff, labo</w:t>
      </w:r>
      <w:r w:rsidRPr="00C705E7">
        <w:rPr>
          <w:rFonts w:ascii="Arial Narrow" w:hAnsi="Arial Narrow" w:cs="Arial"/>
          <w:sz w:val="20"/>
          <w:szCs w:val="20"/>
        </w:rPr>
        <w:t>r, and to preserve peace and protection of pers</w:t>
      </w:r>
      <w:r w:rsidR="00E76862" w:rsidRPr="00C705E7">
        <w:rPr>
          <w:rFonts w:ascii="Arial Narrow" w:hAnsi="Arial Narrow" w:cs="Arial"/>
          <w:sz w:val="20"/>
          <w:szCs w:val="20"/>
        </w:rPr>
        <w:t>ons and property in the neighbo</w:t>
      </w:r>
      <w:r w:rsidRPr="00C705E7">
        <w:rPr>
          <w:rFonts w:ascii="Arial Narrow" w:hAnsi="Arial Narrow" w:cs="Arial"/>
          <w:sz w:val="20"/>
          <w:szCs w:val="20"/>
        </w:rPr>
        <w:t>rhood of the Works against such conduct.</w:t>
      </w:r>
    </w:p>
    <w:p w:rsidR="00CF47D9" w:rsidRPr="00C705E7" w:rsidRDefault="00CF47D9" w:rsidP="00CF47D9">
      <w:pPr>
        <w:autoSpaceDE w:val="0"/>
        <w:autoSpaceDN w:val="0"/>
        <w:adjustRightInd w:val="0"/>
        <w:jc w:val="both"/>
        <w:rPr>
          <w:rFonts w:ascii="Arial Narrow" w:hAnsi="Arial Narrow" w:cs="Arial"/>
          <w:b/>
          <w:sz w:val="20"/>
          <w:szCs w:val="20"/>
        </w:rPr>
      </w:pPr>
    </w:p>
    <w:p w:rsidR="00CF47D9" w:rsidRPr="00C705E7" w:rsidRDefault="00E76862" w:rsidP="007532D2">
      <w:pPr>
        <w:autoSpaceDE w:val="0"/>
        <w:autoSpaceDN w:val="0"/>
        <w:adjustRightInd w:val="0"/>
        <w:ind w:firstLine="360"/>
        <w:jc w:val="both"/>
        <w:rPr>
          <w:rFonts w:ascii="Arial Narrow" w:hAnsi="Arial Narrow" w:cs="Arial"/>
          <w:b/>
          <w:sz w:val="20"/>
          <w:szCs w:val="20"/>
        </w:rPr>
      </w:pPr>
      <w:r w:rsidRPr="00C705E7">
        <w:rPr>
          <w:rFonts w:ascii="Arial Narrow" w:hAnsi="Arial Narrow" w:cs="Arial"/>
          <w:b/>
          <w:sz w:val="20"/>
          <w:szCs w:val="20"/>
        </w:rPr>
        <w:t xml:space="preserve">6.0 </w:t>
      </w:r>
      <w:r w:rsidR="0033612C" w:rsidRPr="00C705E7">
        <w:rPr>
          <w:rFonts w:ascii="Arial Narrow" w:hAnsi="Arial Narrow" w:cs="Arial"/>
          <w:b/>
          <w:sz w:val="20"/>
          <w:szCs w:val="20"/>
        </w:rPr>
        <w:tab/>
      </w:r>
      <w:proofErr w:type="spellStart"/>
      <w:r w:rsidR="00CF47D9" w:rsidRPr="00C705E7">
        <w:rPr>
          <w:rFonts w:ascii="Arial Narrow" w:hAnsi="Arial Narrow" w:cs="Arial"/>
          <w:b/>
          <w:sz w:val="20"/>
          <w:szCs w:val="20"/>
        </w:rPr>
        <w:t>Programme</w:t>
      </w:r>
      <w:proofErr w:type="spellEnd"/>
    </w:p>
    <w:p w:rsidR="00CF47D9" w:rsidRPr="00C705E7" w:rsidRDefault="004C4391" w:rsidP="00A74E98">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The Contractor shall submit to</w:t>
      </w:r>
      <w:r w:rsidR="00AA27B5">
        <w:rPr>
          <w:rFonts w:ascii="Arial Narrow" w:hAnsi="Arial Narrow" w:cs="Arial"/>
          <w:sz w:val="20"/>
          <w:szCs w:val="20"/>
        </w:rPr>
        <w:t xml:space="preserve"> </w:t>
      </w:r>
      <w:r w:rsidR="003636F8">
        <w:rPr>
          <w:rFonts w:ascii="Arial Narrow" w:hAnsi="Arial Narrow" w:cs="Arial"/>
          <w:sz w:val="20"/>
          <w:szCs w:val="20"/>
        </w:rPr>
        <w:t>PSHS-SRC appointed engineer</w:t>
      </w:r>
      <w:r w:rsidR="00CF47D9" w:rsidRPr="00C705E7">
        <w:rPr>
          <w:rFonts w:ascii="Arial Narrow" w:hAnsi="Arial Narrow" w:cs="Arial"/>
          <w:sz w:val="20"/>
          <w:szCs w:val="20"/>
        </w:rPr>
        <w:t xml:space="preserve">, for information, within the time as agreed during the Project kick-off meeting. The </w:t>
      </w:r>
      <w:proofErr w:type="spellStart"/>
      <w:r w:rsidR="00CF47D9" w:rsidRPr="00C705E7">
        <w:rPr>
          <w:rFonts w:ascii="Arial Narrow" w:hAnsi="Arial Narrow" w:cs="Arial"/>
          <w:sz w:val="20"/>
          <w:szCs w:val="20"/>
        </w:rPr>
        <w:t>programme</w:t>
      </w:r>
      <w:proofErr w:type="spellEnd"/>
      <w:r w:rsidR="00CF47D9" w:rsidRPr="00C705E7">
        <w:rPr>
          <w:rFonts w:ascii="Arial Narrow" w:hAnsi="Arial Narrow" w:cs="Arial"/>
          <w:sz w:val="20"/>
          <w:szCs w:val="20"/>
        </w:rPr>
        <w:t xml:space="preserve"> shall include the following:</w:t>
      </w:r>
    </w:p>
    <w:p w:rsidR="00CF47D9" w:rsidRPr="00C705E7" w:rsidRDefault="00CF47D9" w:rsidP="00CF47D9">
      <w:pPr>
        <w:autoSpaceDE w:val="0"/>
        <w:autoSpaceDN w:val="0"/>
        <w:adjustRightInd w:val="0"/>
        <w:jc w:val="both"/>
        <w:rPr>
          <w:rFonts w:ascii="Arial Narrow" w:hAnsi="Arial Narrow" w:cs="Arial"/>
          <w:sz w:val="20"/>
          <w:szCs w:val="20"/>
        </w:rPr>
      </w:pPr>
    </w:p>
    <w:p w:rsidR="00CF47D9" w:rsidRPr="00C705E7" w:rsidRDefault="00CF47D9" w:rsidP="00A74E98">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The order in which the Contractor proposes to carry out the Works (including each stage of design (if any), procurement, manufacture or fabrication, delivery to Site, construction, erection, test and commissioning)</w:t>
      </w:r>
    </w:p>
    <w:p w:rsidR="00CF47D9" w:rsidRPr="00C705E7" w:rsidRDefault="007532D2" w:rsidP="00CF47D9">
      <w:pPr>
        <w:autoSpaceDE w:val="0"/>
        <w:autoSpaceDN w:val="0"/>
        <w:adjustRightInd w:val="0"/>
        <w:jc w:val="both"/>
        <w:rPr>
          <w:rFonts w:ascii="Arial Narrow" w:hAnsi="Arial Narrow" w:cs="Arial"/>
          <w:sz w:val="20"/>
          <w:szCs w:val="20"/>
        </w:rPr>
      </w:pPr>
      <w:r>
        <w:rPr>
          <w:rFonts w:ascii="Arial Narrow" w:hAnsi="Arial Narrow" w:cs="Arial"/>
          <w:sz w:val="20"/>
          <w:szCs w:val="20"/>
        </w:rPr>
        <w:tab/>
      </w:r>
    </w:p>
    <w:p w:rsidR="00CF47D9" w:rsidRPr="00C705E7" w:rsidRDefault="00CF47D9" w:rsidP="00A74E98">
      <w:pPr>
        <w:autoSpaceDE w:val="0"/>
        <w:autoSpaceDN w:val="0"/>
        <w:adjustRightInd w:val="0"/>
        <w:ind w:firstLine="720"/>
        <w:jc w:val="both"/>
        <w:rPr>
          <w:rFonts w:ascii="Arial Narrow" w:hAnsi="Arial Narrow" w:cs="Arial"/>
          <w:sz w:val="20"/>
          <w:szCs w:val="20"/>
        </w:rPr>
      </w:pPr>
      <w:r w:rsidRPr="00C705E7">
        <w:rPr>
          <w:rFonts w:ascii="Arial Narrow" w:hAnsi="Arial Narrow" w:cs="Arial"/>
          <w:sz w:val="20"/>
          <w:szCs w:val="20"/>
        </w:rPr>
        <w:t>All major events and activities in the production of Shop Drawings</w:t>
      </w:r>
    </w:p>
    <w:p w:rsidR="00CF47D9" w:rsidRPr="00C705E7" w:rsidRDefault="00CF47D9" w:rsidP="00CF47D9">
      <w:pPr>
        <w:autoSpaceDE w:val="0"/>
        <w:autoSpaceDN w:val="0"/>
        <w:adjustRightInd w:val="0"/>
        <w:jc w:val="both"/>
        <w:rPr>
          <w:rFonts w:ascii="Arial Narrow" w:hAnsi="Arial Narrow" w:cs="Arial"/>
          <w:sz w:val="20"/>
          <w:szCs w:val="20"/>
        </w:rPr>
      </w:pPr>
    </w:p>
    <w:p w:rsidR="00CF47D9" w:rsidRPr="00C705E7" w:rsidRDefault="00CF47D9" w:rsidP="00A74E98">
      <w:pPr>
        <w:autoSpaceDE w:val="0"/>
        <w:autoSpaceDN w:val="0"/>
        <w:adjustRightInd w:val="0"/>
        <w:ind w:firstLine="720"/>
        <w:jc w:val="both"/>
        <w:rPr>
          <w:rFonts w:ascii="Arial Narrow" w:hAnsi="Arial Narrow" w:cs="Arial"/>
          <w:sz w:val="20"/>
          <w:szCs w:val="20"/>
        </w:rPr>
      </w:pPr>
      <w:r w:rsidRPr="00C705E7">
        <w:rPr>
          <w:rFonts w:ascii="Arial Narrow" w:hAnsi="Arial Narrow" w:cs="Arial"/>
          <w:sz w:val="20"/>
          <w:szCs w:val="20"/>
        </w:rPr>
        <w:t xml:space="preserve">The sequence of all tests as herein specified </w:t>
      </w:r>
    </w:p>
    <w:p w:rsidR="00CF47D9" w:rsidRPr="00C705E7" w:rsidRDefault="00CF47D9" w:rsidP="00CF47D9">
      <w:pPr>
        <w:autoSpaceDE w:val="0"/>
        <w:autoSpaceDN w:val="0"/>
        <w:adjustRightInd w:val="0"/>
        <w:jc w:val="both"/>
        <w:rPr>
          <w:rFonts w:ascii="Arial Narrow" w:hAnsi="Arial Narrow" w:cs="Arial"/>
          <w:b/>
          <w:sz w:val="20"/>
          <w:szCs w:val="20"/>
        </w:rPr>
      </w:pPr>
    </w:p>
    <w:p w:rsidR="00CF47D9" w:rsidRPr="00C705E7" w:rsidRDefault="00CA4E5E" w:rsidP="007532D2">
      <w:pPr>
        <w:autoSpaceDE w:val="0"/>
        <w:autoSpaceDN w:val="0"/>
        <w:adjustRightInd w:val="0"/>
        <w:ind w:firstLine="360"/>
        <w:jc w:val="both"/>
        <w:rPr>
          <w:rFonts w:ascii="Arial Narrow" w:hAnsi="Arial Narrow" w:cs="Arial"/>
          <w:b/>
          <w:sz w:val="20"/>
          <w:szCs w:val="20"/>
        </w:rPr>
      </w:pPr>
      <w:r w:rsidRPr="00C705E7">
        <w:rPr>
          <w:rFonts w:ascii="Arial Narrow" w:hAnsi="Arial Narrow" w:cs="Arial"/>
          <w:b/>
          <w:sz w:val="20"/>
          <w:szCs w:val="20"/>
        </w:rPr>
        <w:t xml:space="preserve">7.0 </w:t>
      </w:r>
      <w:r w:rsidR="0033612C" w:rsidRPr="00C705E7">
        <w:rPr>
          <w:rFonts w:ascii="Arial Narrow" w:hAnsi="Arial Narrow" w:cs="Arial"/>
          <w:b/>
          <w:sz w:val="20"/>
          <w:szCs w:val="20"/>
        </w:rPr>
        <w:tab/>
      </w:r>
      <w:r w:rsidR="00CF47D9" w:rsidRPr="00C705E7">
        <w:rPr>
          <w:rFonts w:ascii="Arial Narrow" w:hAnsi="Arial Narrow" w:cs="Arial"/>
          <w:b/>
          <w:sz w:val="20"/>
          <w:szCs w:val="20"/>
        </w:rPr>
        <w:t>Progress Reports</w:t>
      </w:r>
    </w:p>
    <w:p w:rsidR="00CF47D9" w:rsidRPr="00C705E7" w:rsidRDefault="00CF47D9" w:rsidP="00A74E98">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 xml:space="preserve">Weekly progress reports shall be prepared by the Contractor and submitted to </w:t>
      </w:r>
      <w:r w:rsidR="003636F8">
        <w:rPr>
          <w:rFonts w:ascii="Arial Narrow" w:hAnsi="Arial Narrow" w:cs="Arial"/>
          <w:sz w:val="20"/>
          <w:szCs w:val="20"/>
        </w:rPr>
        <w:t>PSHS-SRC appointed engineer</w:t>
      </w:r>
      <w:r w:rsidRPr="00C705E7">
        <w:rPr>
          <w:rFonts w:ascii="Arial Narrow" w:hAnsi="Arial Narrow" w:cs="Arial"/>
          <w:sz w:val="20"/>
          <w:szCs w:val="20"/>
        </w:rPr>
        <w:t xml:space="preserve"> in three (3) copies. The first report shall cover the period </w:t>
      </w:r>
      <w:r w:rsidR="00E76862" w:rsidRPr="00C705E7">
        <w:rPr>
          <w:rFonts w:ascii="Arial Narrow" w:hAnsi="Arial Narrow" w:cs="Arial"/>
          <w:sz w:val="20"/>
          <w:szCs w:val="20"/>
        </w:rPr>
        <w:t>up to end of the week after</w:t>
      </w:r>
      <w:r w:rsidRPr="00C705E7">
        <w:rPr>
          <w:rFonts w:ascii="Arial Narrow" w:hAnsi="Arial Narrow" w:cs="Arial"/>
          <w:sz w:val="20"/>
          <w:szCs w:val="20"/>
        </w:rPr>
        <w:t xml:space="preserve"> the Commencement Date occurred. Progress report shall include:</w:t>
      </w:r>
    </w:p>
    <w:p w:rsidR="00CF47D9" w:rsidRPr="00C705E7" w:rsidRDefault="00CF47D9" w:rsidP="00A74E98">
      <w:pPr>
        <w:numPr>
          <w:ilvl w:val="0"/>
          <w:numId w:val="52"/>
        </w:numPr>
        <w:autoSpaceDE w:val="0"/>
        <w:autoSpaceDN w:val="0"/>
        <w:adjustRightInd w:val="0"/>
        <w:ind w:left="1080"/>
        <w:jc w:val="both"/>
        <w:rPr>
          <w:rFonts w:ascii="Arial Narrow" w:hAnsi="Arial Narrow" w:cs="Arial"/>
          <w:sz w:val="20"/>
          <w:szCs w:val="20"/>
        </w:rPr>
      </w:pPr>
      <w:r w:rsidRPr="00C705E7">
        <w:rPr>
          <w:rFonts w:ascii="Arial Narrow" w:hAnsi="Arial Narrow" w:cs="Arial"/>
          <w:sz w:val="20"/>
          <w:szCs w:val="20"/>
        </w:rPr>
        <w:t>Photographs and detailed descriptions of progress including each stage of construction activities, fabrication, delivery to the Site, erection</w:t>
      </w:r>
    </w:p>
    <w:p w:rsidR="00CF47D9" w:rsidRPr="00C705E7" w:rsidRDefault="00CF47D9" w:rsidP="00A74E98">
      <w:pPr>
        <w:numPr>
          <w:ilvl w:val="0"/>
          <w:numId w:val="52"/>
        </w:numPr>
        <w:autoSpaceDE w:val="0"/>
        <w:autoSpaceDN w:val="0"/>
        <w:adjustRightInd w:val="0"/>
        <w:ind w:left="1080"/>
        <w:jc w:val="both"/>
        <w:rPr>
          <w:rFonts w:ascii="Arial Narrow" w:hAnsi="Arial Narrow" w:cs="Arial"/>
          <w:sz w:val="20"/>
          <w:szCs w:val="20"/>
        </w:rPr>
      </w:pPr>
      <w:r w:rsidRPr="00C705E7">
        <w:rPr>
          <w:rFonts w:ascii="Arial Narrow" w:hAnsi="Arial Narrow" w:cs="Arial"/>
          <w:sz w:val="20"/>
          <w:szCs w:val="20"/>
        </w:rPr>
        <w:t>Records of personnel and Contractor’s equipment on Site</w:t>
      </w:r>
    </w:p>
    <w:p w:rsidR="00CF47D9" w:rsidRPr="00C705E7" w:rsidRDefault="00CF47D9" w:rsidP="00A74E98">
      <w:pPr>
        <w:numPr>
          <w:ilvl w:val="0"/>
          <w:numId w:val="52"/>
        </w:numPr>
        <w:autoSpaceDE w:val="0"/>
        <w:autoSpaceDN w:val="0"/>
        <w:adjustRightInd w:val="0"/>
        <w:ind w:left="1080"/>
        <w:jc w:val="both"/>
        <w:rPr>
          <w:rFonts w:ascii="Arial Narrow" w:hAnsi="Arial Narrow" w:cs="Arial"/>
          <w:sz w:val="20"/>
          <w:szCs w:val="20"/>
        </w:rPr>
      </w:pPr>
      <w:r w:rsidRPr="00C705E7">
        <w:rPr>
          <w:rFonts w:ascii="Arial Narrow" w:hAnsi="Arial Narrow" w:cs="Arial"/>
          <w:sz w:val="20"/>
          <w:szCs w:val="20"/>
        </w:rPr>
        <w:t>Copies of quality assurance documents, test results and certificates of materials</w:t>
      </w:r>
    </w:p>
    <w:p w:rsidR="00CF47D9" w:rsidRPr="00C705E7" w:rsidRDefault="00CF47D9" w:rsidP="00A74E98">
      <w:pPr>
        <w:numPr>
          <w:ilvl w:val="0"/>
          <w:numId w:val="52"/>
        </w:numPr>
        <w:autoSpaceDE w:val="0"/>
        <w:autoSpaceDN w:val="0"/>
        <w:adjustRightInd w:val="0"/>
        <w:ind w:left="1080"/>
        <w:jc w:val="both"/>
        <w:rPr>
          <w:rFonts w:ascii="Arial Narrow" w:hAnsi="Arial Narrow" w:cs="Arial"/>
          <w:sz w:val="20"/>
          <w:szCs w:val="20"/>
        </w:rPr>
      </w:pPr>
      <w:r w:rsidRPr="00C705E7">
        <w:rPr>
          <w:rFonts w:ascii="Arial Narrow" w:hAnsi="Arial Narrow" w:cs="Arial"/>
          <w:sz w:val="20"/>
          <w:szCs w:val="20"/>
        </w:rPr>
        <w:t>Safety statistics, including details of any hazardous incidents and activities relating to environmental aspects and public relations; and</w:t>
      </w:r>
    </w:p>
    <w:p w:rsidR="00CF47D9" w:rsidRPr="00C705E7" w:rsidRDefault="00CF47D9" w:rsidP="00A74E98">
      <w:pPr>
        <w:numPr>
          <w:ilvl w:val="0"/>
          <w:numId w:val="52"/>
        </w:numPr>
        <w:autoSpaceDE w:val="0"/>
        <w:autoSpaceDN w:val="0"/>
        <w:adjustRightInd w:val="0"/>
        <w:ind w:left="1080"/>
        <w:jc w:val="both"/>
        <w:rPr>
          <w:rFonts w:ascii="Arial Narrow" w:hAnsi="Arial Narrow" w:cs="Arial"/>
          <w:sz w:val="20"/>
          <w:szCs w:val="20"/>
        </w:rPr>
      </w:pPr>
      <w:r w:rsidRPr="00C705E7">
        <w:rPr>
          <w:rFonts w:ascii="Arial Narrow" w:hAnsi="Arial Narrow" w:cs="Arial"/>
          <w:sz w:val="20"/>
          <w:szCs w:val="20"/>
        </w:rPr>
        <w:t xml:space="preserve">Comparisons of actual and planned progress, with details of any aspects which may jeopardize the completion in accordance with the Contract, and the measures being (or to be) adopted to overcome aspects. </w:t>
      </w:r>
    </w:p>
    <w:p w:rsidR="00CF47D9" w:rsidRPr="00C705E7" w:rsidRDefault="00CF47D9" w:rsidP="00CF47D9">
      <w:pPr>
        <w:autoSpaceDE w:val="0"/>
        <w:autoSpaceDN w:val="0"/>
        <w:adjustRightInd w:val="0"/>
        <w:jc w:val="both"/>
        <w:rPr>
          <w:rFonts w:ascii="Arial Narrow" w:hAnsi="Arial Narrow" w:cs="Arial"/>
          <w:sz w:val="20"/>
          <w:szCs w:val="20"/>
        </w:rPr>
      </w:pPr>
    </w:p>
    <w:p w:rsidR="00CF47D9" w:rsidRPr="00C705E7" w:rsidRDefault="00CA4E5E" w:rsidP="007532D2">
      <w:pPr>
        <w:autoSpaceDE w:val="0"/>
        <w:autoSpaceDN w:val="0"/>
        <w:adjustRightInd w:val="0"/>
        <w:ind w:firstLine="360"/>
        <w:jc w:val="both"/>
        <w:rPr>
          <w:rFonts w:ascii="Arial Narrow" w:hAnsi="Arial Narrow" w:cs="Arial"/>
          <w:b/>
          <w:sz w:val="20"/>
          <w:szCs w:val="20"/>
        </w:rPr>
      </w:pPr>
      <w:r w:rsidRPr="00C705E7">
        <w:rPr>
          <w:rFonts w:ascii="Arial Narrow" w:hAnsi="Arial Narrow" w:cs="Arial"/>
          <w:b/>
          <w:sz w:val="20"/>
          <w:szCs w:val="20"/>
        </w:rPr>
        <w:t>8.0</w:t>
      </w:r>
      <w:r w:rsidR="0033612C" w:rsidRPr="00C705E7">
        <w:rPr>
          <w:rFonts w:ascii="Arial Narrow" w:hAnsi="Arial Narrow" w:cs="Arial"/>
          <w:b/>
          <w:sz w:val="20"/>
          <w:szCs w:val="20"/>
        </w:rPr>
        <w:tab/>
      </w:r>
      <w:r w:rsidR="00CF47D9" w:rsidRPr="00C705E7">
        <w:rPr>
          <w:rFonts w:ascii="Arial Narrow" w:hAnsi="Arial Narrow" w:cs="Arial"/>
          <w:b/>
          <w:sz w:val="20"/>
          <w:szCs w:val="20"/>
        </w:rPr>
        <w:t>Contractor’s Equipment</w:t>
      </w:r>
    </w:p>
    <w:p w:rsidR="00CF47D9" w:rsidRPr="00C705E7" w:rsidRDefault="00CF47D9" w:rsidP="00A74E98">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Unless other</w:t>
      </w:r>
      <w:r w:rsidR="00B13649" w:rsidRPr="00C705E7">
        <w:rPr>
          <w:rFonts w:ascii="Arial Narrow" w:hAnsi="Arial Narrow" w:cs="Arial"/>
          <w:sz w:val="20"/>
          <w:szCs w:val="20"/>
        </w:rPr>
        <w:t>wise</w:t>
      </w:r>
      <w:r w:rsidRPr="00C705E7">
        <w:rPr>
          <w:rFonts w:ascii="Arial Narrow" w:hAnsi="Arial Narrow" w:cs="Arial"/>
          <w:sz w:val="20"/>
          <w:szCs w:val="20"/>
        </w:rPr>
        <w:t xml:space="preserve"> stated elsewhere, the Contractor shall provide all his equipment necessary to complete the Works. All of the Contractor’s equipment shall, when brought to the Site, be deemed to be exclusively intended for the execution of the Works. The Contractor shall not remove from the Site any such Contractor’s equipment without the consent of the </w:t>
      </w:r>
      <w:r w:rsidR="003636F8">
        <w:rPr>
          <w:rFonts w:ascii="Arial Narrow" w:hAnsi="Arial Narrow" w:cs="Arial"/>
          <w:sz w:val="20"/>
          <w:szCs w:val="20"/>
        </w:rPr>
        <w:t>PSHS-SRC appointed engineer</w:t>
      </w:r>
      <w:r w:rsidRPr="00C705E7">
        <w:rPr>
          <w:rFonts w:ascii="Arial Narrow" w:hAnsi="Arial Narrow" w:cs="Arial"/>
          <w:sz w:val="20"/>
          <w:szCs w:val="20"/>
        </w:rPr>
        <w:t>.</w:t>
      </w:r>
    </w:p>
    <w:p w:rsidR="00CF47D9" w:rsidRPr="00C705E7" w:rsidRDefault="00CF47D9" w:rsidP="00CF47D9">
      <w:pPr>
        <w:autoSpaceDE w:val="0"/>
        <w:autoSpaceDN w:val="0"/>
        <w:adjustRightInd w:val="0"/>
        <w:jc w:val="both"/>
        <w:rPr>
          <w:rFonts w:ascii="Arial Narrow" w:hAnsi="Arial Narrow" w:cs="Arial"/>
          <w:sz w:val="20"/>
          <w:szCs w:val="20"/>
        </w:rPr>
      </w:pPr>
    </w:p>
    <w:p w:rsidR="00CF47D9" w:rsidRPr="00C705E7" w:rsidRDefault="00CA4E5E" w:rsidP="007532D2">
      <w:pPr>
        <w:autoSpaceDE w:val="0"/>
        <w:autoSpaceDN w:val="0"/>
        <w:adjustRightInd w:val="0"/>
        <w:ind w:firstLine="360"/>
        <w:jc w:val="both"/>
        <w:rPr>
          <w:rFonts w:ascii="Arial Narrow" w:hAnsi="Arial Narrow" w:cs="Arial"/>
          <w:b/>
          <w:sz w:val="20"/>
          <w:szCs w:val="20"/>
        </w:rPr>
      </w:pPr>
      <w:r w:rsidRPr="00C705E7">
        <w:rPr>
          <w:rFonts w:ascii="Arial Narrow" w:hAnsi="Arial Narrow" w:cs="Arial"/>
          <w:b/>
          <w:sz w:val="20"/>
          <w:szCs w:val="20"/>
        </w:rPr>
        <w:t xml:space="preserve">9.0 </w:t>
      </w:r>
      <w:r w:rsidR="0033612C" w:rsidRPr="00C705E7">
        <w:rPr>
          <w:rFonts w:ascii="Arial Narrow" w:hAnsi="Arial Narrow" w:cs="Arial"/>
          <w:b/>
          <w:sz w:val="20"/>
          <w:szCs w:val="20"/>
        </w:rPr>
        <w:tab/>
      </w:r>
      <w:r w:rsidR="00CF47D9" w:rsidRPr="00C705E7">
        <w:rPr>
          <w:rFonts w:ascii="Arial Narrow" w:hAnsi="Arial Narrow" w:cs="Arial"/>
          <w:b/>
          <w:sz w:val="20"/>
          <w:szCs w:val="20"/>
        </w:rPr>
        <w:t>Matters Affecting the Execution of the Works</w:t>
      </w:r>
    </w:p>
    <w:p w:rsidR="00CF47D9" w:rsidRPr="00C705E7" w:rsidRDefault="00CF47D9" w:rsidP="00A74E98">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 xml:space="preserve">The Contractor shall be deemed to have satisfied himself as to the correctness and sufficiency of the Contract Price. Unless otherwise stated in the Contract, the Contract price shall cover all his obligations under the Contract (including those under Provisional Sums, if any) or covered by Supplemental Agreement and all the things necessary for the proper execution and completion of the entire Works and the remedying of any defects. </w:t>
      </w:r>
    </w:p>
    <w:p w:rsidR="00CF47D9" w:rsidRPr="00C705E7" w:rsidRDefault="00CF47D9" w:rsidP="00CF47D9">
      <w:pPr>
        <w:autoSpaceDE w:val="0"/>
        <w:autoSpaceDN w:val="0"/>
        <w:adjustRightInd w:val="0"/>
        <w:jc w:val="both"/>
        <w:rPr>
          <w:rFonts w:ascii="Arial Narrow" w:hAnsi="Arial Narrow" w:cs="Arial"/>
          <w:sz w:val="20"/>
          <w:szCs w:val="20"/>
        </w:rPr>
      </w:pPr>
    </w:p>
    <w:p w:rsidR="00CF47D9" w:rsidRPr="00C705E7" w:rsidRDefault="00CA4E5E" w:rsidP="007532D2">
      <w:pPr>
        <w:autoSpaceDE w:val="0"/>
        <w:autoSpaceDN w:val="0"/>
        <w:adjustRightInd w:val="0"/>
        <w:ind w:firstLine="360"/>
        <w:jc w:val="both"/>
        <w:rPr>
          <w:rFonts w:ascii="Arial Narrow" w:hAnsi="Arial Narrow" w:cs="Arial"/>
          <w:b/>
          <w:sz w:val="20"/>
          <w:szCs w:val="20"/>
        </w:rPr>
      </w:pPr>
      <w:r w:rsidRPr="00C705E7">
        <w:rPr>
          <w:rFonts w:ascii="Arial Narrow" w:hAnsi="Arial Narrow" w:cs="Arial"/>
          <w:b/>
          <w:sz w:val="20"/>
          <w:szCs w:val="20"/>
        </w:rPr>
        <w:t>10.0</w:t>
      </w:r>
      <w:r w:rsidR="0033612C" w:rsidRPr="00C705E7">
        <w:rPr>
          <w:rFonts w:ascii="Arial Narrow" w:hAnsi="Arial Narrow" w:cs="Arial"/>
          <w:b/>
          <w:sz w:val="20"/>
          <w:szCs w:val="20"/>
        </w:rPr>
        <w:tab/>
      </w:r>
      <w:r w:rsidR="00CF47D9" w:rsidRPr="00C705E7">
        <w:rPr>
          <w:rFonts w:ascii="Arial Narrow" w:hAnsi="Arial Narrow" w:cs="Arial"/>
          <w:b/>
          <w:sz w:val="20"/>
          <w:szCs w:val="20"/>
        </w:rPr>
        <w:t>Unforeseeable Sub-surface Conditions</w:t>
      </w:r>
    </w:p>
    <w:p w:rsidR="00CF47D9" w:rsidRPr="00C705E7" w:rsidRDefault="00CF47D9" w:rsidP="00A74E98">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 xml:space="preserve">If sub-surface conditions are encountered by the Contractor which in his opinion </w:t>
      </w:r>
      <w:r w:rsidR="000976B2" w:rsidRPr="00C705E7">
        <w:rPr>
          <w:rFonts w:ascii="Arial Narrow" w:hAnsi="Arial Narrow" w:cs="Arial"/>
          <w:sz w:val="20"/>
          <w:szCs w:val="20"/>
        </w:rPr>
        <w:t>was</w:t>
      </w:r>
      <w:r w:rsidRPr="00C705E7">
        <w:rPr>
          <w:rFonts w:ascii="Arial Narrow" w:hAnsi="Arial Narrow" w:cs="Arial"/>
          <w:sz w:val="20"/>
          <w:szCs w:val="20"/>
        </w:rPr>
        <w:t xml:space="preserve"> not foreseeable, by an experienced contractor, The Contractor shall give notice to the Employer’s representative so that the employer’s representative can inspect such conditions. After receipt of such notice and after his inspection and investigation, the Employer’s representative shall, if such conditions were not foreseeable by an experienced contractor, proceed to agree or determine:</w:t>
      </w:r>
    </w:p>
    <w:p w:rsidR="00CF47D9" w:rsidRPr="00C705E7" w:rsidRDefault="00CF47D9" w:rsidP="00A74E98">
      <w:pPr>
        <w:numPr>
          <w:ilvl w:val="0"/>
          <w:numId w:val="15"/>
        </w:numPr>
        <w:autoSpaceDE w:val="0"/>
        <w:autoSpaceDN w:val="0"/>
        <w:adjustRightInd w:val="0"/>
        <w:ind w:left="1080"/>
        <w:jc w:val="both"/>
        <w:rPr>
          <w:rFonts w:ascii="Arial Narrow" w:hAnsi="Arial Narrow" w:cs="Arial"/>
          <w:sz w:val="20"/>
          <w:szCs w:val="20"/>
        </w:rPr>
      </w:pPr>
      <w:r w:rsidRPr="00C705E7">
        <w:rPr>
          <w:rFonts w:ascii="Arial Narrow" w:hAnsi="Arial Narrow" w:cs="Arial"/>
          <w:sz w:val="20"/>
          <w:szCs w:val="20"/>
        </w:rPr>
        <w:t>any extension of time to which the Contractor is entitled</w:t>
      </w:r>
    </w:p>
    <w:p w:rsidR="00CF47D9" w:rsidRPr="00C705E7" w:rsidRDefault="00CF47D9" w:rsidP="00A74E98">
      <w:pPr>
        <w:numPr>
          <w:ilvl w:val="0"/>
          <w:numId w:val="15"/>
        </w:numPr>
        <w:autoSpaceDE w:val="0"/>
        <w:autoSpaceDN w:val="0"/>
        <w:adjustRightInd w:val="0"/>
        <w:ind w:left="1080"/>
        <w:jc w:val="both"/>
        <w:rPr>
          <w:rFonts w:ascii="Arial Narrow" w:hAnsi="Arial Narrow" w:cs="Arial"/>
          <w:sz w:val="20"/>
          <w:szCs w:val="20"/>
        </w:rPr>
      </w:pPr>
      <w:r w:rsidRPr="00C705E7">
        <w:rPr>
          <w:rFonts w:ascii="Arial Narrow" w:hAnsi="Arial Narrow" w:cs="Arial"/>
          <w:sz w:val="20"/>
          <w:szCs w:val="20"/>
        </w:rPr>
        <w:t xml:space="preserve">the additional cost due to such conditions, which shall be added to the Contract </w:t>
      </w:r>
      <w:proofErr w:type="spellStart"/>
      <w:r w:rsidRPr="00C705E7">
        <w:rPr>
          <w:rFonts w:ascii="Arial Narrow" w:hAnsi="Arial Narrow" w:cs="Arial"/>
          <w:sz w:val="20"/>
          <w:szCs w:val="20"/>
        </w:rPr>
        <w:t>Priceand</w:t>
      </w:r>
      <w:proofErr w:type="spellEnd"/>
      <w:r w:rsidRPr="00C705E7">
        <w:rPr>
          <w:rFonts w:ascii="Arial Narrow" w:hAnsi="Arial Narrow" w:cs="Arial"/>
          <w:sz w:val="20"/>
          <w:szCs w:val="20"/>
        </w:rPr>
        <w:t xml:space="preserve"> shall notify the </w:t>
      </w:r>
      <w:r w:rsidR="0066084B" w:rsidRPr="00C705E7">
        <w:rPr>
          <w:rFonts w:ascii="Arial Narrow" w:hAnsi="Arial Narrow" w:cs="Arial"/>
          <w:sz w:val="20"/>
          <w:szCs w:val="20"/>
        </w:rPr>
        <w:t>Employer</w:t>
      </w:r>
      <w:r w:rsidRPr="00C705E7">
        <w:rPr>
          <w:rFonts w:ascii="Arial Narrow" w:hAnsi="Arial Narrow" w:cs="Arial"/>
          <w:sz w:val="20"/>
          <w:szCs w:val="20"/>
        </w:rPr>
        <w:t xml:space="preserve"> accordingly.  </w:t>
      </w:r>
    </w:p>
    <w:p w:rsidR="00A74E98" w:rsidRDefault="00A74E98" w:rsidP="007532D2">
      <w:pPr>
        <w:autoSpaceDE w:val="0"/>
        <w:autoSpaceDN w:val="0"/>
        <w:adjustRightInd w:val="0"/>
        <w:ind w:left="720" w:hanging="360"/>
        <w:jc w:val="both"/>
        <w:rPr>
          <w:rFonts w:ascii="Arial Narrow" w:hAnsi="Arial Narrow" w:cs="Arial"/>
          <w:b/>
          <w:sz w:val="20"/>
          <w:szCs w:val="20"/>
        </w:rPr>
      </w:pPr>
    </w:p>
    <w:p w:rsidR="00CF47D9" w:rsidRPr="00C705E7" w:rsidRDefault="00CA4E5E" w:rsidP="007532D2">
      <w:pPr>
        <w:autoSpaceDE w:val="0"/>
        <w:autoSpaceDN w:val="0"/>
        <w:adjustRightInd w:val="0"/>
        <w:ind w:left="720" w:hanging="360"/>
        <w:jc w:val="both"/>
        <w:rPr>
          <w:rFonts w:ascii="Arial Narrow" w:hAnsi="Arial Narrow" w:cs="Arial"/>
          <w:b/>
          <w:sz w:val="20"/>
          <w:szCs w:val="20"/>
        </w:rPr>
      </w:pPr>
      <w:r w:rsidRPr="00C705E7">
        <w:rPr>
          <w:rFonts w:ascii="Arial Narrow" w:hAnsi="Arial Narrow" w:cs="Arial"/>
          <w:b/>
          <w:sz w:val="20"/>
          <w:szCs w:val="20"/>
        </w:rPr>
        <w:t xml:space="preserve">11.0 </w:t>
      </w:r>
      <w:r w:rsidR="00CF47D9" w:rsidRPr="00C705E7">
        <w:rPr>
          <w:rFonts w:ascii="Arial Narrow" w:hAnsi="Arial Narrow" w:cs="Arial"/>
          <w:b/>
          <w:sz w:val="20"/>
          <w:szCs w:val="20"/>
        </w:rPr>
        <w:t>Quality Assurance</w:t>
      </w:r>
    </w:p>
    <w:p w:rsidR="00CF47D9" w:rsidRPr="00C705E7" w:rsidRDefault="00CF47D9" w:rsidP="00A74E98">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lastRenderedPageBreak/>
        <w:t>Unless otherwise stated elsewhere, the Contractor shall institute a quality assurance system to demonstrate compliance with the requirements of the Contract. Such system shall be in accordance with the applicable Industry Codes and Standards. Compliance with the quality assurance system shall not relieve the Contractor of his duties, obligations and responsibilities.</w:t>
      </w:r>
    </w:p>
    <w:p w:rsidR="00CF47D9" w:rsidRPr="00C705E7" w:rsidRDefault="00CF47D9" w:rsidP="00CF47D9">
      <w:pPr>
        <w:autoSpaceDE w:val="0"/>
        <w:autoSpaceDN w:val="0"/>
        <w:adjustRightInd w:val="0"/>
        <w:jc w:val="both"/>
        <w:rPr>
          <w:rFonts w:ascii="Arial Narrow" w:hAnsi="Arial Narrow" w:cs="Arial"/>
          <w:b/>
          <w:sz w:val="20"/>
          <w:szCs w:val="20"/>
        </w:rPr>
      </w:pPr>
    </w:p>
    <w:p w:rsidR="00CF47D9" w:rsidRPr="00C705E7" w:rsidRDefault="00CA4E5E" w:rsidP="007532D2">
      <w:pPr>
        <w:autoSpaceDE w:val="0"/>
        <w:autoSpaceDN w:val="0"/>
        <w:adjustRightInd w:val="0"/>
        <w:ind w:left="720" w:hanging="360"/>
        <w:jc w:val="both"/>
        <w:rPr>
          <w:rFonts w:ascii="Arial Narrow" w:hAnsi="Arial Narrow" w:cs="Arial"/>
          <w:b/>
          <w:sz w:val="20"/>
          <w:szCs w:val="20"/>
        </w:rPr>
      </w:pPr>
      <w:r w:rsidRPr="00C705E7">
        <w:rPr>
          <w:rFonts w:ascii="Arial Narrow" w:hAnsi="Arial Narrow" w:cs="Arial"/>
          <w:b/>
          <w:sz w:val="20"/>
          <w:szCs w:val="20"/>
        </w:rPr>
        <w:t xml:space="preserve">12.0 </w:t>
      </w:r>
      <w:r w:rsidR="00CF47D9" w:rsidRPr="00C705E7">
        <w:rPr>
          <w:rFonts w:ascii="Arial Narrow" w:hAnsi="Arial Narrow" w:cs="Arial"/>
          <w:b/>
          <w:sz w:val="20"/>
          <w:szCs w:val="20"/>
        </w:rPr>
        <w:t>Plant, Materials and Workmanship</w:t>
      </w:r>
    </w:p>
    <w:p w:rsidR="00CF47D9" w:rsidRPr="00C705E7" w:rsidRDefault="00CF47D9" w:rsidP="00A74E98">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 xml:space="preserve">All Plant, Materials to be supplied shall be manufactured, fabricated, and all work to be done shall be executed, in the manner set-out in the Contract. Where the manner of manufacture and execution is not set out in the Contract, the Work shall be executed in a proper, workmanlike and careful manner, with properly equipped facilities and non-hazardous Materials, and in accordance with recognized good practice. </w:t>
      </w:r>
    </w:p>
    <w:p w:rsidR="008F2D30" w:rsidRPr="00C705E7" w:rsidRDefault="008F2D30" w:rsidP="00CF47D9">
      <w:pPr>
        <w:autoSpaceDE w:val="0"/>
        <w:autoSpaceDN w:val="0"/>
        <w:adjustRightInd w:val="0"/>
        <w:jc w:val="both"/>
        <w:rPr>
          <w:rFonts w:ascii="Arial Narrow" w:hAnsi="Arial Narrow" w:cs="Arial"/>
          <w:b/>
          <w:sz w:val="20"/>
          <w:szCs w:val="20"/>
        </w:rPr>
      </w:pPr>
    </w:p>
    <w:p w:rsidR="00CF47D9" w:rsidRPr="00C705E7" w:rsidRDefault="00CA4E5E" w:rsidP="007532D2">
      <w:pPr>
        <w:autoSpaceDE w:val="0"/>
        <w:autoSpaceDN w:val="0"/>
        <w:adjustRightInd w:val="0"/>
        <w:ind w:firstLine="360"/>
        <w:jc w:val="both"/>
        <w:rPr>
          <w:rFonts w:ascii="Arial Narrow" w:hAnsi="Arial Narrow" w:cs="Arial"/>
          <w:b/>
          <w:sz w:val="20"/>
          <w:szCs w:val="20"/>
        </w:rPr>
      </w:pPr>
      <w:r w:rsidRPr="00C705E7">
        <w:rPr>
          <w:rFonts w:ascii="Arial Narrow" w:hAnsi="Arial Narrow" w:cs="Arial"/>
          <w:b/>
          <w:sz w:val="20"/>
          <w:szCs w:val="20"/>
        </w:rPr>
        <w:t>13.0</w:t>
      </w:r>
      <w:r w:rsidR="0033612C" w:rsidRPr="00C705E7">
        <w:rPr>
          <w:rFonts w:ascii="Arial Narrow" w:hAnsi="Arial Narrow" w:cs="Arial"/>
          <w:b/>
          <w:sz w:val="20"/>
          <w:szCs w:val="20"/>
        </w:rPr>
        <w:tab/>
      </w:r>
      <w:r w:rsidR="00CF47D9" w:rsidRPr="00C705E7">
        <w:rPr>
          <w:rFonts w:ascii="Arial Narrow" w:hAnsi="Arial Narrow" w:cs="Arial"/>
          <w:b/>
          <w:sz w:val="20"/>
          <w:szCs w:val="20"/>
        </w:rPr>
        <w:t>Inspection</w:t>
      </w:r>
    </w:p>
    <w:p w:rsidR="008F2D30" w:rsidRPr="00C705E7" w:rsidRDefault="008F2D30" w:rsidP="00A74E98">
      <w:pPr>
        <w:autoSpaceDE w:val="0"/>
        <w:autoSpaceDN w:val="0"/>
        <w:adjustRightInd w:val="0"/>
        <w:ind w:left="720"/>
        <w:jc w:val="both"/>
        <w:rPr>
          <w:rFonts w:ascii="Arial Narrow" w:hAnsi="Arial Narrow" w:cs="Arial"/>
          <w:b/>
          <w:sz w:val="20"/>
          <w:szCs w:val="20"/>
        </w:rPr>
      </w:pPr>
      <w:r w:rsidRPr="00C705E7">
        <w:rPr>
          <w:rFonts w:ascii="Arial Narrow" w:hAnsi="Arial Narrow" w:cs="Arial"/>
          <w:sz w:val="20"/>
          <w:szCs w:val="20"/>
        </w:rPr>
        <w:t xml:space="preserve">Any inspection or check by the </w:t>
      </w:r>
      <w:r w:rsidR="003636F8">
        <w:rPr>
          <w:rFonts w:ascii="Arial Narrow" w:hAnsi="Arial Narrow" w:cs="Arial"/>
          <w:sz w:val="20"/>
          <w:szCs w:val="20"/>
        </w:rPr>
        <w:t>PSHS-SRC appointed engineer</w:t>
      </w:r>
      <w:r w:rsidRPr="00C705E7">
        <w:rPr>
          <w:rFonts w:ascii="Arial Narrow" w:hAnsi="Arial Narrow" w:cs="Arial"/>
          <w:sz w:val="20"/>
          <w:szCs w:val="20"/>
        </w:rPr>
        <w:t>s or representatives of t</w:t>
      </w:r>
      <w:r w:rsidR="00007697" w:rsidRPr="00C705E7">
        <w:rPr>
          <w:rFonts w:ascii="Arial Narrow" w:hAnsi="Arial Narrow" w:cs="Arial"/>
          <w:sz w:val="20"/>
          <w:szCs w:val="20"/>
        </w:rPr>
        <w:t xml:space="preserve">he company of any materials or </w:t>
      </w:r>
      <w:r w:rsidRPr="00C705E7">
        <w:rPr>
          <w:rFonts w:ascii="Arial Narrow" w:hAnsi="Arial Narrow" w:cs="Arial"/>
          <w:sz w:val="20"/>
          <w:szCs w:val="20"/>
        </w:rPr>
        <w:t>equipment or of the placing or setting of such materials or equipment during the progress</w:t>
      </w:r>
      <w:r w:rsidR="00007697" w:rsidRPr="00C705E7">
        <w:rPr>
          <w:rFonts w:ascii="Arial Narrow" w:hAnsi="Arial Narrow" w:cs="Arial"/>
          <w:sz w:val="20"/>
          <w:szCs w:val="20"/>
        </w:rPr>
        <w:t xml:space="preserve"> of work shall not relieve the </w:t>
      </w:r>
      <w:r w:rsidRPr="00C705E7">
        <w:rPr>
          <w:rFonts w:ascii="Arial Narrow" w:hAnsi="Arial Narrow" w:cs="Arial"/>
          <w:sz w:val="20"/>
          <w:szCs w:val="20"/>
        </w:rPr>
        <w:t>contractor of any of his responsibilities.</w:t>
      </w:r>
    </w:p>
    <w:p w:rsidR="00CF47D9" w:rsidRPr="00C705E7" w:rsidRDefault="00CF47D9" w:rsidP="00CF47D9">
      <w:pPr>
        <w:autoSpaceDE w:val="0"/>
        <w:autoSpaceDN w:val="0"/>
        <w:adjustRightInd w:val="0"/>
        <w:jc w:val="both"/>
        <w:rPr>
          <w:rFonts w:ascii="Arial Narrow" w:hAnsi="Arial Narrow" w:cs="Arial"/>
          <w:b/>
          <w:sz w:val="20"/>
          <w:szCs w:val="20"/>
        </w:rPr>
      </w:pPr>
    </w:p>
    <w:p w:rsidR="00CF47D9" w:rsidRPr="00C705E7" w:rsidRDefault="00CF47D9" w:rsidP="00A74E98">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The Employer’s Representative shall be entitled, during manufacture, fabrication and preparation at any places where work is being carried out, to inspect, examine and test the materials and workmanship, and to check the progress of manufacture, fabrication, of all Plant and Materials to be supplied under the Contract.</w:t>
      </w:r>
    </w:p>
    <w:p w:rsidR="00CF47D9" w:rsidRPr="00C705E7" w:rsidRDefault="00CF47D9" w:rsidP="00CF47D9">
      <w:pPr>
        <w:autoSpaceDE w:val="0"/>
        <w:autoSpaceDN w:val="0"/>
        <w:adjustRightInd w:val="0"/>
        <w:jc w:val="both"/>
        <w:rPr>
          <w:rFonts w:ascii="Arial Narrow" w:hAnsi="Arial Narrow" w:cs="Arial"/>
          <w:b/>
          <w:sz w:val="20"/>
          <w:szCs w:val="20"/>
        </w:rPr>
      </w:pPr>
    </w:p>
    <w:p w:rsidR="00CF47D9" w:rsidRPr="00C705E7" w:rsidRDefault="00CF47D9" w:rsidP="00A74E98">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 xml:space="preserve">The Contractor shall give due notice to the </w:t>
      </w:r>
      <w:r w:rsidR="003636F8">
        <w:rPr>
          <w:rFonts w:ascii="Arial Narrow" w:hAnsi="Arial Narrow" w:cs="Arial"/>
          <w:sz w:val="20"/>
          <w:szCs w:val="20"/>
        </w:rPr>
        <w:t>PSHS-SRC appointed engineer</w:t>
      </w:r>
      <w:r w:rsidRPr="00C705E7">
        <w:rPr>
          <w:rFonts w:ascii="Arial Narrow" w:hAnsi="Arial Narrow" w:cs="Arial"/>
          <w:sz w:val="20"/>
          <w:szCs w:val="20"/>
        </w:rPr>
        <w:t xml:space="preserve"> whenever such work is ready or about to be covered up or putting out of view. The </w:t>
      </w:r>
      <w:r w:rsidR="003636F8">
        <w:rPr>
          <w:rFonts w:ascii="Arial Narrow" w:hAnsi="Arial Narrow" w:cs="Arial"/>
          <w:sz w:val="20"/>
          <w:szCs w:val="20"/>
        </w:rPr>
        <w:t>PSHS-SRC appointed engineer</w:t>
      </w:r>
      <w:r w:rsidRPr="00C705E7">
        <w:rPr>
          <w:rFonts w:ascii="Arial Narrow" w:hAnsi="Arial Narrow" w:cs="Arial"/>
          <w:sz w:val="20"/>
          <w:szCs w:val="20"/>
        </w:rPr>
        <w:t xml:space="preserve"> of Staff shall then carry out the inspection, examination, measurement, or testing without unreasonable delay, or notify the Contractor that it is considered unnecessary. </w:t>
      </w:r>
    </w:p>
    <w:p w:rsidR="00604C68" w:rsidRPr="00C705E7" w:rsidRDefault="00604C68" w:rsidP="00CF47D9">
      <w:pPr>
        <w:autoSpaceDE w:val="0"/>
        <w:autoSpaceDN w:val="0"/>
        <w:adjustRightInd w:val="0"/>
        <w:jc w:val="both"/>
        <w:rPr>
          <w:rFonts w:ascii="Arial Narrow" w:hAnsi="Arial Narrow" w:cs="Arial"/>
          <w:sz w:val="20"/>
          <w:szCs w:val="20"/>
        </w:rPr>
      </w:pPr>
    </w:p>
    <w:p w:rsidR="00CF47D9" w:rsidRPr="00C705E7" w:rsidRDefault="00CA4E5E" w:rsidP="007532D2">
      <w:pPr>
        <w:autoSpaceDE w:val="0"/>
        <w:autoSpaceDN w:val="0"/>
        <w:adjustRightInd w:val="0"/>
        <w:ind w:left="720" w:hanging="360"/>
        <w:jc w:val="both"/>
        <w:rPr>
          <w:rFonts w:ascii="Arial Narrow" w:hAnsi="Arial Narrow" w:cs="Arial"/>
          <w:b/>
          <w:sz w:val="20"/>
          <w:szCs w:val="20"/>
        </w:rPr>
      </w:pPr>
      <w:r w:rsidRPr="00C705E7">
        <w:rPr>
          <w:rFonts w:ascii="Arial Narrow" w:hAnsi="Arial Narrow" w:cs="Arial"/>
          <w:b/>
          <w:sz w:val="20"/>
          <w:szCs w:val="20"/>
        </w:rPr>
        <w:t xml:space="preserve">14.0 </w:t>
      </w:r>
      <w:r w:rsidR="00CF47D9" w:rsidRPr="00C705E7">
        <w:rPr>
          <w:rFonts w:ascii="Arial Narrow" w:hAnsi="Arial Narrow" w:cs="Arial"/>
          <w:b/>
          <w:sz w:val="20"/>
          <w:szCs w:val="20"/>
        </w:rPr>
        <w:t>Testing</w:t>
      </w:r>
    </w:p>
    <w:p w:rsidR="00CF47D9" w:rsidRPr="00C705E7" w:rsidRDefault="00CF47D9" w:rsidP="00A74E98">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If the Contract provides for tests other than the Test after Completion, the Contractor shall provide all documents and other information necessary for te</w:t>
      </w:r>
      <w:r w:rsidR="00CA4E5E" w:rsidRPr="00C705E7">
        <w:rPr>
          <w:rFonts w:ascii="Arial Narrow" w:hAnsi="Arial Narrow" w:cs="Arial"/>
          <w:sz w:val="20"/>
          <w:szCs w:val="20"/>
        </w:rPr>
        <w:t>sting and such assistance, labo</w:t>
      </w:r>
      <w:r w:rsidRPr="00C705E7">
        <w:rPr>
          <w:rFonts w:ascii="Arial Narrow" w:hAnsi="Arial Narrow" w:cs="Arial"/>
          <w:sz w:val="20"/>
          <w:szCs w:val="20"/>
        </w:rPr>
        <w:t xml:space="preserve">r, materials, electricity, fuel, stores, apparatus and instruments as are necessary to carry out such tests efficiently. The Contractor shall agree, with the </w:t>
      </w:r>
      <w:r w:rsidR="003636F8">
        <w:rPr>
          <w:rFonts w:ascii="Arial Narrow" w:hAnsi="Arial Narrow" w:cs="Arial"/>
          <w:sz w:val="20"/>
          <w:szCs w:val="20"/>
        </w:rPr>
        <w:t>PSHS-SRC appointed engineer</w:t>
      </w:r>
      <w:r w:rsidRPr="00C705E7">
        <w:rPr>
          <w:rFonts w:ascii="Arial Narrow" w:hAnsi="Arial Narrow" w:cs="Arial"/>
          <w:sz w:val="20"/>
          <w:szCs w:val="20"/>
        </w:rPr>
        <w:t>, the time, place for the testing of Plant or Material or any other pa</w:t>
      </w:r>
      <w:r w:rsidR="00CA4E5E" w:rsidRPr="00C705E7">
        <w:rPr>
          <w:rFonts w:ascii="Arial Narrow" w:hAnsi="Arial Narrow" w:cs="Arial"/>
          <w:sz w:val="20"/>
          <w:szCs w:val="20"/>
        </w:rPr>
        <w:t>r</w:t>
      </w:r>
      <w:r w:rsidRPr="00C705E7">
        <w:rPr>
          <w:rFonts w:ascii="Arial Narrow" w:hAnsi="Arial Narrow" w:cs="Arial"/>
          <w:sz w:val="20"/>
          <w:szCs w:val="20"/>
        </w:rPr>
        <w:t xml:space="preserve">ts of the Work as specified elsewhere in the Contract Documents. After tests are completed, the Contractor shall forward to the </w:t>
      </w:r>
      <w:r w:rsidR="003636F8">
        <w:rPr>
          <w:rFonts w:ascii="Arial Narrow" w:hAnsi="Arial Narrow" w:cs="Arial"/>
          <w:sz w:val="20"/>
          <w:szCs w:val="20"/>
        </w:rPr>
        <w:t>PSHS-SRC appointed engineer</w:t>
      </w:r>
      <w:r w:rsidRPr="00C705E7">
        <w:rPr>
          <w:rFonts w:ascii="Arial Narrow" w:hAnsi="Arial Narrow" w:cs="Arial"/>
          <w:sz w:val="20"/>
          <w:szCs w:val="20"/>
        </w:rPr>
        <w:t xml:space="preserve"> duly certified copies of the tests for his review and acceptance. </w:t>
      </w:r>
    </w:p>
    <w:p w:rsidR="00CF47D9" w:rsidRPr="00C705E7" w:rsidRDefault="00CF47D9" w:rsidP="00CF47D9">
      <w:pPr>
        <w:autoSpaceDE w:val="0"/>
        <w:autoSpaceDN w:val="0"/>
        <w:adjustRightInd w:val="0"/>
        <w:jc w:val="both"/>
        <w:rPr>
          <w:rFonts w:ascii="Arial Narrow" w:hAnsi="Arial Narrow" w:cs="Arial"/>
          <w:sz w:val="20"/>
          <w:szCs w:val="20"/>
        </w:rPr>
      </w:pPr>
    </w:p>
    <w:p w:rsidR="00CF47D9" w:rsidRPr="00C705E7" w:rsidRDefault="00D75E7B" w:rsidP="007532D2">
      <w:pPr>
        <w:autoSpaceDE w:val="0"/>
        <w:autoSpaceDN w:val="0"/>
        <w:adjustRightInd w:val="0"/>
        <w:ind w:left="720" w:hanging="360"/>
        <w:jc w:val="both"/>
        <w:rPr>
          <w:rFonts w:ascii="Arial Narrow" w:hAnsi="Arial Narrow" w:cs="Arial"/>
          <w:b/>
          <w:sz w:val="20"/>
          <w:szCs w:val="20"/>
        </w:rPr>
      </w:pPr>
      <w:r w:rsidRPr="00C705E7">
        <w:rPr>
          <w:rFonts w:ascii="Arial Narrow" w:hAnsi="Arial Narrow" w:cs="Arial"/>
          <w:b/>
          <w:sz w:val="20"/>
          <w:szCs w:val="20"/>
        </w:rPr>
        <w:t xml:space="preserve">15.0 </w:t>
      </w:r>
      <w:r w:rsidR="00CF47D9" w:rsidRPr="00C705E7">
        <w:rPr>
          <w:rFonts w:ascii="Arial Narrow" w:hAnsi="Arial Narrow" w:cs="Arial"/>
          <w:b/>
          <w:sz w:val="20"/>
          <w:szCs w:val="20"/>
        </w:rPr>
        <w:t>Rejection</w:t>
      </w:r>
      <w:r w:rsidR="00CA4E5E" w:rsidRPr="00C705E7">
        <w:rPr>
          <w:rFonts w:ascii="Arial Narrow" w:hAnsi="Arial Narrow" w:cs="Arial"/>
          <w:b/>
          <w:sz w:val="20"/>
          <w:szCs w:val="20"/>
        </w:rPr>
        <w:tab/>
      </w:r>
    </w:p>
    <w:p w:rsidR="00CF47D9" w:rsidRPr="00C705E7" w:rsidRDefault="00CF47D9" w:rsidP="00A74E98">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 xml:space="preserve">If, as a result of inspection, examination or testing, the </w:t>
      </w:r>
      <w:r w:rsidR="003636F8">
        <w:rPr>
          <w:rFonts w:ascii="Arial Narrow" w:hAnsi="Arial Narrow" w:cs="Arial"/>
          <w:sz w:val="20"/>
          <w:szCs w:val="20"/>
        </w:rPr>
        <w:t>PSHS-SRC appointed engineer</w:t>
      </w:r>
      <w:r w:rsidRPr="00C705E7">
        <w:rPr>
          <w:rFonts w:ascii="Arial Narrow" w:hAnsi="Arial Narrow" w:cs="Arial"/>
          <w:sz w:val="20"/>
          <w:szCs w:val="20"/>
        </w:rPr>
        <w:t xml:space="preserve"> decides that any Plant, Materials, workmanship is defective or otherwise not in accordance with the Contract, the </w:t>
      </w:r>
      <w:r w:rsidR="003636F8">
        <w:rPr>
          <w:rFonts w:ascii="Arial Narrow" w:hAnsi="Arial Narrow" w:cs="Arial"/>
          <w:sz w:val="20"/>
          <w:szCs w:val="20"/>
        </w:rPr>
        <w:t>PSHS-SRC appointed engineer</w:t>
      </w:r>
      <w:r w:rsidRPr="00C705E7">
        <w:rPr>
          <w:rFonts w:ascii="Arial Narrow" w:hAnsi="Arial Narrow" w:cs="Arial"/>
          <w:sz w:val="20"/>
          <w:szCs w:val="20"/>
        </w:rPr>
        <w:t xml:space="preserve"> may reject such Plant, Materials, or workmanship and shall notify the Contractor promptly, stating his reasons. The Contractor shall promptly make good of the defect and ensure that the rejected item complies with the Contract.</w:t>
      </w:r>
    </w:p>
    <w:p w:rsidR="00CF47D9" w:rsidRPr="00C705E7" w:rsidRDefault="00CF47D9" w:rsidP="00CF47D9">
      <w:pPr>
        <w:autoSpaceDE w:val="0"/>
        <w:autoSpaceDN w:val="0"/>
        <w:adjustRightInd w:val="0"/>
        <w:jc w:val="both"/>
        <w:rPr>
          <w:rFonts w:ascii="Arial Narrow" w:hAnsi="Arial Narrow" w:cs="Arial"/>
          <w:sz w:val="20"/>
          <w:szCs w:val="20"/>
        </w:rPr>
      </w:pPr>
    </w:p>
    <w:p w:rsidR="00CF47D9" w:rsidRPr="00C705E7" w:rsidRDefault="00CF47D9" w:rsidP="00A74E98">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 xml:space="preserve">If the </w:t>
      </w:r>
      <w:r w:rsidR="003636F8">
        <w:rPr>
          <w:rFonts w:ascii="Arial Narrow" w:hAnsi="Arial Narrow" w:cs="Arial"/>
          <w:sz w:val="20"/>
          <w:szCs w:val="20"/>
        </w:rPr>
        <w:t>PSHS-SRC appointed engineer</w:t>
      </w:r>
      <w:r w:rsidRPr="00C705E7">
        <w:rPr>
          <w:rFonts w:ascii="Arial Narrow" w:hAnsi="Arial Narrow" w:cs="Arial"/>
          <w:sz w:val="20"/>
          <w:szCs w:val="20"/>
        </w:rPr>
        <w:t xml:space="preserve"> requires such Plant, Materials, or workmanship to be retested, the test shall be repeated under the same terms and conditions. The cost </w:t>
      </w:r>
      <w:r w:rsidR="000976B2" w:rsidRPr="00C705E7">
        <w:rPr>
          <w:rFonts w:ascii="Arial Narrow" w:hAnsi="Arial Narrow" w:cs="Arial"/>
          <w:sz w:val="20"/>
          <w:szCs w:val="20"/>
        </w:rPr>
        <w:t>of</w:t>
      </w:r>
      <w:r w:rsidRPr="00C705E7">
        <w:rPr>
          <w:rFonts w:ascii="Arial Narrow" w:hAnsi="Arial Narrow" w:cs="Arial"/>
          <w:sz w:val="20"/>
          <w:szCs w:val="20"/>
        </w:rPr>
        <w:t xml:space="preserve"> retesting as a result of the rejection shall be borne by the Contractor.</w:t>
      </w:r>
    </w:p>
    <w:p w:rsidR="00493C3F" w:rsidRPr="00C705E7" w:rsidRDefault="00493C3F" w:rsidP="00CF47D9">
      <w:pPr>
        <w:autoSpaceDE w:val="0"/>
        <w:autoSpaceDN w:val="0"/>
        <w:adjustRightInd w:val="0"/>
        <w:jc w:val="both"/>
        <w:rPr>
          <w:rFonts w:ascii="Arial Narrow" w:hAnsi="Arial Narrow" w:cs="Arial"/>
          <w:sz w:val="20"/>
          <w:szCs w:val="20"/>
        </w:rPr>
      </w:pPr>
    </w:p>
    <w:p w:rsidR="00493C3F" w:rsidRPr="00C705E7" w:rsidRDefault="0033612C" w:rsidP="007532D2">
      <w:pPr>
        <w:ind w:left="720" w:hanging="360"/>
        <w:jc w:val="both"/>
        <w:rPr>
          <w:rFonts w:ascii="Arial Narrow" w:hAnsi="Arial Narrow" w:cs="Arial"/>
          <w:b/>
          <w:sz w:val="20"/>
          <w:szCs w:val="20"/>
        </w:rPr>
      </w:pPr>
      <w:r w:rsidRPr="00C705E7">
        <w:rPr>
          <w:rFonts w:ascii="Arial Narrow" w:hAnsi="Arial Narrow" w:cs="Arial"/>
          <w:b/>
          <w:sz w:val="20"/>
          <w:szCs w:val="20"/>
        </w:rPr>
        <w:t>16</w:t>
      </w:r>
      <w:r w:rsidR="00493C3F" w:rsidRPr="00C705E7">
        <w:rPr>
          <w:rFonts w:ascii="Arial Narrow" w:hAnsi="Arial Narrow" w:cs="Arial"/>
          <w:b/>
          <w:sz w:val="20"/>
          <w:szCs w:val="20"/>
        </w:rPr>
        <w:t>.0 Substitute Equivalent Materials</w:t>
      </w:r>
    </w:p>
    <w:p w:rsidR="00493C3F" w:rsidRPr="00C705E7" w:rsidRDefault="00493C3F" w:rsidP="00A74E98">
      <w:pPr>
        <w:ind w:left="720"/>
        <w:jc w:val="both"/>
        <w:rPr>
          <w:rFonts w:ascii="Arial Narrow" w:hAnsi="Arial Narrow" w:cs="Arial"/>
          <w:sz w:val="20"/>
          <w:szCs w:val="20"/>
        </w:rPr>
      </w:pPr>
      <w:r w:rsidRPr="00C705E7">
        <w:rPr>
          <w:rFonts w:ascii="Arial Narrow" w:hAnsi="Arial Narrow" w:cs="Arial"/>
          <w:sz w:val="20"/>
          <w:szCs w:val="20"/>
        </w:rPr>
        <w:t xml:space="preserve">If during the course of the Work certain materials required for the use in the Work become unobtainable despite the efforts of the Contractor, then it may offer a substitute equivalent or higher in quality materials for the approval of the </w:t>
      </w:r>
      <w:r w:rsidR="005D1E46" w:rsidRPr="00C705E7">
        <w:rPr>
          <w:rFonts w:ascii="Arial Narrow" w:hAnsi="Arial Narrow" w:cs="Arial"/>
          <w:sz w:val="20"/>
          <w:szCs w:val="20"/>
        </w:rPr>
        <w:t>Architect</w:t>
      </w:r>
      <w:r w:rsidRPr="00C705E7">
        <w:rPr>
          <w:rFonts w:ascii="Arial Narrow" w:hAnsi="Arial Narrow" w:cs="Arial"/>
          <w:sz w:val="20"/>
          <w:szCs w:val="20"/>
        </w:rPr>
        <w:t xml:space="preserve">. These substitute materials nevertheless be suitable and appropriate for use in the Work. Acceptance or rejection of such substitute materials shall be at the sole discretion of the </w:t>
      </w:r>
      <w:r w:rsidR="005D1E46" w:rsidRPr="00C705E7">
        <w:rPr>
          <w:rFonts w:ascii="Arial Narrow" w:hAnsi="Arial Narrow" w:cs="Arial"/>
          <w:sz w:val="20"/>
          <w:szCs w:val="20"/>
        </w:rPr>
        <w:t>Architect</w:t>
      </w:r>
      <w:r w:rsidRPr="00C705E7">
        <w:rPr>
          <w:rFonts w:ascii="Arial Narrow" w:hAnsi="Arial Narrow" w:cs="Arial"/>
          <w:sz w:val="20"/>
          <w:szCs w:val="20"/>
        </w:rPr>
        <w:t>. The Contractor shall not be entitled to any additional cost incurred as a result of any material substitution of higher quality or its efforts to locate such materials.</w:t>
      </w:r>
    </w:p>
    <w:p w:rsidR="00CF47D9" w:rsidRPr="00C705E7" w:rsidRDefault="00CF47D9" w:rsidP="00CF47D9">
      <w:pPr>
        <w:jc w:val="both"/>
        <w:rPr>
          <w:rFonts w:ascii="Arial Narrow" w:hAnsi="Arial Narrow" w:cs="Arial"/>
          <w:sz w:val="20"/>
          <w:szCs w:val="20"/>
        </w:rPr>
      </w:pPr>
    </w:p>
    <w:p w:rsidR="00CF47D9" w:rsidRPr="00C705E7" w:rsidRDefault="0033612C" w:rsidP="007532D2">
      <w:pPr>
        <w:ind w:firstLine="360"/>
        <w:jc w:val="both"/>
        <w:rPr>
          <w:rFonts w:ascii="Arial Narrow" w:hAnsi="Arial Narrow" w:cs="Arial"/>
          <w:b/>
          <w:sz w:val="20"/>
          <w:szCs w:val="20"/>
        </w:rPr>
      </w:pPr>
      <w:r w:rsidRPr="00C705E7">
        <w:rPr>
          <w:rFonts w:ascii="Arial Narrow" w:hAnsi="Arial Narrow" w:cs="Arial"/>
          <w:b/>
          <w:sz w:val="20"/>
          <w:szCs w:val="20"/>
        </w:rPr>
        <w:t>17</w:t>
      </w:r>
      <w:r w:rsidR="00C2084C" w:rsidRPr="00C705E7">
        <w:rPr>
          <w:rFonts w:ascii="Arial Narrow" w:hAnsi="Arial Narrow" w:cs="Arial"/>
          <w:b/>
          <w:sz w:val="20"/>
          <w:szCs w:val="20"/>
        </w:rPr>
        <w:t>.0</w:t>
      </w:r>
      <w:r w:rsidRPr="00C705E7">
        <w:rPr>
          <w:rFonts w:ascii="Arial Narrow" w:hAnsi="Arial Narrow" w:cs="Arial"/>
          <w:b/>
          <w:sz w:val="20"/>
          <w:szCs w:val="20"/>
        </w:rPr>
        <w:tab/>
      </w:r>
      <w:r w:rsidR="00CF47D9" w:rsidRPr="00C705E7">
        <w:rPr>
          <w:rFonts w:ascii="Arial Narrow" w:hAnsi="Arial Narrow" w:cs="Arial"/>
          <w:b/>
          <w:sz w:val="20"/>
          <w:szCs w:val="20"/>
        </w:rPr>
        <w:t>Site Rules</w:t>
      </w:r>
    </w:p>
    <w:p w:rsidR="003A525F" w:rsidRPr="00C705E7" w:rsidRDefault="003A525F" w:rsidP="00CF47D9">
      <w:pPr>
        <w:jc w:val="both"/>
        <w:rPr>
          <w:rFonts w:ascii="Arial Narrow" w:hAnsi="Arial Narrow" w:cs="Arial"/>
          <w:b/>
          <w:sz w:val="20"/>
          <w:szCs w:val="20"/>
        </w:rPr>
      </w:pPr>
    </w:p>
    <w:p w:rsidR="00CF47D9" w:rsidRPr="00C705E7" w:rsidRDefault="0033612C" w:rsidP="00A74E98">
      <w:pPr>
        <w:ind w:left="360"/>
        <w:jc w:val="both"/>
        <w:rPr>
          <w:rFonts w:ascii="Arial Narrow" w:hAnsi="Arial Narrow" w:cs="Arial"/>
          <w:b/>
          <w:sz w:val="20"/>
          <w:szCs w:val="20"/>
        </w:rPr>
      </w:pPr>
      <w:r w:rsidRPr="00C705E7">
        <w:rPr>
          <w:rFonts w:ascii="Arial Narrow" w:hAnsi="Arial Narrow" w:cs="Arial"/>
          <w:b/>
          <w:sz w:val="20"/>
          <w:szCs w:val="20"/>
        </w:rPr>
        <w:t>17</w:t>
      </w:r>
      <w:r w:rsidR="00C2084C" w:rsidRPr="00C705E7">
        <w:rPr>
          <w:rFonts w:ascii="Arial Narrow" w:hAnsi="Arial Narrow" w:cs="Arial"/>
          <w:b/>
          <w:sz w:val="20"/>
          <w:szCs w:val="20"/>
        </w:rPr>
        <w:t xml:space="preserve">.1 </w:t>
      </w:r>
      <w:r w:rsidR="00CF47D9" w:rsidRPr="00C705E7">
        <w:rPr>
          <w:rFonts w:ascii="Arial Narrow" w:hAnsi="Arial Narrow" w:cs="Arial"/>
          <w:b/>
          <w:sz w:val="20"/>
          <w:szCs w:val="20"/>
        </w:rPr>
        <w:t>Security Program</w:t>
      </w:r>
    </w:p>
    <w:p w:rsidR="00CF47D9" w:rsidRPr="00C705E7" w:rsidRDefault="00CF47D9" w:rsidP="00A74E98">
      <w:pPr>
        <w:ind w:left="720"/>
        <w:jc w:val="both"/>
        <w:rPr>
          <w:rFonts w:ascii="Arial Narrow" w:hAnsi="Arial Narrow" w:cs="Arial"/>
          <w:sz w:val="20"/>
          <w:szCs w:val="20"/>
        </w:rPr>
      </w:pPr>
      <w:r w:rsidRPr="00C705E7">
        <w:rPr>
          <w:rFonts w:ascii="Arial Narrow" w:hAnsi="Arial Narrow" w:cs="Arial"/>
          <w:sz w:val="20"/>
          <w:szCs w:val="20"/>
        </w:rPr>
        <w:t>The Contractor is responsible for the security of its workers, tools materials, and equipment on (and to and from) the jobsite and for keeping unauthorized persons off the Site.</w:t>
      </w:r>
    </w:p>
    <w:p w:rsidR="004A2F31" w:rsidRPr="00C705E7" w:rsidRDefault="004A2F31" w:rsidP="00CF47D9">
      <w:pPr>
        <w:ind w:left="426"/>
        <w:jc w:val="both"/>
        <w:rPr>
          <w:rFonts w:ascii="Arial Narrow" w:hAnsi="Arial Narrow" w:cs="Arial"/>
          <w:sz w:val="20"/>
          <w:szCs w:val="20"/>
        </w:rPr>
      </w:pPr>
    </w:p>
    <w:p w:rsidR="00CF47D9" w:rsidRPr="00C705E7" w:rsidRDefault="00CF47D9" w:rsidP="00A74E98">
      <w:pPr>
        <w:ind w:left="720"/>
        <w:jc w:val="both"/>
        <w:rPr>
          <w:rFonts w:ascii="Arial Narrow" w:hAnsi="Arial Narrow" w:cs="Arial"/>
          <w:sz w:val="20"/>
          <w:szCs w:val="20"/>
        </w:rPr>
      </w:pPr>
      <w:r w:rsidRPr="00C705E7">
        <w:rPr>
          <w:rFonts w:ascii="Arial Narrow" w:hAnsi="Arial Narrow" w:cs="Arial"/>
          <w:sz w:val="20"/>
          <w:szCs w:val="20"/>
        </w:rPr>
        <w:t xml:space="preserve">Authorized persons shall be limited to the employees of the Contractor, employees of his Sub-contractor, and persons authorized by the Employer or </w:t>
      </w:r>
      <w:r w:rsidR="003636F8">
        <w:rPr>
          <w:rFonts w:ascii="Arial Narrow" w:hAnsi="Arial Narrow" w:cs="Arial"/>
          <w:sz w:val="20"/>
          <w:szCs w:val="20"/>
        </w:rPr>
        <w:t>PSHS-SRC appointed engineer</w:t>
      </w:r>
      <w:r w:rsidRPr="00C705E7">
        <w:rPr>
          <w:rFonts w:ascii="Arial Narrow" w:hAnsi="Arial Narrow" w:cs="Arial"/>
          <w:sz w:val="20"/>
          <w:szCs w:val="20"/>
        </w:rPr>
        <w:t>.</w:t>
      </w:r>
    </w:p>
    <w:p w:rsidR="00CF47D9" w:rsidRPr="00C705E7" w:rsidRDefault="00CF47D9" w:rsidP="00A74E98">
      <w:pPr>
        <w:ind w:left="720"/>
        <w:jc w:val="both"/>
        <w:rPr>
          <w:rFonts w:ascii="Arial Narrow" w:hAnsi="Arial Narrow" w:cs="Arial"/>
          <w:sz w:val="20"/>
          <w:szCs w:val="20"/>
        </w:rPr>
      </w:pPr>
      <w:r w:rsidRPr="00C705E7">
        <w:rPr>
          <w:rFonts w:ascii="Arial Narrow" w:hAnsi="Arial Narrow" w:cs="Arial"/>
          <w:sz w:val="20"/>
          <w:szCs w:val="20"/>
        </w:rPr>
        <w:t>It is permitted to bring in or take out of the Site goods (materials, tools, equipment, appliances, etc.) that are the property of the Contractor, on the condition that these items are necessary to carry out the assigned works.</w:t>
      </w:r>
    </w:p>
    <w:p w:rsidR="004A2F31" w:rsidRPr="00C705E7" w:rsidRDefault="004A2F31" w:rsidP="00CF47D9">
      <w:pPr>
        <w:ind w:left="426"/>
        <w:jc w:val="both"/>
        <w:rPr>
          <w:rFonts w:ascii="Arial Narrow" w:hAnsi="Arial Narrow" w:cs="Arial"/>
          <w:sz w:val="20"/>
          <w:szCs w:val="20"/>
        </w:rPr>
      </w:pPr>
    </w:p>
    <w:p w:rsidR="00CF47D9" w:rsidRPr="00C705E7" w:rsidRDefault="00CF47D9" w:rsidP="00A74E98">
      <w:pPr>
        <w:ind w:left="720"/>
        <w:jc w:val="both"/>
        <w:rPr>
          <w:rFonts w:ascii="Arial Narrow" w:hAnsi="Arial Narrow" w:cs="Arial"/>
          <w:sz w:val="20"/>
          <w:szCs w:val="20"/>
        </w:rPr>
      </w:pPr>
      <w:r w:rsidRPr="00C705E7">
        <w:rPr>
          <w:rFonts w:ascii="Arial Narrow" w:hAnsi="Arial Narrow" w:cs="Arial"/>
          <w:sz w:val="20"/>
          <w:szCs w:val="20"/>
        </w:rPr>
        <w:t>The Contractor shall ensure that all materials, tools, equipment, appliances, etc</w:t>
      </w:r>
      <w:r w:rsidR="00AA27B5">
        <w:rPr>
          <w:rFonts w:ascii="Arial Narrow" w:hAnsi="Arial Narrow" w:cs="Arial"/>
          <w:sz w:val="20"/>
          <w:szCs w:val="20"/>
        </w:rPr>
        <w:t>.</w:t>
      </w:r>
      <w:r w:rsidR="00C2084C" w:rsidRPr="00C705E7">
        <w:rPr>
          <w:rFonts w:ascii="Arial Narrow" w:hAnsi="Arial Narrow" w:cs="Arial"/>
          <w:sz w:val="20"/>
          <w:szCs w:val="20"/>
        </w:rPr>
        <w:t xml:space="preserve"> are clearly marked and recogniz</w:t>
      </w:r>
      <w:r w:rsidRPr="00C705E7">
        <w:rPr>
          <w:rFonts w:ascii="Arial Narrow" w:hAnsi="Arial Narrow" w:cs="Arial"/>
          <w:sz w:val="20"/>
          <w:szCs w:val="20"/>
        </w:rPr>
        <w:t>able as his property.</w:t>
      </w:r>
    </w:p>
    <w:p w:rsidR="004A2F31" w:rsidRPr="00C705E7" w:rsidRDefault="004A2F31" w:rsidP="00CF47D9">
      <w:pPr>
        <w:ind w:left="426"/>
        <w:jc w:val="both"/>
        <w:rPr>
          <w:rFonts w:ascii="Arial Narrow" w:hAnsi="Arial Narrow" w:cs="Arial"/>
          <w:sz w:val="20"/>
          <w:szCs w:val="20"/>
        </w:rPr>
      </w:pPr>
    </w:p>
    <w:p w:rsidR="00CF47D9" w:rsidRPr="00C705E7" w:rsidRDefault="00CF47D9" w:rsidP="00A74E98">
      <w:pPr>
        <w:ind w:left="426" w:firstLine="294"/>
        <w:jc w:val="both"/>
        <w:rPr>
          <w:rFonts w:ascii="Arial Narrow" w:hAnsi="Arial Narrow" w:cs="Arial"/>
          <w:sz w:val="20"/>
          <w:szCs w:val="20"/>
        </w:rPr>
      </w:pPr>
      <w:r w:rsidRPr="00C705E7">
        <w:rPr>
          <w:rFonts w:ascii="Arial Narrow" w:hAnsi="Arial Narrow" w:cs="Arial"/>
          <w:sz w:val="20"/>
          <w:szCs w:val="20"/>
        </w:rPr>
        <w:t>It is forbidden to bring photographic, film and video equipment onto the premises.</w:t>
      </w:r>
    </w:p>
    <w:p w:rsidR="00CF47D9" w:rsidRPr="00C705E7" w:rsidRDefault="00CF47D9" w:rsidP="00A74E98">
      <w:pPr>
        <w:ind w:left="426" w:firstLine="294"/>
        <w:jc w:val="both"/>
        <w:rPr>
          <w:rFonts w:ascii="Arial Narrow" w:hAnsi="Arial Narrow" w:cs="Arial"/>
          <w:sz w:val="20"/>
          <w:szCs w:val="20"/>
        </w:rPr>
      </w:pPr>
      <w:r w:rsidRPr="00C705E7">
        <w:rPr>
          <w:rFonts w:ascii="Arial Narrow" w:hAnsi="Arial Narrow" w:cs="Arial"/>
          <w:sz w:val="20"/>
          <w:szCs w:val="20"/>
        </w:rPr>
        <w:t>Tools including personal tools are subject to inspection at the security gate on arrival and departure.</w:t>
      </w:r>
    </w:p>
    <w:p w:rsidR="00C2084C" w:rsidRPr="00C705E7" w:rsidRDefault="00C2084C" w:rsidP="00CF47D9">
      <w:pPr>
        <w:ind w:left="426"/>
        <w:jc w:val="both"/>
        <w:rPr>
          <w:rFonts w:ascii="Arial Narrow" w:hAnsi="Arial Narrow" w:cs="Arial"/>
          <w:sz w:val="20"/>
          <w:szCs w:val="20"/>
        </w:rPr>
      </w:pPr>
    </w:p>
    <w:p w:rsidR="00CF47D9" w:rsidRPr="00C705E7" w:rsidRDefault="0033612C" w:rsidP="007532D2">
      <w:pPr>
        <w:ind w:left="720" w:hanging="360"/>
        <w:jc w:val="both"/>
        <w:rPr>
          <w:rFonts w:ascii="Arial Narrow" w:hAnsi="Arial Narrow" w:cs="Arial"/>
          <w:b/>
          <w:sz w:val="20"/>
          <w:szCs w:val="20"/>
        </w:rPr>
      </w:pPr>
      <w:r w:rsidRPr="00C705E7">
        <w:rPr>
          <w:rFonts w:ascii="Arial Narrow" w:hAnsi="Arial Narrow" w:cs="Arial"/>
          <w:b/>
          <w:sz w:val="20"/>
          <w:szCs w:val="20"/>
        </w:rPr>
        <w:t>17</w:t>
      </w:r>
      <w:r w:rsidR="00C2084C" w:rsidRPr="00C705E7">
        <w:rPr>
          <w:rFonts w:ascii="Arial Narrow" w:hAnsi="Arial Narrow" w:cs="Arial"/>
          <w:b/>
          <w:sz w:val="20"/>
          <w:szCs w:val="20"/>
        </w:rPr>
        <w:t xml:space="preserve">.2 </w:t>
      </w:r>
      <w:r w:rsidR="00CF47D9" w:rsidRPr="00C705E7">
        <w:rPr>
          <w:rFonts w:ascii="Arial Narrow" w:hAnsi="Arial Narrow" w:cs="Arial"/>
          <w:b/>
          <w:sz w:val="20"/>
          <w:szCs w:val="20"/>
        </w:rPr>
        <w:t>Construction Area Limits</w:t>
      </w:r>
    </w:p>
    <w:p w:rsidR="00CF47D9" w:rsidRDefault="003636F8" w:rsidP="00794817">
      <w:pPr>
        <w:autoSpaceDE w:val="0"/>
        <w:autoSpaceDN w:val="0"/>
        <w:adjustRightInd w:val="0"/>
        <w:ind w:left="720"/>
        <w:jc w:val="both"/>
        <w:rPr>
          <w:rFonts w:ascii="Arial Narrow" w:hAnsi="Arial Narrow" w:cs="Arial"/>
          <w:sz w:val="20"/>
          <w:szCs w:val="20"/>
        </w:rPr>
      </w:pPr>
      <w:r>
        <w:rPr>
          <w:rFonts w:ascii="Arial Narrow" w:hAnsi="Arial Narrow" w:cs="Arial"/>
          <w:sz w:val="20"/>
          <w:szCs w:val="20"/>
        </w:rPr>
        <w:t xml:space="preserve">PSHS-SRC </w:t>
      </w:r>
      <w:r w:rsidR="00794817">
        <w:rPr>
          <w:rFonts w:ascii="Arial Narrow" w:hAnsi="Arial Narrow" w:cs="Arial"/>
          <w:sz w:val="20"/>
          <w:szCs w:val="20"/>
        </w:rPr>
        <w:t>appointed engineer</w:t>
      </w:r>
      <w:r w:rsidR="00AA27B5">
        <w:rPr>
          <w:rFonts w:ascii="Arial Narrow" w:hAnsi="Arial Narrow" w:cs="Arial"/>
          <w:sz w:val="20"/>
          <w:szCs w:val="20"/>
        </w:rPr>
        <w:t xml:space="preserve"> </w:t>
      </w:r>
      <w:r w:rsidR="00CF47D9" w:rsidRPr="00C705E7">
        <w:rPr>
          <w:rFonts w:ascii="Arial Narrow" w:hAnsi="Arial Narrow" w:cs="Arial"/>
          <w:sz w:val="20"/>
          <w:szCs w:val="20"/>
        </w:rPr>
        <w:t xml:space="preserve">will designate the boundary limits of access roads, parking areas, and construction areas. Contractor’s employee or workers shall not trespass in or on areas not so designated. Contractor shall be responsible for keeping all of its personnel out of areas not designated for Contractor’s use. In the case of isolated work located within such areas, </w:t>
      </w:r>
      <w:r>
        <w:rPr>
          <w:rFonts w:ascii="Arial Narrow" w:hAnsi="Arial Narrow" w:cs="Arial"/>
          <w:sz w:val="20"/>
          <w:szCs w:val="20"/>
        </w:rPr>
        <w:t xml:space="preserve">PSHS-SRC </w:t>
      </w:r>
      <w:r w:rsidR="00794817">
        <w:rPr>
          <w:rFonts w:ascii="Arial Narrow" w:hAnsi="Arial Narrow" w:cs="Arial"/>
          <w:sz w:val="20"/>
          <w:szCs w:val="20"/>
        </w:rPr>
        <w:t>appointed engineer</w:t>
      </w:r>
      <w:r w:rsidR="00AA27B5">
        <w:rPr>
          <w:rFonts w:ascii="Arial Narrow" w:hAnsi="Arial Narrow" w:cs="Arial"/>
          <w:sz w:val="20"/>
          <w:szCs w:val="20"/>
        </w:rPr>
        <w:t xml:space="preserve"> </w:t>
      </w:r>
      <w:r w:rsidR="00CF47D9" w:rsidRPr="00C705E7">
        <w:rPr>
          <w:rFonts w:ascii="Arial Narrow" w:hAnsi="Arial Narrow" w:cs="Arial"/>
          <w:sz w:val="20"/>
          <w:szCs w:val="20"/>
        </w:rPr>
        <w:t>will issue permits to specific Contractor personnel to enter and perform the Work.</w:t>
      </w:r>
    </w:p>
    <w:p w:rsidR="00CD38D9" w:rsidRPr="00C705E7" w:rsidRDefault="00CD38D9" w:rsidP="00794817">
      <w:pPr>
        <w:autoSpaceDE w:val="0"/>
        <w:autoSpaceDN w:val="0"/>
        <w:adjustRightInd w:val="0"/>
        <w:ind w:left="720"/>
        <w:jc w:val="both"/>
        <w:rPr>
          <w:rFonts w:ascii="Arial Narrow" w:hAnsi="Arial Narrow" w:cs="Arial"/>
          <w:sz w:val="20"/>
          <w:szCs w:val="20"/>
        </w:rPr>
      </w:pPr>
    </w:p>
    <w:p w:rsidR="00CF47D9" w:rsidRPr="00C705E7" w:rsidRDefault="0033612C" w:rsidP="00A74E98">
      <w:pPr>
        <w:ind w:left="720" w:hanging="360"/>
        <w:jc w:val="both"/>
        <w:rPr>
          <w:rFonts w:ascii="Arial Narrow" w:hAnsi="Arial Narrow" w:cs="Arial"/>
          <w:b/>
          <w:sz w:val="20"/>
          <w:szCs w:val="20"/>
        </w:rPr>
      </w:pPr>
      <w:r w:rsidRPr="00C705E7">
        <w:rPr>
          <w:rFonts w:ascii="Arial Narrow" w:hAnsi="Arial Narrow" w:cs="Arial"/>
          <w:b/>
          <w:sz w:val="20"/>
          <w:szCs w:val="20"/>
        </w:rPr>
        <w:t>17</w:t>
      </w:r>
      <w:r w:rsidR="00C2084C" w:rsidRPr="00C705E7">
        <w:rPr>
          <w:rFonts w:ascii="Arial Narrow" w:hAnsi="Arial Narrow" w:cs="Arial"/>
          <w:b/>
          <w:sz w:val="20"/>
          <w:szCs w:val="20"/>
        </w:rPr>
        <w:t>.3</w:t>
      </w:r>
      <w:r w:rsidR="00CF47D9" w:rsidRPr="00C705E7">
        <w:rPr>
          <w:rFonts w:ascii="Arial Narrow" w:hAnsi="Arial Narrow" w:cs="Arial"/>
          <w:b/>
          <w:sz w:val="20"/>
          <w:szCs w:val="20"/>
        </w:rPr>
        <w:t xml:space="preserve"> Work Permit, Inspection Request Applications</w:t>
      </w:r>
    </w:p>
    <w:p w:rsidR="00CF47D9" w:rsidRPr="00C705E7" w:rsidRDefault="00CF47D9" w:rsidP="00794817">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 xml:space="preserve">Before commencement of the work on Site, the Contractor shall complete and apply for a Permit to Work (PTW) from </w:t>
      </w:r>
      <w:r w:rsidR="003636F8">
        <w:rPr>
          <w:rFonts w:ascii="Arial Narrow" w:hAnsi="Arial Narrow" w:cs="Arial"/>
          <w:sz w:val="20"/>
          <w:szCs w:val="20"/>
        </w:rPr>
        <w:t xml:space="preserve">PSHS-SRC </w:t>
      </w:r>
      <w:r w:rsidR="00794817">
        <w:rPr>
          <w:rFonts w:ascii="Arial Narrow" w:hAnsi="Arial Narrow" w:cs="Arial"/>
          <w:sz w:val="20"/>
          <w:szCs w:val="20"/>
        </w:rPr>
        <w:t>appointed engineer</w:t>
      </w:r>
      <w:r w:rsidRPr="00C705E7">
        <w:rPr>
          <w:rFonts w:ascii="Arial Narrow" w:hAnsi="Arial Narrow" w:cs="Arial"/>
          <w:sz w:val="20"/>
          <w:szCs w:val="20"/>
        </w:rPr>
        <w:t>.</w:t>
      </w:r>
    </w:p>
    <w:p w:rsidR="004A2F31" w:rsidRPr="00C705E7" w:rsidRDefault="004A2F31" w:rsidP="00CF47D9">
      <w:pPr>
        <w:ind w:left="426"/>
        <w:jc w:val="both"/>
        <w:rPr>
          <w:rFonts w:ascii="Arial Narrow" w:hAnsi="Arial Narrow" w:cs="Arial"/>
          <w:sz w:val="20"/>
          <w:szCs w:val="20"/>
        </w:rPr>
      </w:pPr>
    </w:p>
    <w:p w:rsidR="00CF47D9" w:rsidRPr="00C705E7" w:rsidRDefault="00CF47D9" w:rsidP="00794817">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 xml:space="preserve">Before the start of activities with an increased level of risk, the Contractor shall apply for the applicable work permits form the </w:t>
      </w:r>
      <w:r w:rsidR="003636F8">
        <w:rPr>
          <w:rFonts w:ascii="Arial Narrow" w:hAnsi="Arial Narrow" w:cs="Arial"/>
          <w:sz w:val="20"/>
          <w:szCs w:val="20"/>
        </w:rPr>
        <w:t xml:space="preserve">PSHS-SRC </w:t>
      </w:r>
      <w:r w:rsidR="00794817">
        <w:rPr>
          <w:rFonts w:ascii="Arial Narrow" w:hAnsi="Arial Narrow" w:cs="Arial"/>
          <w:sz w:val="20"/>
          <w:szCs w:val="20"/>
        </w:rPr>
        <w:t>appointed engineer</w:t>
      </w:r>
      <w:r w:rsidRPr="00C705E7">
        <w:rPr>
          <w:rFonts w:ascii="Arial Narrow" w:hAnsi="Arial Narrow" w:cs="Arial"/>
          <w:sz w:val="20"/>
          <w:szCs w:val="20"/>
        </w:rPr>
        <w:t>. The following work permits can be applied for:</w:t>
      </w:r>
    </w:p>
    <w:p w:rsidR="00CF47D9" w:rsidRPr="00C705E7" w:rsidRDefault="00CF47D9" w:rsidP="00341F2F">
      <w:pPr>
        <w:numPr>
          <w:ilvl w:val="0"/>
          <w:numId w:val="16"/>
        </w:numPr>
        <w:spacing w:line="276" w:lineRule="auto"/>
        <w:jc w:val="both"/>
        <w:rPr>
          <w:rFonts w:ascii="Arial Narrow" w:hAnsi="Arial Narrow" w:cs="Arial"/>
          <w:sz w:val="20"/>
          <w:szCs w:val="20"/>
        </w:rPr>
      </w:pPr>
      <w:r w:rsidRPr="00C705E7">
        <w:rPr>
          <w:rFonts w:ascii="Arial Narrow" w:hAnsi="Arial Narrow" w:cs="Arial"/>
          <w:sz w:val="20"/>
          <w:szCs w:val="20"/>
        </w:rPr>
        <w:t>Permit to Excavate</w:t>
      </w:r>
    </w:p>
    <w:p w:rsidR="00CF47D9" w:rsidRPr="00C705E7" w:rsidRDefault="00CF47D9" w:rsidP="00341F2F">
      <w:pPr>
        <w:numPr>
          <w:ilvl w:val="0"/>
          <w:numId w:val="16"/>
        </w:numPr>
        <w:spacing w:line="276" w:lineRule="auto"/>
        <w:jc w:val="both"/>
        <w:rPr>
          <w:rFonts w:ascii="Arial Narrow" w:hAnsi="Arial Narrow" w:cs="Arial"/>
          <w:sz w:val="20"/>
          <w:szCs w:val="20"/>
        </w:rPr>
      </w:pPr>
      <w:r w:rsidRPr="00C705E7">
        <w:rPr>
          <w:rFonts w:ascii="Arial Narrow" w:hAnsi="Arial Narrow" w:cs="Arial"/>
          <w:sz w:val="20"/>
          <w:szCs w:val="20"/>
        </w:rPr>
        <w:t>Permit to Work on Temporary Site Electrics</w:t>
      </w:r>
    </w:p>
    <w:p w:rsidR="00CF47D9" w:rsidRPr="00C705E7" w:rsidRDefault="00CF47D9" w:rsidP="00341F2F">
      <w:pPr>
        <w:numPr>
          <w:ilvl w:val="0"/>
          <w:numId w:val="16"/>
        </w:numPr>
        <w:spacing w:line="276" w:lineRule="auto"/>
        <w:jc w:val="both"/>
        <w:rPr>
          <w:rFonts w:ascii="Arial Narrow" w:hAnsi="Arial Narrow" w:cs="Arial"/>
          <w:sz w:val="20"/>
          <w:szCs w:val="20"/>
        </w:rPr>
      </w:pPr>
      <w:r w:rsidRPr="00C705E7">
        <w:rPr>
          <w:rFonts w:ascii="Arial Narrow" w:hAnsi="Arial Narrow" w:cs="Arial"/>
          <w:sz w:val="20"/>
          <w:szCs w:val="20"/>
        </w:rPr>
        <w:t>Permit to Work on High Voltage Distribution</w:t>
      </w:r>
    </w:p>
    <w:p w:rsidR="00CF47D9" w:rsidRPr="00C705E7" w:rsidRDefault="00CF47D9" w:rsidP="00341F2F">
      <w:pPr>
        <w:numPr>
          <w:ilvl w:val="0"/>
          <w:numId w:val="16"/>
        </w:numPr>
        <w:spacing w:line="276" w:lineRule="auto"/>
        <w:jc w:val="both"/>
        <w:rPr>
          <w:rFonts w:ascii="Arial Narrow" w:hAnsi="Arial Narrow" w:cs="Arial"/>
          <w:sz w:val="20"/>
          <w:szCs w:val="20"/>
        </w:rPr>
      </w:pPr>
      <w:r w:rsidRPr="00C705E7">
        <w:rPr>
          <w:rFonts w:ascii="Arial Narrow" w:hAnsi="Arial Narrow" w:cs="Arial"/>
          <w:sz w:val="20"/>
          <w:szCs w:val="20"/>
        </w:rPr>
        <w:t>Permit to Work on Mechanical Services</w:t>
      </w:r>
    </w:p>
    <w:p w:rsidR="00CF47D9" w:rsidRPr="00C705E7" w:rsidRDefault="00CF47D9" w:rsidP="00341F2F">
      <w:pPr>
        <w:numPr>
          <w:ilvl w:val="0"/>
          <w:numId w:val="16"/>
        </w:numPr>
        <w:spacing w:line="276" w:lineRule="auto"/>
        <w:jc w:val="both"/>
        <w:rPr>
          <w:rFonts w:ascii="Arial Narrow" w:hAnsi="Arial Narrow" w:cs="Arial"/>
          <w:sz w:val="20"/>
          <w:szCs w:val="20"/>
        </w:rPr>
      </w:pPr>
      <w:r w:rsidRPr="00C705E7">
        <w:rPr>
          <w:rFonts w:ascii="Arial Narrow" w:hAnsi="Arial Narrow" w:cs="Arial"/>
          <w:sz w:val="20"/>
          <w:szCs w:val="20"/>
        </w:rPr>
        <w:t>Hot Work Permit</w:t>
      </w:r>
    </w:p>
    <w:p w:rsidR="00CF47D9" w:rsidRPr="00C705E7" w:rsidRDefault="00CF47D9" w:rsidP="00341F2F">
      <w:pPr>
        <w:numPr>
          <w:ilvl w:val="0"/>
          <w:numId w:val="16"/>
        </w:numPr>
        <w:spacing w:line="276" w:lineRule="auto"/>
        <w:jc w:val="both"/>
        <w:rPr>
          <w:rFonts w:ascii="Arial Narrow" w:hAnsi="Arial Narrow" w:cs="Arial"/>
          <w:sz w:val="20"/>
          <w:szCs w:val="20"/>
        </w:rPr>
      </w:pPr>
      <w:r w:rsidRPr="00C705E7">
        <w:rPr>
          <w:rFonts w:ascii="Arial Narrow" w:hAnsi="Arial Narrow" w:cs="Arial"/>
          <w:sz w:val="20"/>
          <w:szCs w:val="20"/>
        </w:rPr>
        <w:t>Permit to Work in Confined Spaces</w:t>
      </w:r>
    </w:p>
    <w:p w:rsidR="00CF47D9" w:rsidRPr="00C705E7" w:rsidRDefault="00CF47D9" w:rsidP="00341F2F">
      <w:pPr>
        <w:numPr>
          <w:ilvl w:val="0"/>
          <w:numId w:val="16"/>
        </w:numPr>
        <w:spacing w:line="276" w:lineRule="auto"/>
        <w:jc w:val="both"/>
        <w:rPr>
          <w:rFonts w:ascii="Arial Narrow" w:hAnsi="Arial Narrow" w:cs="Arial"/>
          <w:sz w:val="20"/>
          <w:szCs w:val="20"/>
        </w:rPr>
      </w:pPr>
      <w:r w:rsidRPr="00C705E7">
        <w:rPr>
          <w:rFonts w:ascii="Arial Narrow" w:hAnsi="Arial Narrow" w:cs="Arial"/>
          <w:sz w:val="20"/>
          <w:szCs w:val="20"/>
        </w:rPr>
        <w:t>Permit to Work at Location with Fire Risk</w:t>
      </w:r>
    </w:p>
    <w:p w:rsidR="00CF47D9" w:rsidRPr="00C705E7" w:rsidRDefault="00CF47D9" w:rsidP="00341F2F">
      <w:pPr>
        <w:numPr>
          <w:ilvl w:val="0"/>
          <w:numId w:val="16"/>
        </w:numPr>
        <w:spacing w:line="276" w:lineRule="auto"/>
        <w:jc w:val="both"/>
        <w:rPr>
          <w:rFonts w:ascii="Arial Narrow" w:hAnsi="Arial Narrow" w:cs="Arial"/>
          <w:sz w:val="20"/>
          <w:szCs w:val="20"/>
        </w:rPr>
      </w:pPr>
      <w:r w:rsidRPr="00C705E7">
        <w:rPr>
          <w:rFonts w:ascii="Arial Narrow" w:hAnsi="Arial Narrow" w:cs="Arial"/>
          <w:sz w:val="20"/>
          <w:szCs w:val="20"/>
        </w:rPr>
        <w:t>Permit for Special Work</w:t>
      </w:r>
    </w:p>
    <w:p w:rsidR="00CF47D9" w:rsidRPr="00C705E7" w:rsidRDefault="00CF47D9" w:rsidP="00341F2F">
      <w:pPr>
        <w:numPr>
          <w:ilvl w:val="0"/>
          <w:numId w:val="16"/>
        </w:numPr>
        <w:spacing w:line="276" w:lineRule="auto"/>
        <w:jc w:val="both"/>
        <w:rPr>
          <w:rFonts w:ascii="Arial Narrow" w:hAnsi="Arial Narrow" w:cs="Arial"/>
          <w:sz w:val="20"/>
          <w:szCs w:val="20"/>
        </w:rPr>
      </w:pPr>
      <w:r w:rsidRPr="00C705E7">
        <w:rPr>
          <w:rFonts w:ascii="Arial Narrow" w:hAnsi="Arial Narrow" w:cs="Arial"/>
          <w:sz w:val="20"/>
          <w:szCs w:val="20"/>
        </w:rPr>
        <w:t>Permit to Work Overhead</w:t>
      </w:r>
    </w:p>
    <w:p w:rsidR="00CF47D9" w:rsidRPr="00C705E7" w:rsidRDefault="00CF47D9" w:rsidP="00341F2F">
      <w:pPr>
        <w:numPr>
          <w:ilvl w:val="0"/>
          <w:numId w:val="16"/>
        </w:numPr>
        <w:spacing w:line="276" w:lineRule="auto"/>
        <w:jc w:val="both"/>
        <w:rPr>
          <w:rFonts w:ascii="Arial Narrow" w:hAnsi="Arial Narrow" w:cs="Arial"/>
          <w:sz w:val="20"/>
          <w:szCs w:val="20"/>
        </w:rPr>
      </w:pPr>
      <w:r w:rsidRPr="00C705E7">
        <w:rPr>
          <w:rFonts w:ascii="Arial Narrow" w:hAnsi="Arial Narrow" w:cs="Arial"/>
          <w:sz w:val="20"/>
          <w:szCs w:val="20"/>
        </w:rPr>
        <w:t>Permit to Temporary Stop Work</w:t>
      </w:r>
    </w:p>
    <w:p w:rsidR="00CF47D9" w:rsidRPr="00C705E7" w:rsidRDefault="00CF47D9" w:rsidP="00CF47D9">
      <w:pPr>
        <w:ind w:left="450"/>
        <w:jc w:val="both"/>
        <w:rPr>
          <w:rFonts w:ascii="Arial Narrow" w:hAnsi="Arial Narrow" w:cs="Arial"/>
          <w:sz w:val="20"/>
          <w:szCs w:val="20"/>
        </w:rPr>
      </w:pPr>
    </w:p>
    <w:p w:rsidR="00CF47D9" w:rsidRPr="00C705E7" w:rsidRDefault="0033612C" w:rsidP="00A74E98">
      <w:pPr>
        <w:ind w:left="720" w:hanging="360"/>
        <w:jc w:val="both"/>
        <w:rPr>
          <w:rFonts w:ascii="Arial Narrow" w:hAnsi="Arial Narrow" w:cs="Arial"/>
          <w:sz w:val="20"/>
          <w:szCs w:val="20"/>
        </w:rPr>
      </w:pPr>
      <w:r w:rsidRPr="00C705E7">
        <w:rPr>
          <w:rFonts w:ascii="Arial Narrow" w:hAnsi="Arial Narrow" w:cs="Arial"/>
          <w:b/>
          <w:sz w:val="20"/>
          <w:szCs w:val="20"/>
        </w:rPr>
        <w:t>17</w:t>
      </w:r>
      <w:r w:rsidR="00C2084C" w:rsidRPr="00C705E7">
        <w:rPr>
          <w:rFonts w:ascii="Arial Narrow" w:hAnsi="Arial Narrow" w:cs="Arial"/>
          <w:b/>
          <w:sz w:val="20"/>
          <w:szCs w:val="20"/>
        </w:rPr>
        <w:t>.</w:t>
      </w:r>
      <w:r w:rsidR="00CF47D9" w:rsidRPr="00C705E7">
        <w:rPr>
          <w:rFonts w:ascii="Arial Narrow" w:hAnsi="Arial Narrow" w:cs="Arial"/>
          <w:b/>
          <w:sz w:val="20"/>
          <w:szCs w:val="20"/>
        </w:rPr>
        <w:t>4 Approval to Commence Work System</w:t>
      </w:r>
    </w:p>
    <w:p w:rsidR="00CF47D9" w:rsidRPr="00C705E7" w:rsidRDefault="00CF47D9" w:rsidP="00794817">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As part of the application procedure for the permits mentioned above and before commencing work, the Contractor shall complete a Permit to Work including</w:t>
      </w:r>
      <w:r w:rsidR="0069157E" w:rsidRPr="00C705E7">
        <w:rPr>
          <w:rFonts w:ascii="Arial Narrow" w:hAnsi="Arial Narrow" w:cs="Arial"/>
          <w:sz w:val="20"/>
          <w:szCs w:val="20"/>
        </w:rPr>
        <w:t xml:space="preserve"> the</w:t>
      </w:r>
      <w:r w:rsidRPr="00C705E7">
        <w:rPr>
          <w:rFonts w:ascii="Arial Narrow" w:hAnsi="Arial Narrow" w:cs="Arial"/>
          <w:sz w:val="20"/>
          <w:szCs w:val="20"/>
        </w:rPr>
        <w:t xml:space="preserve"> checklist</w:t>
      </w:r>
      <w:r w:rsidR="0069157E" w:rsidRPr="00C705E7">
        <w:rPr>
          <w:rFonts w:ascii="Arial Narrow" w:hAnsi="Arial Narrow" w:cs="Arial"/>
          <w:sz w:val="20"/>
          <w:szCs w:val="20"/>
        </w:rPr>
        <w:t xml:space="preserve"> (to be provided by </w:t>
      </w:r>
      <w:r w:rsidR="003636F8">
        <w:rPr>
          <w:rFonts w:ascii="Arial Narrow" w:hAnsi="Arial Narrow" w:cs="Arial"/>
          <w:sz w:val="20"/>
          <w:szCs w:val="20"/>
        </w:rPr>
        <w:t xml:space="preserve">PSHS-SRC </w:t>
      </w:r>
      <w:r w:rsidR="00794817">
        <w:rPr>
          <w:rFonts w:ascii="Arial Narrow" w:hAnsi="Arial Narrow" w:cs="Arial"/>
          <w:sz w:val="20"/>
          <w:szCs w:val="20"/>
        </w:rPr>
        <w:t>appointed engineer</w:t>
      </w:r>
      <w:r w:rsidR="000976B2" w:rsidRPr="00C705E7">
        <w:rPr>
          <w:rFonts w:ascii="Arial Narrow" w:hAnsi="Arial Narrow" w:cs="Arial"/>
          <w:sz w:val="20"/>
          <w:szCs w:val="20"/>
        </w:rPr>
        <w:t>) attached</w:t>
      </w:r>
      <w:r w:rsidRPr="00C705E7">
        <w:rPr>
          <w:rFonts w:ascii="Arial Narrow" w:hAnsi="Arial Narrow" w:cs="Arial"/>
          <w:sz w:val="20"/>
          <w:szCs w:val="20"/>
        </w:rPr>
        <w:t xml:space="preserve"> to the Permit to Work together with any additional permits that may apply </w:t>
      </w:r>
      <w:r w:rsidR="000976B2" w:rsidRPr="00C705E7">
        <w:rPr>
          <w:rFonts w:ascii="Arial Narrow" w:hAnsi="Arial Narrow" w:cs="Arial"/>
          <w:sz w:val="20"/>
          <w:szCs w:val="20"/>
        </w:rPr>
        <w:t>e.g.</w:t>
      </w:r>
      <w:r w:rsidRPr="00C705E7">
        <w:rPr>
          <w:rFonts w:ascii="Arial Narrow" w:hAnsi="Arial Narrow" w:cs="Arial"/>
          <w:sz w:val="20"/>
          <w:szCs w:val="20"/>
        </w:rPr>
        <w:t xml:space="preserve"> Hot Work Permit, Excavation Permit </w:t>
      </w:r>
      <w:proofErr w:type="spellStart"/>
      <w:r w:rsidRPr="00C705E7">
        <w:rPr>
          <w:rFonts w:ascii="Arial Narrow" w:hAnsi="Arial Narrow" w:cs="Arial"/>
          <w:sz w:val="20"/>
          <w:szCs w:val="20"/>
        </w:rPr>
        <w:t>etc</w:t>
      </w:r>
      <w:proofErr w:type="spellEnd"/>
      <w:r w:rsidRPr="00C705E7">
        <w:rPr>
          <w:rFonts w:ascii="Arial Narrow" w:hAnsi="Arial Narrow" w:cs="Arial"/>
          <w:sz w:val="20"/>
          <w:szCs w:val="20"/>
        </w:rPr>
        <w:t xml:space="preserve"> and submit a list with the work activities, the location, the tools and equipment, all potential hazards associated with the Work and the protective measures and provisions. </w:t>
      </w:r>
    </w:p>
    <w:p w:rsidR="00CF47D9" w:rsidRPr="00C705E7" w:rsidRDefault="00CF47D9" w:rsidP="00CF47D9">
      <w:pPr>
        <w:ind w:left="426"/>
        <w:jc w:val="both"/>
        <w:rPr>
          <w:rFonts w:ascii="Arial Narrow" w:hAnsi="Arial Narrow" w:cs="Arial"/>
          <w:sz w:val="20"/>
          <w:szCs w:val="20"/>
        </w:rPr>
      </w:pPr>
    </w:p>
    <w:p w:rsidR="00CF47D9" w:rsidRPr="00C705E7" w:rsidRDefault="00CF47D9" w:rsidP="00A74E98">
      <w:pPr>
        <w:ind w:left="720"/>
        <w:jc w:val="both"/>
        <w:rPr>
          <w:rFonts w:ascii="Arial Narrow" w:hAnsi="Arial Narrow" w:cs="Arial"/>
          <w:sz w:val="20"/>
          <w:szCs w:val="20"/>
        </w:rPr>
      </w:pPr>
      <w:r w:rsidRPr="00C705E7">
        <w:rPr>
          <w:rFonts w:ascii="Arial Narrow" w:hAnsi="Arial Narrow" w:cs="Arial"/>
          <w:sz w:val="20"/>
          <w:szCs w:val="20"/>
        </w:rPr>
        <w:t>The Permit to Work shall be supported with the Contractor’s Method Statement setting out how the work will be carried out or ex</w:t>
      </w:r>
      <w:r w:rsidR="00495B8E" w:rsidRPr="00C705E7">
        <w:rPr>
          <w:rFonts w:ascii="Arial Narrow" w:hAnsi="Arial Narrow" w:cs="Arial"/>
          <w:sz w:val="20"/>
          <w:szCs w:val="20"/>
        </w:rPr>
        <w:t>ecuted, Job Safety Analyses (JS</w:t>
      </w:r>
      <w:r w:rsidRPr="00C705E7">
        <w:rPr>
          <w:rFonts w:ascii="Arial Narrow" w:hAnsi="Arial Narrow" w:cs="Arial"/>
          <w:sz w:val="20"/>
          <w:szCs w:val="20"/>
        </w:rPr>
        <w:t>A’s) and the safety procedures that will be employed.</w:t>
      </w:r>
    </w:p>
    <w:p w:rsidR="00CF47D9" w:rsidRPr="00C705E7" w:rsidRDefault="00CF47D9" w:rsidP="00CF47D9">
      <w:pPr>
        <w:ind w:left="426"/>
        <w:jc w:val="both"/>
        <w:rPr>
          <w:rFonts w:ascii="Arial Narrow" w:hAnsi="Arial Narrow" w:cs="Arial"/>
          <w:sz w:val="20"/>
          <w:szCs w:val="20"/>
        </w:rPr>
      </w:pPr>
    </w:p>
    <w:p w:rsidR="00CF47D9" w:rsidRPr="00C705E7" w:rsidRDefault="00CF47D9" w:rsidP="00A74E98">
      <w:pPr>
        <w:ind w:left="720"/>
        <w:jc w:val="both"/>
        <w:rPr>
          <w:rFonts w:ascii="Arial Narrow" w:hAnsi="Arial Narrow" w:cs="Arial"/>
          <w:sz w:val="20"/>
          <w:szCs w:val="20"/>
        </w:rPr>
      </w:pPr>
      <w:r w:rsidRPr="00C705E7">
        <w:rPr>
          <w:rFonts w:ascii="Arial Narrow" w:hAnsi="Arial Narrow" w:cs="Arial"/>
          <w:sz w:val="20"/>
          <w:szCs w:val="20"/>
        </w:rPr>
        <w:t xml:space="preserve">Review and approval of Permits will be by the </w:t>
      </w:r>
      <w:r w:rsidR="003636F8">
        <w:rPr>
          <w:rFonts w:ascii="Arial Narrow" w:hAnsi="Arial Narrow" w:cs="Arial"/>
          <w:sz w:val="20"/>
          <w:szCs w:val="20"/>
        </w:rPr>
        <w:t>PSHS-SRC appointed engineer</w:t>
      </w:r>
      <w:r w:rsidRPr="00C705E7">
        <w:rPr>
          <w:rFonts w:ascii="Arial Narrow" w:hAnsi="Arial Narrow" w:cs="Arial"/>
          <w:sz w:val="20"/>
          <w:szCs w:val="20"/>
        </w:rPr>
        <w:t xml:space="preserve"> Discipline Supervisor or if unavailable, the </w:t>
      </w:r>
      <w:r w:rsidR="003636F8">
        <w:rPr>
          <w:rFonts w:ascii="Arial Narrow" w:hAnsi="Arial Narrow" w:cs="Arial"/>
          <w:sz w:val="20"/>
          <w:szCs w:val="20"/>
        </w:rPr>
        <w:t>PSHS-SRC appointed engineer</w:t>
      </w:r>
      <w:r w:rsidRPr="00C705E7">
        <w:rPr>
          <w:rFonts w:ascii="Arial Narrow" w:hAnsi="Arial Narrow" w:cs="Arial"/>
          <w:sz w:val="20"/>
          <w:szCs w:val="20"/>
        </w:rPr>
        <w:t>.</w:t>
      </w:r>
    </w:p>
    <w:p w:rsidR="004A2F31" w:rsidRPr="00C705E7" w:rsidRDefault="004A2F31" w:rsidP="00CF47D9">
      <w:pPr>
        <w:ind w:left="426"/>
        <w:jc w:val="both"/>
        <w:rPr>
          <w:rFonts w:ascii="Arial Narrow" w:hAnsi="Arial Narrow" w:cs="Arial"/>
          <w:sz w:val="20"/>
          <w:szCs w:val="20"/>
        </w:rPr>
      </w:pPr>
    </w:p>
    <w:p w:rsidR="00604C68" w:rsidRPr="00C705E7" w:rsidRDefault="00CF47D9" w:rsidP="00A74E98">
      <w:pPr>
        <w:ind w:left="720"/>
        <w:jc w:val="both"/>
        <w:rPr>
          <w:rFonts w:ascii="Arial Narrow" w:hAnsi="Arial Narrow" w:cs="Arial"/>
          <w:sz w:val="20"/>
          <w:szCs w:val="20"/>
        </w:rPr>
      </w:pPr>
      <w:r w:rsidRPr="00C705E7">
        <w:rPr>
          <w:rFonts w:ascii="Arial Narrow" w:hAnsi="Arial Narrow" w:cs="Arial"/>
          <w:sz w:val="20"/>
          <w:szCs w:val="20"/>
        </w:rPr>
        <w:t>Approval of Permits to Work is contingent on the Contractor satisfying all relative requirements prior to start of work and when approved, the Contractor assumes responsibility for safe management and access control of the work area and activities the Permit to Work covers.</w:t>
      </w:r>
    </w:p>
    <w:p w:rsidR="00C40D2E" w:rsidRPr="00C705E7" w:rsidRDefault="00C40D2E" w:rsidP="00CF47D9">
      <w:pPr>
        <w:jc w:val="both"/>
        <w:rPr>
          <w:rFonts w:ascii="Arial Narrow" w:hAnsi="Arial Narrow" w:cs="Arial"/>
          <w:b/>
          <w:sz w:val="20"/>
          <w:szCs w:val="20"/>
        </w:rPr>
      </w:pPr>
    </w:p>
    <w:p w:rsidR="00CF47D9" w:rsidRPr="00C705E7" w:rsidRDefault="0033612C" w:rsidP="007532D2">
      <w:pPr>
        <w:ind w:left="720" w:hanging="360"/>
        <w:jc w:val="both"/>
        <w:rPr>
          <w:rFonts w:ascii="Arial Narrow" w:hAnsi="Arial Narrow" w:cs="Arial"/>
          <w:b/>
          <w:sz w:val="20"/>
          <w:szCs w:val="20"/>
        </w:rPr>
      </w:pPr>
      <w:r w:rsidRPr="00C705E7">
        <w:rPr>
          <w:rFonts w:ascii="Arial Narrow" w:hAnsi="Arial Narrow" w:cs="Arial"/>
          <w:b/>
          <w:sz w:val="20"/>
          <w:szCs w:val="20"/>
        </w:rPr>
        <w:t>18</w:t>
      </w:r>
      <w:r w:rsidR="003D6613" w:rsidRPr="00C705E7">
        <w:rPr>
          <w:rFonts w:ascii="Arial Narrow" w:hAnsi="Arial Narrow" w:cs="Arial"/>
          <w:b/>
          <w:sz w:val="20"/>
          <w:szCs w:val="20"/>
        </w:rPr>
        <w:t xml:space="preserve">.0 </w:t>
      </w:r>
      <w:r w:rsidR="00CF47D9" w:rsidRPr="00C705E7">
        <w:rPr>
          <w:rFonts w:ascii="Arial Narrow" w:hAnsi="Arial Narrow" w:cs="Arial"/>
          <w:b/>
          <w:sz w:val="20"/>
          <w:szCs w:val="20"/>
        </w:rPr>
        <w:t>Contractor’s Work Area</w:t>
      </w:r>
    </w:p>
    <w:p w:rsidR="00CF47D9" w:rsidRPr="00C705E7" w:rsidRDefault="00CF47D9" w:rsidP="00A74E98">
      <w:pPr>
        <w:ind w:left="720"/>
        <w:jc w:val="both"/>
        <w:rPr>
          <w:rFonts w:ascii="Arial Narrow" w:hAnsi="Arial Narrow" w:cs="Arial"/>
          <w:sz w:val="20"/>
          <w:szCs w:val="20"/>
        </w:rPr>
      </w:pPr>
      <w:r w:rsidRPr="00C705E7">
        <w:rPr>
          <w:rFonts w:ascii="Arial Narrow" w:hAnsi="Arial Narrow" w:cs="Arial"/>
          <w:sz w:val="20"/>
          <w:szCs w:val="20"/>
        </w:rPr>
        <w:t xml:space="preserve">The Contractor will be allocated areas for materials lay down area, fabrication, offices and equipment. The Contractor must confine its storage and activities to these areas as nominated by the </w:t>
      </w:r>
      <w:r w:rsidR="003636F8">
        <w:rPr>
          <w:rFonts w:ascii="Arial Narrow" w:hAnsi="Arial Narrow" w:cs="Arial"/>
          <w:sz w:val="20"/>
          <w:szCs w:val="20"/>
        </w:rPr>
        <w:t>PSHS-SRC appointed engineer</w:t>
      </w:r>
      <w:r w:rsidRPr="00C705E7">
        <w:rPr>
          <w:rFonts w:ascii="Arial Narrow" w:hAnsi="Arial Narrow" w:cs="Arial"/>
          <w:sz w:val="20"/>
          <w:szCs w:val="20"/>
        </w:rPr>
        <w:t>.</w:t>
      </w:r>
    </w:p>
    <w:p w:rsidR="00CF47D9" w:rsidRPr="00C705E7" w:rsidRDefault="00CF47D9" w:rsidP="00CF47D9">
      <w:pPr>
        <w:jc w:val="both"/>
        <w:rPr>
          <w:rFonts w:ascii="Arial Narrow" w:hAnsi="Arial Narrow" w:cs="Arial"/>
          <w:sz w:val="20"/>
          <w:szCs w:val="20"/>
        </w:rPr>
      </w:pPr>
    </w:p>
    <w:p w:rsidR="00CF47D9" w:rsidRPr="00C705E7" w:rsidRDefault="00CF47D9" w:rsidP="00794817">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 xml:space="preserve">The Contractor’s work area shall be constructed and maintained by the Contractor at his own cost. Any access road constructed by the Contractor shall be adequate for applied traffic loads and to prevent damage to existing underground facilities. All temporary access roads are to be removed prior to completion, unless </w:t>
      </w:r>
      <w:r w:rsidR="003636F8">
        <w:rPr>
          <w:rFonts w:ascii="Arial Narrow" w:hAnsi="Arial Narrow" w:cs="Arial"/>
          <w:sz w:val="20"/>
          <w:szCs w:val="20"/>
        </w:rPr>
        <w:t xml:space="preserve">PSHS-SRC </w:t>
      </w:r>
      <w:r w:rsidR="00794817">
        <w:rPr>
          <w:rFonts w:ascii="Arial Narrow" w:hAnsi="Arial Narrow" w:cs="Arial"/>
          <w:sz w:val="20"/>
          <w:szCs w:val="20"/>
        </w:rPr>
        <w:t xml:space="preserve">appointed </w:t>
      </w:r>
      <w:proofErr w:type="spellStart"/>
      <w:r w:rsidR="00794817">
        <w:rPr>
          <w:rFonts w:ascii="Arial Narrow" w:hAnsi="Arial Narrow" w:cs="Arial"/>
          <w:sz w:val="20"/>
          <w:szCs w:val="20"/>
        </w:rPr>
        <w:t>engineer</w:t>
      </w:r>
      <w:r w:rsidRPr="00C705E7">
        <w:rPr>
          <w:rFonts w:ascii="Arial Narrow" w:hAnsi="Arial Narrow" w:cs="Arial"/>
          <w:sz w:val="20"/>
          <w:szCs w:val="20"/>
        </w:rPr>
        <w:t>directs</w:t>
      </w:r>
      <w:proofErr w:type="spellEnd"/>
      <w:r w:rsidRPr="00C705E7">
        <w:rPr>
          <w:rFonts w:ascii="Arial Narrow" w:hAnsi="Arial Narrow" w:cs="Arial"/>
          <w:sz w:val="20"/>
          <w:szCs w:val="20"/>
        </w:rPr>
        <w:t xml:space="preserve"> them to be retained.</w:t>
      </w:r>
    </w:p>
    <w:p w:rsidR="00CF47D9" w:rsidRPr="00C705E7" w:rsidRDefault="00CF47D9" w:rsidP="00CF47D9">
      <w:pPr>
        <w:jc w:val="both"/>
        <w:rPr>
          <w:rFonts w:ascii="Arial Narrow" w:hAnsi="Arial Narrow" w:cs="Arial"/>
          <w:sz w:val="20"/>
          <w:szCs w:val="20"/>
        </w:rPr>
      </w:pPr>
    </w:p>
    <w:p w:rsidR="00CF47D9" w:rsidRPr="00C705E7" w:rsidRDefault="00CF47D9" w:rsidP="00794817">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 xml:space="preserve">The Contractor shall provide proper and adequate drainage for its construction, storage, parking, and site fabrication areas including the necessary piping for disposal to </w:t>
      </w:r>
      <w:r w:rsidR="00E92A54" w:rsidRPr="00C705E7">
        <w:rPr>
          <w:rFonts w:ascii="Arial Narrow" w:hAnsi="Arial Narrow" w:cs="Arial"/>
          <w:sz w:val="20"/>
          <w:szCs w:val="20"/>
        </w:rPr>
        <w:t xml:space="preserve">designated </w:t>
      </w:r>
      <w:r w:rsidRPr="00C705E7">
        <w:rPr>
          <w:rFonts w:ascii="Arial Narrow" w:hAnsi="Arial Narrow" w:cs="Arial"/>
          <w:sz w:val="20"/>
          <w:szCs w:val="20"/>
        </w:rPr>
        <w:t xml:space="preserve">ditches, or sewers. Temporary drainage facilities shall be removed upon completion of Work unless the </w:t>
      </w:r>
      <w:r w:rsidR="003636F8">
        <w:rPr>
          <w:rFonts w:ascii="Arial Narrow" w:hAnsi="Arial Narrow" w:cs="Arial"/>
          <w:sz w:val="20"/>
          <w:szCs w:val="20"/>
        </w:rPr>
        <w:t xml:space="preserve">PSHS-SRC </w:t>
      </w:r>
      <w:r w:rsidR="00794817">
        <w:rPr>
          <w:rFonts w:ascii="Arial Narrow" w:hAnsi="Arial Narrow" w:cs="Arial"/>
          <w:sz w:val="20"/>
          <w:szCs w:val="20"/>
        </w:rPr>
        <w:t>appointed engineer</w:t>
      </w:r>
      <w:r w:rsidR="00AA27B5">
        <w:rPr>
          <w:rFonts w:ascii="Arial Narrow" w:hAnsi="Arial Narrow" w:cs="Arial"/>
          <w:sz w:val="20"/>
          <w:szCs w:val="20"/>
        </w:rPr>
        <w:t xml:space="preserve"> </w:t>
      </w:r>
      <w:r w:rsidRPr="00C705E7">
        <w:rPr>
          <w:rFonts w:ascii="Arial Narrow" w:hAnsi="Arial Narrow" w:cs="Arial"/>
          <w:sz w:val="20"/>
          <w:szCs w:val="20"/>
        </w:rPr>
        <w:t>directs to have the facilities left in place. The Contractor shall be responsible for providing and operating any temporary pumps for keeping its area drained. The Contractor shall furnish and place any necessary surfacing material to avoid loss of time due to muddy conditions.</w:t>
      </w:r>
    </w:p>
    <w:p w:rsidR="007532D2" w:rsidRDefault="007532D2" w:rsidP="007532D2">
      <w:pPr>
        <w:ind w:left="360"/>
        <w:jc w:val="both"/>
        <w:rPr>
          <w:rFonts w:ascii="Arial Narrow" w:hAnsi="Arial Narrow" w:cs="Arial"/>
          <w:sz w:val="20"/>
          <w:szCs w:val="20"/>
        </w:rPr>
      </w:pPr>
    </w:p>
    <w:p w:rsidR="00CF47D9" w:rsidRPr="00C705E7" w:rsidRDefault="00CF47D9" w:rsidP="00A74E98">
      <w:pPr>
        <w:ind w:left="720"/>
        <w:jc w:val="both"/>
        <w:rPr>
          <w:rFonts w:ascii="Arial Narrow" w:hAnsi="Arial Narrow" w:cs="Arial"/>
          <w:sz w:val="20"/>
          <w:szCs w:val="20"/>
        </w:rPr>
      </w:pPr>
      <w:r w:rsidRPr="00C705E7">
        <w:rPr>
          <w:rFonts w:ascii="Arial Narrow" w:hAnsi="Arial Narrow" w:cs="Arial"/>
          <w:sz w:val="20"/>
          <w:szCs w:val="20"/>
        </w:rPr>
        <w:t>The Contractor or Subcontractor shall provide covered bins outside their workers area, workshops, offices and s</w:t>
      </w:r>
      <w:r w:rsidR="00007697" w:rsidRPr="00C705E7">
        <w:rPr>
          <w:rFonts w:ascii="Arial Narrow" w:hAnsi="Arial Narrow" w:cs="Arial"/>
          <w:sz w:val="20"/>
          <w:szCs w:val="20"/>
        </w:rPr>
        <w:t>torage sheds in compliance with</w:t>
      </w:r>
      <w:r w:rsidRPr="00C705E7">
        <w:rPr>
          <w:rFonts w:ascii="Arial Narrow" w:hAnsi="Arial Narrow" w:cs="Arial"/>
          <w:sz w:val="20"/>
          <w:szCs w:val="20"/>
        </w:rPr>
        <w:t xml:space="preserve"> Environmental procedures.</w:t>
      </w:r>
    </w:p>
    <w:p w:rsidR="00CF47D9" w:rsidRPr="00C705E7" w:rsidRDefault="00CF47D9" w:rsidP="00CF47D9">
      <w:pPr>
        <w:jc w:val="both"/>
        <w:rPr>
          <w:rFonts w:ascii="Arial Narrow" w:hAnsi="Arial Narrow" w:cs="Arial"/>
          <w:sz w:val="20"/>
          <w:szCs w:val="20"/>
        </w:rPr>
      </w:pPr>
    </w:p>
    <w:p w:rsidR="00CF47D9" w:rsidRPr="00C705E7" w:rsidRDefault="0033612C" w:rsidP="007532D2">
      <w:pPr>
        <w:ind w:left="720" w:hanging="360"/>
        <w:jc w:val="both"/>
        <w:rPr>
          <w:rFonts w:ascii="Arial Narrow" w:hAnsi="Arial Narrow" w:cs="Arial"/>
          <w:b/>
          <w:sz w:val="20"/>
          <w:szCs w:val="20"/>
        </w:rPr>
      </w:pPr>
      <w:r w:rsidRPr="00C705E7">
        <w:rPr>
          <w:rFonts w:ascii="Arial Narrow" w:hAnsi="Arial Narrow" w:cs="Arial"/>
          <w:b/>
          <w:sz w:val="20"/>
          <w:szCs w:val="20"/>
        </w:rPr>
        <w:t>19</w:t>
      </w:r>
      <w:r w:rsidR="00C213FD" w:rsidRPr="00C705E7">
        <w:rPr>
          <w:rFonts w:ascii="Arial Narrow" w:hAnsi="Arial Narrow" w:cs="Arial"/>
          <w:b/>
          <w:sz w:val="20"/>
          <w:szCs w:val="20"/>
        </w:rPr>
        <w:t xml:space="preserve">.0 </w:t>
      </w:r>
      <w:r w:rsidR="00CF47D9" w:rsidRPr="00C705E7">
        <w:rPr>
          <w:rFonts w:ascii="Arial Narrow" w:hAnsi="Arial Narrow" w:cs="Arial"/>
          <w:b/>
          <w:sz w:val="20"/>
          <w:szCs w:val="20"/>
        </w:rPr>
        <w:t>Contractor’s Office at the Site</w:t>
      </w:r>
    </w:p>
    <w:p w:rsidR="00CF47D9" w:rsidRPr="00C705E7" w:rsidRDefault="00CF47D9" w:rsidP="00A74E98">
      <w:pPr>
        <w:ind w:left="720"/>
        <w:jc w:val="both"/>
        <w:rPr>
          <w:rFonts w:ascii="Arial Narrow" w:hAnsi="Arial Narrow" w:cs="Arial"/>
          <w:sz w:val="20"/>
          <w:szCs w:val="20"/>
        </w:rPr>
      </w:pPr>
      <w:r w:rsidRPr="00C705E7">
        <w:rPr>
          <w:rFonts w:ascii="Arial Narrow" w:hAnsi="Arial Narrow" w:cs="Arial"/>
          <w:sz w:val="20"/>
          <w:szCs w:val="20"/>
        </w:rPr>
        <w:t>During the performance of this Contract, the Contractor shall provide and maintain a suitable office at the Site that shall serve as his representative station to receive drawings, instructions, or other communication or articles. Any communication given to the said representative, or delivered at the Contractor’s office at the Site of the Work in his absence, shall be deemed to have been delivered to the Contractor.</w:t>
      </w:r>
    </w:p>
    <w:p w:rsidR="00CF47D9" w:rsidRPr="00C705E7" w:rsidRDefault="00CF47D9" w:rsidP="00CF47D9">
      <w:pPr>
        <w:jc w:val="both"/>
        <w:rPr>
          <w:rFonts w:ascii="Arial Narrow" w:hAnsi="Arial Narrow" w:cs="Arial"/>
          <w:sz w:val="20"/>
          <w:szCs w:val="20"/>
        </w:rPr>
      </w:pPr>
    </w:p>
    <w:p w:rsidR="00CF47D9" w:rsidRPr="00C705E7" w:rsidRDefault="0033612C" w:rsidP="007532D2">
      <w:pPr>
        <w:ind w:left="720" w:hanging="360"/>
        <w:jc w:val="both"/>
        <w:rPr>
          <w:rFonts w:ascii="Arial Narrow" w:hAnsi="Arial Narrow" w:cs="Arial"/>
          <w:b/>
          <w:sz w:val="20"/>
          <w:szCs w:val="20"/>
        </w:rPr>
      </w:pPr>
      <w:r w:rsidRPr="00C705E7">
        <w:rPr>
          <w:rFonts w:ascii="Arial Narrow" w:hAnsi="Arial Narrow" w:cs="Arial"/>
          <w:b/>
          <w:sz w:val="20"/>
          <w:szCs w:val="20"/>
        </w:rPr>
        <w:t>20</w:t>
      </w:r>
      <w:r w:rsidR="00BD3878" w:rsidRPr="00C705E7">
        <w:rPr>
          <w:rFonts w:ascii="Arial Narrow" w:hAnsi="Arial Narrow" w:cs="Arial"/>
          <w:b/>
          <w:sz w:val="20"/>
          <w:szCs w:val="20"/>
        </w:rPr>
        <w:t xml:space="preserve">.0 </w:t>
      </w:r>
      <w:r w:rsidR="00CF47D9" w:rsidRPr="00C705E7">
        <w:rPr>
          <w:rFonts w:ascii="Arial Narrow" w:hAnsi="Arial Narrow" w:cs="Arial"/>
          <w:b/>
          <w:sz w:val="20"/>
          <w:szCs w:val="20"/>
        </w:rPr>
        <w:t>Entering and Leaving the Site</w:t>
      </w:r>
    </w:p>
    <w:p w:rsidR="00CF47D9" w:rsidRPr="00C705E7" w:rsidRDefault="00CF47D9" w:rsidP="00A74E98">
      <w:pPr>
        <w:ind w:left="720"/>
        <w:jc w:val="both"/>
        <w:rPr>
          <w:rFonts w:ascii="Arial Narrow" w:hAnsi="Arial Narrow" w:cs="Arial"/>
          <w:sz w:val="20"/>
          <w:szCs w:val="20"/>
        </w:rPr>
      </w:pPr>
      <w:r w:rsidRPr="00C705E7">
        <w:rPr>
          <w:rFonts w:ascii="Arial Narrow" w:hAnsi="Arial Narrow" w:cs="Arial"/>
          <w:sz w:val="20"/>
          <w:szCs w:val="20"/>
        </w:rPr>
        <w:t>At all times when on Site, the Contractor’s (and associated Subcontractors’) employees shall conspicuously wear a Identification (ID) badge stating firm name, name of bearer, area clearance and period of validity.</w:t>
      </w:r>
    </w:p>
    <w:p w:rsidR="00CF47D9" w:rsidRPr="00C705E7" w:rsidRDefault="00CF47D9" w:rsidP="00CF47D9">
      <w:pPr>
        <w:jc w:val="both"/>
        <w:rPr>
          <w:rFonts w:ascii="Arial Narrow" w:hAnsi="Arial Narrow" w:cs="Arial"/>
          <w:sz w:val="20"/>
          <w:szCs w:val="20"/>
        </w:rPr>
      </w:pPr>
    </w:p>
    <w:p w:rsidR="00CF47D9" w:rsidRPr="00C705E7" w:rsidRDefault="00CF47D9" w:rsidP="00A74E98">
      <w:pPr>
        <w:ind w:left="720"/>
        <w:jc w:val="both"/>
        <w:rPr>
          <w:rFonts w:ascii="Arial Narrow" w:hAnsi="Arial Narrow" w:cs="Arial"/>
          <w:sz w:val="20"/>
          <w:szCs w:val="20"/>
        </w:rPr>
      </w:pPr>
      <w:r w:rsidRPr="00C705E7">
        <w:rPr>
          <w:rFonts w:ascii="Arial Narrow" w:hAnsi="Arial Narrow" w:cs="Arial"/>
          <w:sz w:val="20"/>
          <w:szCs w:val="20"/>
        </w:rPr>
        <w:t>The Contractor at his own cost shall provide the necessary ID to all of his employees and or Subcontractor’s employees working either directly or indirectly under its supervision.</w:t>
      </w:r>
    </w:p>
    <w:p w:rsidR="00CF47D9" w:rsidRPr="00C705E7" w:rsidRDefault="00CF47D9" w:rsidP="00CF47D9">
      <w:pPr>
        <w:jc w:val="both"/>
        <w:rPr>
          <w:rFonts w:ascii="Arial Narrow" w:hAnsi="Arial Narrow" w:cs="Arial"/>
          <w:sz w:val="20"/>
          <w:szCs w:val="20"/>
        </w:rPr>
      </w:pPr>
    </w:p>
    <w:p w:rsidR="00CF47D9" w:rsidRPr="00C705E7" w:rsidRDefault="003636F8" w:rsidP="00794817">
      <w:pPr>
        <w:autoSpaceDE w:val="0"/>
        <w:autoSpaceDN w:val="0"/>
        <w:adjustRightInd w:val="0"/>
        <w:ind w:left="720"/>
        <w:jc w:val="both"/>
        <w:rPr>
          <w:rFonts w:ascii="Arial Narrow" w:hAnsi="Arial Narrow" w:cs="Arial"/>
          <w:sz w:val="20"/>
          <w:szCs w:val="20"/>
        </w:rPr>
      </w:pPr>
      <w:r>
        <w:rPr>
          <w:rFonts w:ascii="Arial Narrow" w:hAnsi="Arial Narrow" w:cs="Arial"/>
          <w:sz w:val="20"/>
          <w:szCs w:val="20"/>
        </w:rPr>
        <w:t xml:space="preserve">PSHS-SRC </w:t>
      </w:r>
      <w:r w:rsidR="00794817">
        <w:rPr>
          <w:rFonts w:ascii="Arial Narrow" w:hAnsi="Arial Narrow" w:cs="Arial"/>
          <w:sz w:val="20"/>
          <w:szCs w:val="20"/>
        </w:rPr>
        <w:t>appointed engineer</w:t>
      </w:r>
      <w:r w:rsidR="00AA27B5">
        <w:rPr>
          <w:rFonts w:ascii="Arial Narrow" w:hAnsi="Arial Narrow" w:cs="Arial"/>
          <w:sz w:val="20"/>
          <w:szCs w:val="20"/>
        </w:rPr>
        <w:t xml:space="preserve"> </w:t>
      </w:r>
      <w:r w:rsidR="00CF47D9" w:rsidRPr="00C705E7">
        <w:rPr>
          <w:rFonts w:ascii="Arial Narrow" w:hAnsi="Arial Narrow" w:cs="Arial"/>
          <w:sz w:val="20"/>
          <w:szCs w:val="20"/>
        </w:rPr>
        <w:t xml:space="preserve">shall provide for daily registration sheets to indicate presence on Site. Each employee of the Contractor is obliged to sign his/her presence on and off on the sheet </w:t>
      </w:r>
      <w:r w:rsidR="000976B2" w:rsidRPr="00C705E7">
        <w:rPr>
          <w:rFonts w:ascii="Arial Narrow" w:hAnsi="Arial Narrow" w:cs="Arial"/>
          <w:sz w:val="20"/>
          <w:szCs w:val="20"/>
        </w:rPr>
        <w:t>every day</w:t>
      </w:r>
      <w:r w:rsidR="00CF47D9" w:rsidRPr="00C705E7">
        <w:rPr>
          <w:rFonts w:ascii="Arial Narrow" w:hAnsi="Arial Narrow" w:cs="Arial"/>
          <w:sz w:val="20"/>
          <w:szCs w:val="20"/>
        </w:rPr>
        <w:t>.</w:t>
      </w:r>
    </w:p>
    <w:p w:rsidR="004A2F31" w:rsidRPr="00C705E7" w:rsidRDefault="004A2F31" w:rsidP="00CF47D9">
      <w:pPr>
        <w:jc w:val="both"/>
        <w:rPr>
          <w:rFonts w:ascii="Arial Narrow" w:hAnsi="Arial Narrow" w:cs="Arial"/>
          <w:sz w:val="20"/>
          <w:szCs w:val="20"/>
        </w:rPr>
      </w:pPr>
    </w:p>
    <w:p w:rsidR="00CF47D9" w:rsidRPr="00C705E7" w:rsidRDefault="00CF47D9" w:rsidP="00A74E98">
      <w:pPr>
        <w:ind w:left="720"/>
        <w:jc w:val="both"/>
        <w:rPr>
          <w:rFonts w:ascii="Arial Narrow" w:hAnsi="Arial Narrow" w:cs="Arial"/>
          <w:sz w:val="20"/>
          <w:szCs w:val="20"/>
        </w:rPr>
      </w:pPr>
      <w:r w:rsidRPr="00C705E7">
        <w:rPr>
          <w:rFonts w:ascii="Arial Narrow" w:hAnsi="Arial Narrow" w:cs="Arial"/>
          <w:sz w:val="20"/>
          <w:szCs w:val="20"/>
        </w:rPr>
        <w:t>At the request of Site security personnel or security guard, all Contractor employees may be subject to search and such request must be granted.</w:t>
      </w:r>
    </w:p>
    <w:p w:rsidR="0033612C" w:rsidRPr="00C705E7" w:rsidRDefault="0033612C" w:rsidP="0033612C">
      <w:pPr>
        <w:jc w:val="both"/>
        <w:rPr>
          <w:rFonts w:ascii="Arial Narrow" w:hAnsi="Arial Narrow" w:cs="Arial"/>
          <w:sz w:val="20"/>
          <w:szCs w:val="20"/>
        </w:rPr>
      </w:pPr>
    </w:p>
    <w:p w:rsidR="0033612C" w:rsidRPr="00C705E7" w:rsidRDefault="0033612C" w:rsidP="00A74E98">
      <w:pPr>
        <w:ind w:left="720" w:hanging="360"/>
        <w:jc w:val="both"/>
        <w:rPr>
          <w:rFonts w:ascii="Arial Narrow" w:hAnsi="Arial Narrow" w:cs="Arial"/>
          <w:b/>
          <w:sz w:val="20"/>
          <w:szCs w:val="20"/>
        </w:rPr>
      </w:pPr>
      <w:r w:rsidRPr="00C705E7">
        <w:rPr>
          <w:rFonts w:ascii="Arial Narrow" w:hAnsi="Arial Narrow" w:cs="Arial"/>
          <w:b/>
          <w:sz w:val="20"/>
          <w:szCs w:val="20"/>
        </w:rPr>
        <w:t>21.0</w:t>
      </w:r>
      <w:r w:rsidR="00A74E98">
        <w:rPr>
          <w:rFonts w:ascii="Arial Narrow" w:hAnsi="Arial Narrow" w:cs="Arial"/>
          <w:b/>
          <w:sz w:val="20"/>
          <w:szCs w:val="20"/>
        </w:rPr>
        <w:tab/>
      </w:r>
      <w:r w:rsidRPr="00C705E7">
        <w:rPr>
          <w:rFonts w:ascii="Arial Narrow" w:hAnsi="Arial Narrow" w:cs="Arial"/>
          <w:b/>
          <w:sz w:val="20"/>
          <w:szCs w:val="20"/>
        </w:rPr>
        <w:t>Use of Existing Building or Facility</w:t>
      </w:r>
    </w:p>
    <w:p w:rsidR="0033612C" w:rsidRPr="00C705E7" w:rsidRDefault="0033612C" w:rsidP="00A74E98">
      <w:pPr>
        <w:pStyle w:val="ListParagraph"/>
        <w:numPr>
          <w:ilvl w:val="0"/>
          <w:numId w:val="44"/>
        </w:numPr>
        <w:ind w:left="1080"/>
        <w:jc w:val="both"/>
        <w:rPr>
          <w:rFonts w:ascii="Arial Narrow" w:hAnsi="Arial Narrow" w:cs="Arial"/>
          <w:sz w:val="20"/>
          <w:szCs w:val="20"/>
        </w:rPr>
      </w:pPr>
      <w:r w:rsidRPr="00C705E7">
        <w:rPr>
          <w:rFonts w:ascii="Arial Narrow" w:hAnsi="Arial Narrow" w:cs="Arial"/>
          <w:sz w:val="20"/>
          <w:szCs w:val="20"/>
        </w:rPr>
        <w:t xml:space="preserve">The Contractor under this contract will not be permitted to use the existing building or facility at the Site during the entirety of the Contract. The Contractor shall provide his own facilities such as toilet, first aid clinic, stores and the like. These facilities shall be maintained by the Contractor at his own expense. </w:t>
      </w:r>
    </w:p>
    <w:p w:rsidR="0033612C" w:rsidRPr="00C705E7" w:rsidRDefault="0033612C" w:rsidP="0033612C">
      <w:pPr>
        <w:pStyle w:val="ListParagraph"/>
        <w:ind w:left="810"/>
        <w:jc w:val="both"/>
        <w:rPr>
          <w:rFonts w:ascii="Arial Narrow" w:hAnsi="Arial Narrow" w:cs="Arial"/>
          <w:sz w:val="20"/>
          <w:szCs w:val="20"/>
        </w:rPr>
      </w:pPr>
    </w:p>
    <w:p w:rsidR="0033612C" w:rsidRPr="00C705E7" w:rsidRDefault="00A74E98" w:rsidP="00A74E98">
      <w:pPr>
        <w:ind w:left="720" w:hanging="360"/>
        <w:jc w:val="both"/>
        <w:rPr>
          <w:rFonts w:ascii="Arial Narrow" w:hAnsi="Arial Narrow" w:cs="Arial"/>
          <w:b/>
          <w:sz w:val="20"/>
          <w:szCs w:val="20"/>
        </w:rPr>
      </w:pPr>
      <w:r>
        <w:rPr>
          <w:rFonts w:ascii="Arial Narrow" w:hAnsi="Arial Narrow" w:cs="Arial"/>
          <w:b/>
          <w:sz w:val="20"/>
          <w:szCs w:val="20"/>
        </w:rPr>
        <w:t>22.0</w:t>
      </w:r>
      <w:r>
        <w:rPr>
          <w:rFonts w:ascii="Arial Narrow" w:hAnsi="Arial Narrow" w:cs="Arial"/>
          <w:b/>
          <w:sz w:val="20"/>
          <w:szCs w:val="20"/>
        </w:rPr>
        <w:tab/>
      </w:r>
      <w:r w:rsidR="0033612C" w:rsidRPr="00C705E7">
        <w:rPr>
          <w:rFonts w:ascii="Arial Narrow" w:hAnsi="Arial Narrow" w:cs="Arial"/>
          <w:b/>
          <w:sz w:val="20"/>
          <w:szCs w:val="20"/>
        </w:rPr>
        <w:t>Existing Facilities or Under-ground installations</w:t>
      </w:r>
    </w:p>
    <w:p w:rsidR="0033612C" w:rsidRPr="00C705E7" w:rsidRDefault="0033612C" w:rsidP="00A74E98">
      <w:pPr>
        <w:pStyle w:val="ListParagraph"/>
        <w:numPr>
          <w:ilvl w:val="0"/>
          <w:numId w:val="45"/>
        </w:numPr>
        <w:tabs>
          <w:tab w:val="left" w:pos="1080"/>
        </w:tabs>
        <w:ind w:left="1080"/>
        <w:jc w:val="both"/>
        <w:rPr>
          <w:rFonts w:ascii="Arial Narrow" w:hAnsi="Arial Narrow" w:cs="Arial"/>
          <w:sz w:val="20"/>
          <w:szCs w:val="20"/>
        </w:rPr>
      </w:pPr>
      <w:r w:rsidRPr="00C705E7">
        <w:rPr>
          <w:rFonts w:ascii="Arial Narrow" w:hAnsi="Arial Narrow" w:cs="Arial"/>
          <w:sz w:val="20"/>
          <w:szCs w:val="20"/>
        </w:rPr>
        <w:t xml:space="preserve">Prior to the start of the Work or any part of the work, the Contractor shall give notice to the </w:t>
      </w:r>
      <w:r w:rsidR="003636F8">
        <w:rPr>
          <w:rFonts w:ascii="Arial Narrow" w:hAnsi="Arial Narrow" w:cs="Arial"/>
          <w:sz w:val="20"/>
          <w:szCs w:val="20"/>
        </w:rPr>
        <w:t>PSHS-SRC appointed engineer</w:t>
      </w:r>
      <w:r w:rsidRPr="00C705E7">
        <w:rPr>
          <w:rFonts w:ascii="Arial Narrow" w:hAnsi="Arial Narrow" w:cs="Arial"/>
          <w:sz w:val="20"/>
          <w:szCs w:val="20"/>
        </w:rPr>
        <w:t xml:space="preserve"> for the purpose of verifying the location of existing underground installations</w:t>
      </w:r>
      <w:r w:rsidR="007C5A60" w:rsidRPr="00C705E7">
        <w:rPr>
          <w:rFonts w:ascii="Arial Narrow" w:hAnsi="Arial Narrow" w:cs="Arial"/>
          <w:sz w:val="20"/>
          <w:szCs w:val="20"/>
        </w:rPr>
        <w:t xml:space="preserve"> (</w:t>
      </w:r>
      <w:proofErr w:type="spellStart"/>
      <w:r w:rsidR="007C5A60" w:rsidRPr="00C705E7">
        <w:rPr>
          <w:rFonts w:ascii="Arial Narrow" w:hAnsi="Arial Narrow" w:cs="Arial"/>
          <w:sz w:val="20"/>
          <w:szCs w:val="20"/>
        </w:rPr>
        <w:t>ie</w:t>
      </w:r>
      <w:proofErr w:type="spellEnd"/>
      <w:r w:rsidR="007C5A60" w:rsidRPr="00C705E7">
        <w:rPr>
          <w:rFonts w:ascii="Arial Narrow" w:hAnsi="Arial Narrow" w:cs="Arial"/>
          <w:sz w:val="20"/>
          <w:szCs w:val="20"/>
        </w:rPr>
        <w:t xml:space="preserve">: drainage culverts or utility lines) </w:t>
      </w:r>
      <w:r w:rsidRPr="00C705E7">
        <w:rPr>
          <w:rFonts w:ascii="Arial Narrow" w:hAnsi="Arial Narrow" w:cs="Arial"/>
          <w:sz w:val="20"/>
          <w:szCs w:val="20"/>
        </w:rPr>
        <w:t>that may be affected by the works under this Contract.</w:t>
      </w:r>
    </w:p>
    <w:p w:rsidR="0033612C" w:rsidRPr="00C705E7" w:rsidRDefault="0033612C" w:rsidP="00A74E98">
      <w:pPr>
        <w:pStyle w:val="ListParagraph"/>
        <w:numPr>
          <w:ilvl w:val="0"/>
          <w:numId w:val="45"/>
        </w:numPr>
        <w:tabs>
          <w:tab w:val="left" w:pos="1080"/>
        </w:tabs>
        <w:ind w:left="1080"/>
        <w:jc w:val="both"/>
        <w:rPr>
          <w:rFonts w:ascii="Arial Narrow" w:hAnsi="Arial Narrow" w:cs="Arial"/>
          <w:sz w:val="20"/>
          <w:szCs w:val="20"/>
        </w:rPr>
      </w:pPr>
      <w:r w:rsidRPr="00C705E7">
        <w:rPr>
          <w:rFonts w:ascii="Arial Narrow" w:hAnsi="Arial Narrow" w:cs="Arial"/>
          <w:sz w:val="20"/>
          <w:szCs w:val="20"/>
        </w:rPr>
        <w:t>Any damage to existing facility or underground installations previously identified or located shall be repaired or reinstated by the contractor without any additional cost to the Company.</w:t>
      </w:r>
    </w:p>
    <w:p w:rsidR="00F042FE" w:rsidRPr="00C705E7" w:rsidRDefault="00F042FE" w:rsidP="00F042FE">
      <w:pPr>
        <w:pStyle w:val="ListParagraph"/>
        <w:tabs>
          <w:tab w:val="left" w:pos="810"/>
        </w:tabs>
        <w:ind w:left="810"/>
        <w:jc w:val="both"/>
        <w:rPr>
          <w:rFonts w:ascii="Arial Narrow" w:hAnsi="Arial Narrow" w:cs="Arial"/>
          <w:sz w:val="20"/>
          <w:szCs w:val="20"/>
        </w:rPr>
      </w:pPr>
    </w:p>
    <w:p w:rsidR="00CF47D9" w:rsidRPr="00C705E7" w:rsidRDefault="0033612C" w:rsidP="007532D2">
      <w:pPr>
        <w:ind w:left="720" w:hanging="360"/>
        <w:jc w:val="both"/>
        <w:rPr>
          <w:rFonts w:ascii="Arial Narrow" w:hAnsi="Arial Narrow" w:cs="Arial"/>
          <w:b/>
          <w:sz w:val="20"/>
          <w:szCs w:val="20"/>
        </w:rPr>
      </w:pPr>
      <w:r w:rsidRPr="00C705E7">
        <w:rPr>
          <w:rFonts w:ascii="Arial Narrow" w:hAnsi="Arial Narrow" w:cs="Arial"/>
          <w:b/>
          <w:sz w:val="20"/>
          <w:szCs w:val="20"/>
        </w:rPr>
        <w:t>23</w:t>
      </w:r>
      <w:r w:rsidR="00BD3878" w:rsidRPr="00C705E7">
        <w:rPr>
          <w:rFonts w:ascii="Arial Narrow" w:hAnsi="Arial Narrow" w:cs="Arial"/>
          <w:b/>
          <w:sz w:val="20"/>
          <w:szCs w:val="20"/>
        </w:rPr>
        <w:t>.0</w:t>
      </w:r>
      <w:r w:rsidR="00E37987" w:rsidRPr="00C705E7">
        <w:rPr>
          <w:rFonts w:ascii="Arial Narrow" w:hAnsi="Arial Narrow" w:cs="Arial"/>
          <w:b/>
          <w:sz w:val="20"/>
          <w:szCs w:val="20"/>
        </w:rPr>
        <w:tab/>
      </w:r>
      <w:r w:rsidR="00CF47D9" w:rsidRPr="00C705E7">
        <w:rPr>
          <w:rFonts w:ascii="Arial Narrow" w:hAnsi="Arial Narrow" w:cs="Arial"/>
          <w:b/>
          <w:sz w:val="20"/>
          <w:szCs w:val="20"/>
        </w:rPr>
        <w:t>On-Site Conditions</w:t>
      </w:r>
    </w:p>
    <w:p w:rsidR="003A525F" w:rsidRPr="00C705E7" w:rsidRDefault="003A525F" w:rsidP="00A74E98">
      <w:pPr>
        <w:ind w:firstLine="720"/>
        <w:jc w:val="both"/>
        <w:rPr>
          <w:rFonts w:ascii="Arial Narrow" w:hAnsi="Arial Narrow" w:cs="Arial"/>
          <w:sz w:val="20"/>
          <w:szCs w:val="20"/>
        </w:rPr>
      </w:pPr>
      <w:r w:rsidRPr="00C705E7">
        <w:rPr>
          <w:rFonts w:ascii="Arial Narrow" w:hAnsi="Arial Narrow" w:cs="Arial"/>
          <w:sz w:val="20"/>
          <w:szCs w:val="20"/>
        </w:rPr>
        <w:t>The following activities are strictly not allowed inside the premises of the construction site.</w:t>
      </w:r>
    </w:p>
    <w:p w:rsidR="00CF47D9" w:rsidRPr="00C705E7" w:rsidRDefault="003A525F" w:rsidP="00793CD7">
      <w:pPr>
        <w:numPr>
          <w:ilvl w:val="1"/>
          <w:numId w:val="53"/>
        </w:numPr>
        <w:jc w:val="both"/>
        <w:rPr>
          <w:rFonts w:ascii="Arial Narrow" w:hAnsi="Arial Narrow" w:cs="Arial"/>
          <w:sz w:val="20"/>
          <w:szCs w:val="20"/>
        </w:rPr>
      </w:pPr>
      <w:r w:rsidRPr="00C705E7">
        <w:rPr>
          <w:rFonts w:ascii="Arial Narrow" w:hAnsi="Arial Narrow" w:cs="Arial"/>
          <w:sz w:val="20"/>
          <w:szCs w:val="20"/>
        </w:rPr>
        <w:t>Living and cooking of any nature</w:t>
      </w:r>
    </w:p>
    <w:p w:rsidR="00CF47D9" w:rsidRPr="00C705E7" w:rsidRDefault="003A525F" w:rsidP="00793CD7">
      <w:pPr>
        <w:numPr>
          <w:ilvl w:val="1"/>
          <w:numId w:val="53"/>
        </w:numPr>
        <w:jc w:val="both"/>
        <w:rPr>
          <w:rFonts w:ascii="Arial Narrow" w:hAnsi="Arial Narrow" w:cs="Arial"/>
          <w:sz w:val="20"/>
          <w:szCs w:val="20"/>
        </w:rPr>
      </w:pPr>
      <w:r w:rsidRPr="00C705E7">
        <w:rPr>
          <w:rFonts w:ascii="Arial Narrow" w:hAnsi="Arial Narrow" w:cs="Arial"/>
          <w:sz w:val="20"/>
          <w:szCs w:val="20"/>
        </w:rPr>
        <w:t xml:space="preserve">Smoking, </w:t>
      </w:r>
      <w:r w:rsidR="00CF47D9" w:rsidRPr="00C705E7">
        <w:rPr>
          <w:rFonts w:ascii="Arial Narrow" w:hAnsi="Arial Narrow" w:cs="Arial"/>
          <w:sz w:val="20"/>
          <w:szCs w:val="20"/>
        </w:rPr>
        <w:t>except at designated smoking points</w:t>
      </w:r>
    </w:p>
    <w:p w:rsidR="00BD3878" w:rsidRPr="00C705E7" w:rsidRDefault="00BD3878" w:rsidP="00793CD7">
      <w:pPr>
        <w:numPr>
          <w:ilvl w:val="1"/>
          <w:numId w:val="53"/>
        </w:numPr>
        <w:jc w:val="both"/>
        <w:rPr>
          <w:rFonts w:ascii="Arial Narrow" w:hAnsi="Arial Narrow" w:cs="Arial"/>
          <w:sz w:val="20"/>
          <w:szCs w:val="20"/>
        </w:rPr>
      </w:pPr>
      <w:r w:rsidRPr="00C705E7">
        <w:rPr>
          <w:rFonts w:ascii="Arial Narrow" w:hAnsi="Arial Narrow" w:cs="Arial"/>
          <w:sz w:val="20"/>
          <w:szCs w:val="20"/>
        </w:rPr>
        <w:t>Gambling of any kind throughout the work area.</w:t>
      </w:r>
    </w:p>
    <w:p w:rsidR="00CF47D9" w:rsidRPr="00C705E7" w:rsidRDefault="003A525F" w:rsidP="00793CD7">
      <w:pPr>
        <w:numPr>
          <w:ilvl w:val="1"/>
          <w:numId w:val="53"/>
        </w:numPr>
        <w:jc w:val="both"/>
        <w:rPr>
          <w:rFonts w:ascii="Arial Narrow" w:hAnsi="Arial Narrow" w:cs="Arial"/>
          <w:sz w:val="20"/>
          <w:szCs w:val="20"/>
        </w:rPr>
      </w:pPr>
      <w:r w:rsidRPr="00C705E7">
        <w:rPr>
          <w:rFonts w:ascii="Arial Narrow" w:hAnsi="Arial Narrow" w:cs="Arial"/>
          <w:sz w:val="20"/>
          <w:szCs w:val="20"/>
        </w:rPr>
        <w:t>Eating of</w:t>
      </w:r>
      <w:r w:rsidR="00CF47D9" w:rsidRPr="00C705E7">
        <w:rPr>
          <w:rFonts w:ascii="Arial Narrow" w:hAnsi="Arial Narrow" w:cs="Arial"/>
          <w:sz w:val="20"/>
          <w:szCs w:val="20"/>
        </w:rPr>
        <w:t xml:space="preserve"> foods </w:t>
      </w:r>
      <w:r w:rsidRPr="00C705E7">
        <w:rPr>
          <w:rFonts w:ascii="Arial Narrow" w:hAnsi="Arial Narrow" w:cs="Arial"/>
          <w:sz w:val="20"/>
          <w:szCs w:val="20"/>
        </w:rPr>
        <w:t>except</w:t>
      </w:r>
      <w:r w:rsidR="00AA27B5">
        <w:rPr>
          <w:rFonts w:ascii="Arial Narrow" w:hAnsi="Arial Narrow" w:cs="Arial"/>
          <w:sz w:val="20"/>
          <w:szCs w:val="20"/>
        </w:rPr>
        <w:t xml:space="preserve"> </w:t>
      </w:r>
      <w:r w:rsidRPr="00C705E7">
        <w:rPr>
          <w:rFonts w:ascii="Arial Narrow" w:hAnsi="Arial Narrow" w:cs="Arial"/>
          <w:sz w:val="20"/>
          <w:szCs w:val="20"/>
        </w:rPr>
        <w:t>at</w:t>
      </w:r>
      <w:r w:rsidR="00CF47D9" w:rsidRPr="00C705E7">
        <w:rPr>
          <w:rFonts w:ascii="Arial Narrow" w:hAnsi="Arial Narrow" w:cs="Arial"/>
          <w:sz w:val="20"/>
          <w:szCs w:val="20"/>
        </w:rPr>
        <w:t xml:space="preserve"> designated eating area.</w:t>
      </w:r>
    </w:p>
    <w:p w:rsidR="00CF47D9" w:rsidRPr="00C705E7" w:rsidRDefault="003A525F" w:rsidP="00793CD7">
      <w:pPr>
        <w:numPr>
          <w:ilvl w:val="1"/>
          <w:numId w:val="53"/>
        </w:numPr>
        <w:jc w:val="both"/>
        <w:rPr>
          <w:rFonts w:ascii="Arial Narrow" w:hAnsi="Arial Narrow" w:cs="Arial"/>
          <w:sz w:val="20"/>
          <w:szCs w:val="20"/>
        </w:rPr>
      </w:pPr>
      <w:r w:rsidRPr="00C705E7">
        <w:rPr>
          <w:rFonts w:ascii="Arial Narrow" w:hAnsi="Arial Narrow" w:cs="Arial"/>
          <w:sz w:val="20"/>
          <w:szCs w:val="20"/>
        </w:rPr>
        <w:t>Bringing or taking of d</w:t>
      </w:r>
      <w:r w:rsidR="00CF47D9" w:rsidRPr="00C705E7">
        <w:rPr>
          <w:rFonts w:ascii="Arial Narrow" w:hAnsi="Arial Narrow" w:cs="Arial"/>
          <w:sz w:val="20"/>
          <w:szCs w:val="20"/>
        </w:rPr>
        <w:t>rugs of abuse, alcoholic drinks or liquors</w:t>
      </w:r>
      <w:r w:rsidRPr="00C705E7">
        <w:rPr>
          <w:rFonts w:ascii="Arial Narrow" w:hAnsi="Arial Narrow" w:cs="Arial"/>
          <w:sz w:val="20"/>
          <w:szCs w:val="20"/>
        </w:rPr>
        <w:t xml:space="preserve"> including</w:t>
      </w:r>
      <w:r w:rsidR="00AA27B5">
        <w:rPr>
          <w:rFonts w:ascii="Arial Narrow" w:hAnsi="Arial Narrow" w:cs="Arial"/>
          <w:sz w:val="20"/>
          <w:szCs w:val="20"/>
        </w:rPr>
        <w:t xml:space="preserve"> </w:t>
      </w:r>
      <w:r w:rsidRPr="00C705E7">
        <w:rPr>
          <w:rFonts w:ascii="Arial Narrow" w:hAnsi="Arial Narrow" w:cs="Arial"/>
          <w:sz w:val="20"/>
          <w:szCs w:val="20"/>
        </w:rPr>
        <w:t xml:space="preserve">at </w:t>
      </w:r>
      <w:r w:rsidR="00CF47D9" w:rsidRPr="00C705E7">
        <w:rPr>
          <w:rFonts w:ascii="Arial Narrow" w:hAnsi="Arial Narrow" w:cs="Arial"/>
          <w:sz w:val="20"/>
          <w:szCs w:val="20"/>
        </w:rPr>
        <w:t xml:space="preserve">the car park under any circumstances. </w:t>
      </w:r>
      <w:r w:rsidRPr="00C705E7">
        <w:rPr>
          <w:rFonts w:ascii="Arial Narrow" w:hAnsi="Arial Narrow" w:cs="Arial"/>
          <w:sz w:val="20"/>
          <w:szCs w:val="20"/>
        </w:rPr>
        <w:t>(</w:t>
      </w:r>
      <w:r w:rsidR="00CF47D9" w:rsidRPr="00C705E7">
        <w:rPr>
          <w:rFonts w:ascii="Arial Narrow" w:hAnsi="Arial Narrow" w:cs="Arial"/>
          <w:sz w:val="20"/>
          <w:szCs w:val="20"/>
        </w:rPr>
        <w:t>Persons affected are not permitted on site and those caught</w:t>
      </w:r>
      <w:r w:rsidRPr="00C705E7">
        <w:rPr>
          <w:rFonts w:ascii="Arial Narrow" w:hAnsi="Arial Narrow" w:cs="Arial"/>
          <w:sz w:val="20"/>
          <w:szCs w:val="20"/>
        </w:rPr>
        <w:t xml:space="preserve"> will be dealt with accordingly)</w:t>
      </w:r>
    </w:p>
    <w:p w:rsidR="00CF47D9" w:rsidRPr="00C705E7" w:rsidRDefault="00CF47D9" w:rsidP="00793CD7">
      <w:pPr>
        <w:numPr>
          <w:ilvl w:val="1"/>
          <w:numId w:val="53"/>
        </w:numPr>
        <w:jc w:val="both"/>
        <w:rPr>
          <w:rFonts w:ascii="Arial Narrow" w:hAnsi="Arial Narrow" w:cs="Arial"/>
          <w:sz w:val="20"/>
          <w:szCs w:val="20"/>
        </w:rPr>
      </w:pPr>
      <w:r w:rsidRPr="00C705E7">
        <w:rPr>
          <w:rFonts w:ascii="Arial Narrow" w:hAnsi="Arial Narrow" w:cs="Arial"/>
          <w:sz w:val="20"/>
          <w:szCs w:val="20"/>
        </w:rPr>
        <w:t>Firearms, weapons of any kind, and pet animals including any or those persons which are under the age of 18 years.</w:t>
      </w:r>
    </w:p>
    <w:p w:rsidR="00CF47D9" w:rsidRPr="00C705E7" w:rsidRDefault="00CF47D9" w:rsidP="00793CD7">
      <w:pPr>
        <w:numPr>
          <w:ilvl w:val="1"/>
          <w:numId w:val="53"/>
        </w:numPr>
        <w:jc w:val="both"/>
        <w:rPr>
          <w:rFonts w:ascii="Arial Narrow" w:hAnsi="Arial Narrow" w:cs="Arial"/>
          <w:sz w:val="20"/>
          <w:szCs w:val="20"/>
        </w:rPr>
      </w:pPr>
      <w:r w:rsidRPr="00C705E7">
        <w:rPr>
          <w:rFonts w:ascii="Arial Narrow" w:hAnsi="Arial Narrow" w:cs="Arial"/>
          <w:sz w:val="20"/>
          <w:szCs w:val="20"/>
        </w:rPr>
        <w:t>Fighting on the construction site. Any persons caught fighting will be banned immediately from the construction site and shall turn over his ID badge to the site security.</w:t>
      </w:r>
    </w:p>
    <w:p w:rsidR="00CF47D9" w:rsidRPr="00C705E7" w:rsidRDefault="00CF47D9" w:rsidP="00793CD7">
      <w:pPr>
        <w:numPr>
          <w:ilvl w:val="1"/>
          <w:numId w:val="53"/>
        </w:numPr>
        <w:jc w:val="both"/>
        <w:rPr>
          <w:rFonts w:ascii="Arial Narrow" w:hAnsi="Arial Narrow" w:cs="Arial"/>
          <w:sz w:val="20"/>
          <w:szCs w:val="20"/>
        </w:rPr>
      </w:pPr>
      <w:r w:rsidRPr="00C705E7">
        <w:rPr>
          <w:rFonts w:ascii="Arial Narrow" w:hAnsi="Arial Narrow" w:cs="Arial"/>
          <w:sz w:val="20"/>
          <w:szCs w:val="20"/>
        </w:rPr>
        <w:t xml:space="preserve">Selling of any goods or giving gifts </w:t>
      </w:r>
    </w:p>
    <w:p w:rsidR="00CF47D9" w:rsidRPr="00C705E7" w:rsidRDefault="00CF47D9" w:rsidP="00793CD7">
      <w:pPr>
        <w:numPr>
          <w:ilvl w:val="1"/>
          <w:numId w:val="53"/>
        </w:numPr>
        <w:jc w:val="both"/>
        <w:rPr>
          <w:rFonts w:ascii="Arial Narrow" w:hAnsi="Arial Narrow" w:cs="Arial"/>
          <w:sz w:val="20"/>
          <w:szCs w:val="20"/>
        </w:rPr>
      </w:pPr>
      <w:r w:rsidRPr="00C705E7">
        <w:rPr>
          <w:rFonts w:ascii="Arial Narrow" w:hAnsi="Arial Narrow" w:cs="Arial"/>
          <w:sz w:val="20"/>
          <w:szCs w:val="20"/>
        </w:rPr>
        <w:t xml:space="preserve">Parking of bicycles, motor vehicles, scooters unless authorized by </w:t>
      </w:r>
      <w:r w:rsidR="003636F8">
        <w:rPr>
          <w:rFonts w:ascii="Arial Narrow" w:hAnsi="Arial Narrow" w:cs="Arial"/>
          <w:sz w:val="20"/>
          <w:szCs w:val="20"/>
        </w:rPr>
        <w:t>PSHS-</w:t>
      </w:r>
      <w:r w:rsidR="00794817">
        <w:rPr>
          <w:rFonts w:ascii="Arial Narrow" w:hAnsi="Arial Narrow" w:cs="Arial"/>
          <w:sz w:val="20"/>
          <w:szCs w:val="20"/>
        </w:rPr>
        <w:t>SRC appointed engineer</w:t>
      </w:r>
      <w:r w:rsidRPr="00C705E7">
        <w:rPr>
          <w:rFonts w:ascii="Arial Narrow" w:hAnsi="Arial Narrow" w:cs="Arial"/>
          <w:sz w:val="20"/>
          <w:szCs w:val="20"/>
        </w:rPr>
        <w:t xml:space="preserve">. All such vehicles when permitted to enter site shall be parked in the designated area for this purpose. </w:t>
      </w:r>
      <w:r w:rsidR="003636F8">
        <w:rPr>
          <w:rFonts w:ascii="Arial Narrow" w:hAnsi="Arial Narrow" w:cs="Arial"/>
          <w:sz w:val="20"/>
          <w:szCs w:val="20"/>
        </w:rPr>
        <w:t xml:space="preserve">PSHS-SRC </w:t>
      </w:r>
      <w:r w:rsidR="00794817">
        <w:rPr>
          <w:rFonts w:ascii="Arial Narrow" w:hAnsi="Arial Narrow" w:cs="Arial"/>
          <w:sz w:val="20"/>
          <w:szCs w:val="20"/>
        </w:rPr>
        <w:t>appointed engineer</w:t>
      </w:r>
      <w:r w:rsidRPr="00C705E7">
        <w:rPr>
          <w:rFonts w:ascii="Arial Narrow" w:hAnsi="Arial Narrow" w:cs="Arial"/>
          <w:sz w:val="20"/>
          <w:szCs w:val="20"/>
        </w:rPr>
        <w:t xml:space="preserve"> shall not be held responsible or accountable of any loss or damage of such vehicles.</w:t>
      </w:r>
    </w:p>
    <w:p w:rsidR="008D0B4F" w:rsidRDefault="003A525F" w:rsidP="00CF47D9">
      <w:pPr>
        <w:numPr>
          <w:ilvl w:val="1"/>
          <w:numId w:val="53"/>
        </w:numPr>
        <w:jc w:val="both"/>
        <w:rPr>
          <w:rFonts w:ascii="Arial Narrow" w:hAnsi="Arial Narrow" w:cs="Arial"/>
          <w:sz w:val="20"/>
          <w:szCs w:val="20"/>
        </w:rPr>
      </w:pPr>
      <w:r w:rsidRPr="00C705E7">
        <w:rPr>
          <w:rFonts w:ascii="Arial Narrow" w:hAnsi="Arial Narrow" w:cs="Arial"/>
          <w:sz w:val="20"/>
          <w:szCs w:val="20"/>
        </w:rPr>
        <w:t>Visitor’s or relatives of personnel</w:t>
      </w:r>
      <w:r w:rsidR="00DE3140">
        <w:rPr>
          <w:rFonts w:ascii="Arial Narrow" w:hAnsi="Arial Narrow" w:cs="Arial"/>
          <w:sz w:val="20"/>
          <w:szCs w:val="20"/>
        </w:rPr>
        <w:t xml:space="preserve"> are not allowed to enter the project site</w:t>
      </w:r>
      <w:r w:rsidRPr="00C705E7">
        <w:rPr>
          <w:rFonts w:ascii="Arial Narrow" w:hAnsi="Arial Narrow" w:cs="Arial"/>
          <w:sz w:val="20"/>
          <w:szCs w:val="20"/>
        </w:rPr>
        <w:t xml:space="preserve"> except at the designated receiving areas for all visitors.</w:t>
      </w:r>
    </w:p>
    <w:p w:rsidR="00CF47D9" w:rsidRPr="008D0B4F" w:rsidRDefault="00CF47D9" w:rsidP="00CF47D9">
      <w:pPr>
        <w:numPr>
          <w:ilvl w:val="1"/>
          <w:numId w:val="53"/>
        </w:numPr>
        <w:jc w:val="both"/>
        <w:rPr>
          <w:rFonts w:ascii="Arial Narrow" w:hAnsi="Arial Narrow" w:cs="Arial"/>
          <w:sz w:val="20"/>
          <w:szCs w:val="20"/>
        </w:rPr>
      </w:pPr>
      <w:r w:rsidRPr="008D0B4F">
        <w:rPr>
          <w:rFonts w:ascii="Arial Narrow" w:hAnsi="Arial Narrow" w:cs="Arial"/>
          <w:sz w:val="20"/>
          <w:szCs w:val="20"/>
        </w:rPr>
        <w:t>Contractor’s and or personnel vehicles are to be parked in the designated car park and are not to be taken on the job site at any time.</w:t>
      </w:r>
    </w:p>
    <w:p w:rsidR="00B73BEB" w:rsidRPr="00C705E7" w:rsidRDefault="00B73BEB" w:rsidP="00CF47D9">
      <w:pPr>
        <w:jc w:val="both"/>
        <w:rPr>
          <w:rFonts w:ascii="Arial Narrow" w:hAnsi="Arial Narrow" w:cs="Arial"/>
          <w:sz w:val="20"/>
          <w:szCs w:val="20"/>
        </w:rPr>
      </w:pPr>
    </w:p>
    <w:p w:rsidR="00CF47D9" w:rsidRPr="00C705E7" w:rsidRDefault="00463C3E" w:rsidP="007532D2">
      <w:pPr>
        <w:ind w:left="720" w:hanging="360"/>
        <w:jc w:val="both"/>
        <w:rPr>
          <w:rFonts w:ascii="Arial Narrow" w:hAnsi="Arial Narrow" w:cs="Arial"/>
          <w:b/>
          <w:sz w:val="20"/>
          <w:szCs w:val="20"/>
        </w:rPr>
      </w:pPr>
      <w:r w:rsidRPr="00C705E7">
        <w:rPr>
          <w:rFonts w:ascii="Arial Narrow" w:hAnsi="Arial Narrow" w:cs="Arial"/>
          <w:b/>
          <w:sz w:val="20"/>
          <w:szCs w:val="20"/>
        </w:rPr>
        <w:t>24</w:t>
      </w:r>
      <w:r w:rsidR="000976B2" w:rsidRPr="00C705E7">
        <w:rPr>
          <w:rFonts w:ascii="Arial Narrow" w:hAnsi="Arial Narrow" w:cs="Arial"/>
          <w:b/>
          <w:sz w:val="20"/>
          <w:szCs w:val="20"/>
        </w:rPr>
        <w:t>.0 Wet</w:t>
      </w:r>
      <w:r w:rsidR="00CF47D9" w:rsidRPr="00C705E7">
        <w:rPr>
          <w:rFonts w:ascii="Arial Narrow" w:hAnsi="Arial Narrow" w:cs="Arial"/>
          <w:b/>
          <w:sz w:val="20"/>
          <w:szCs w:val="20"/>
        </w:rPr>
        <w:t xml:space="preserve"> Weather</w:t>
      </w:r>
    </w:p>
    <w:p w:rsidR="00CF47D9" w:rsidRPr="00C705E7" w:rsidRDefault="00CF47D9" w:rsidP="00A74E98">
      <w:pPr>
        <w:ind w:left="720"/>
        <w:jc w:val="both"/>
        <w:rPr>
          <w:rFonts w:ascii="Arial Narrow" w:hAnsi="Arial Narrow" w:cs="Arial"/>
          <w:sz w:val="20"/>
          <w:szCs w:val="20"/>
        </w:rPr>
      </w:pPr>
      <w:r w:rsidRPr="00C705E7">
        <w:rPr>
          <w:rFonts w:ascii="Arial Narrow" w:hAnsi="Arial Narrow" w:cs="Arial"/>
          <w:sz w:val="20"/>
          <w:szCs w:val="20"/>
        </w:rPr>
        <w:t>In the event of wet weather, the Contractor or sub-contractor shall provide and place such means as is necessary, including the issue of wet weather gears, tarps, diverting water flow, use of pumps or other means to protect their personnel, plant, equipment, workplace facilities and the work area from rain.</w:t>
      </w:r>
    </w:p>
    <w:p w:rsidR="00CF47D9" w:rsidRPr="00C705E7" w:rsidRDefault="00013634" w:rsidP="007532D2">
      <w:pPr>
        <w:ind w:left="720" w:hanging="360"/>
        <w:jc w:val="both"/>
        <w:rPr>
          <w:rFonts w:ascii="Arial Narrow" w:hAnsi="Arial Narrow" w:cs="Arial"/>
          <w:b/>
          <w:sz w:val="20"/>
          <w:szCs w:val="20"/>
        </w:rPr>
      </w:pPr>
      <w:r>
        <w:rPr>
          <w:rFonts w:ascii="Arial Narrow" w:hAnsi="Arial Narrow" w:cs="Arial"/>
          <w:b/>
          <w:sz w:val="20"/>
          <w:szCs w:val="20"/>
        </w:rPr>
        <w:t>2</w:t>
      </w:r>
      <w:r w:rsidR="00463C3E" w:rsidRPr="00C705E7">
        <w:rPr>
          <w:rFonts w:ascii="Arial Narrow" w:hAnsi="Arial Narrow" w:cs="Arial"/>
          <w:b/>
          <w:sz w:val="20"/>
          <w:szCs w:val="20"/>
        </w:rPr>
        <w:t>5</w:t>
      </w:r>
      <w:r w:rsidR="000976B2" w:rsidRPr="00C705E7">
        <w:rPr>
          <w:rFonts w:ascii="Arial Narrow" w:hAnsi="Arial Narrow" w:cs="Arial"/>
          <w:b/>
          <w:sz w:val="20"/>
          <w:szCs w:val="20"/>
        </w:rPr>
        <w:t>.0 Protection</w:t>
      </w:r>
      <w:r w:rsidR="00CF47D9" w:rsidRPr="00C705E7">
        <w:rPr>
          <w:rFonts w:ascii="Arial Narrow" w:hAnsi="Arial Narrow" w:cs="Arial"/>
          <w:b/>
          <w:sz w:val="20"/>
          <w:szCs w:val="20"/>
        </w:rPr>
        <w:t xml:space="preserve"> of the Envir</w:t>
      </w:r>
      <w:r w:rsidR="00561005" w:rsidRPr="00C705E7">
        <w:rPr>
          <w:rFonts w:ascii="Arial Narrow" w:hAnsi="Arial Narrow" w:cs="Arial"/>
          <w:b/>
          <w:sz w:val="20"/>
          <w:szCs w:val="20"/>
        </w:rPr>
        <w:t>onment, Prevention of Pollution</w:t>
      </w:r>
    </w:p>
    <w:p w:rsidR="00CF47D9" w:rsidRPr="00C705E7" w:rsidRDefault="00CF47D9" w:rsidP="00A74E98">
      <w:pPr>
        <w:ind w:left="720"/>
        <w:jc w:val="both"/>
        <w:rPr>
          <w:rFonts w:ascii="Arial Narrow" w:hAnsi="Arial Narrow" w:cs="Arial"/>
          <w:sz w:val="20"/>
          <w:szCs w:val="20"/>
        </w:rPr>
      </w:pPr>
      <w:r w:rsidRPr="00C705E7">
        <w:rPr>
          <w:rFonts w:ascii="Arial Narrow" w:hAnsi="Arial Narrow" w:cs="Arial"/>
          <w:sz w:val="20"/>
          <w:szCs w:val="20"/>
        </w:rPr>
        <w:t xml:space="preserve">The Contractor shall take all reasonable steps to protect the environment (both on and off the Site) and to limit damage and nuisance to </w:t>
      </w:r>
      <w:r w:rsidR="008D0B4F">
        <w:rPr>
          <w:rFonts w:ascii="Arial Narrow" w:hAnsi="Arial Narrow" w:cs="Arial"/>
          <w:sz w:val="20"/>
          <w:szCs w:val="20"/>
        </w:rPr>
        <w:t>people</w:t>
      </w:r>
      <w:r w:rsidRPr="00C705E7">
        <w:rPr>
          <w:rFonts w:ascii="Arial Narrow" w:hAnsi="Arial Narrow" w:cs="Arial"/>
          <w:sz w:val="20"/>
          <w:szCs w:val="20"/>
        </w:rPr>
        <w:t xml:space="preserve"> and property resulting from pollution, noise and other results of his operations. The Contractor shall ensure that air emissions, surface discharges and effluent from the Site during the Contract Period shall not exceed the values indicated in the </w:t>
      </w:r>
      <w:r w:rsidR="003636F8">
        <w:rPr>
          <w:rFonts w:ascii="Arial Narrow" w:hAnsi="Arial Narrow" w:cs="Arial"/>
          <w:sz w:val="20"/>
          <w:szCs w:val="20"/>
        </w:rPr>
        <w:t xml:space="preserve">PSHS-SRC </w:t>
      </w:r>
      <w:r w:rsidR="00794817">
        <w:rPr>
          <w:rFonts w:ascii="Arial Narrow" w:hAnsi="Arial Narrow" w:cs="Arial"/>
          <w:sz w:val="20"/>
          <w:szCs w:val="20"/>
        </w:rPr>
        <w:t>appointed engineer</w:t>
      </w:r>
      <w:r w:rsidRPr="00C705E7">
        <w:rPr>
          <w:rFonts w:ascii="Arial Narrow" w:hAnsi="Arial Narrow" w:cs="Arial"/>
          <w:sz w:val="20"/>
          <w:szCs w:val="20"/>
        </w:rPr>
        <w:t xml:space="preserve"> environmental requirements, and shall not exceed the values prescribed by law. </w:t>
      </w:r>
    </w:p>
    <w:p w:rsidR="00CF47D9" w:rsidRPr="00C705E7" w:rsidRDefault="00CF47D9" w:rsidP="00CF47D9">
      <w:pPr>
        <w:jc w:val="both"/>
        <w:rPr>
          <w:rFonts w:ascii="Arial Narrow" w:hAnsi="Arial Narrow" w:cs="Arial"/>
          <w:sz w:val="20"/>
          <w:szCs w:val="20"/>
        </w:rPr>
      </w:pPr>
    </w:p>
    <w:p w:rsidR="00CF47D9" w:rsidRPr="00C705E7" w:rsidRDefault="00CF47D9" w:rsidP="00A74E98">
      <w:pPr>
        <w:ind w:firstLine="720"/>
        <w:jc w:val="both"/>
        <w:rPr>
          <w:rFonts w:ascii="Arial Narrow" w:hAnsi="Arial Narrow" w:cs="Arial"/>
          <w:sz w:val="20"/>
          <w:szCs w:val="20"/>
        </w:rPr>
      </w:pPr>
      <w:r w:rsidRPr="00C705E7">
        <w:rPr>
          <w:rFonts w:ascii="Arial Narrow" w:hAnsi="Arial Narrow" w:cs="Arial"/>
          <w:sz w:val="20"/>
          <w:szCs w:val="20"/>
        </w:rPr>
        <w:t>The Contractor shall, at its own expense, take greatest care:</w:t>
      </w:r>
    </w:p>
    <w:p w:rsidR="00CF47D9" w:rsidRPr="00C705E7" w:rsidRDefault="00CF47D9" w:rsidP="00A74E98">
      <w:pPr>
        <w:numPr>
          <w:ilvl w:val="0"/>
          <w:numId w:val="17"/>
        </w:numPr>
        <w:spacing w:line="276" w:lineRule="auto"/>
        <w:ind w:left="1080"/>
        <w:jc w:val="both"/>
        <w:rPr>
          <w:rFonts w:ascii="Arial Narrow" w:hAnsi="Arial Narrow" w:cs="Arial"/>
          <w:sz w:val="20"/>
          <w:szCs w:val="20"/>
        </w:rPr>
      </w:pPr>
      <w:r w:rsidRPr="00C705E7">
        <w:rPr>
          <w:rFonts w:ascii="Arial Narrow" w:hAnsi="Arial Narrow" w:cs="Arial"/>
          <w:sz w:val="20"/>
          <w:szCs w:val="20"/>
        </w:rPr>
        <w:t>to prevent the introduction of any substances or materials into any stream, or other body of water which may pollute water or constitute substances or materials deleterious to wildlife;</w:t>
      </w:r>
    </w:p>
    <w:p w:rsidR="00CF47D9" w:rsidRPr="00C705E7" w:rsidRDefault="00CF47D9" w:rsidP="00A74E98">
      <w:pPr>
        <w:numPr>
          <w:ilvl w:val="0"/>
          <w:numId w:val="17"/>
        </w:numPr>
        <w:spacing w:line="276" w:lineRule="auto"/>
        <w:ind w:left="1080"/>
        <w:jc w:val="both"/>
        <w:rPr>
          <w:rFonts w:ascii="Arial Narrow" w:hAnsi="Arial Narrow" w:cs="Arial"/>
          <w:sz w:val="20"/>
          <w:szCs w:val="20"/>
        </w:rPr>
      </w:pPr>
      <w:r w:rsidRPr="00C705E7">
        <w:rPr>
          <w:rFonts w:ascii="Arial Narrow" w:hAnsi="Arial Narrow" w:cs="Arial"/>
          <w:sz w:val="20"/>
          <w:szCs w:val="20"/>
        </w:rPr>
        <w:t>to prevent discharge of air contaminants into the atmosphere in violation of the laws, rules and regulations of the government  entities having jurisdiction;</w:t>
      </w:r>
    </w:p>
    <w:p w:rsidR="00CF47D9" w:rsidRPr="00C705E7" w:rsidRDefault="00CF47D9" w:rsidP="00A74E98">
      <w:pPr>
        <w:numPr>
          <w:ilvl w:val="0"/>
          <w:numId w:val="17"/>
        </w:numPr>
        <w:spacing w:line="276" w:lineRule="auto"/>
        <w:ind w:left="1080"/>
        <w:jc w:val="both"/>
        <w:rPr>
          <w:rFonts w:ascii="Arial Narrow" w:hAnsi="Arial Narrow" w:cs="Arial"/>
          <w:sz w:val="20"/>
          <w:szCs w:val="20"/>
        </w:rPr>
      </w:pPr>
      <w:r w:rsidRPr="00C705E7">
        <w:rPr>
          <w:rFonts w:ascii="Arial Narrow" w:hAnsi="Arial Narrow" w:cs="Arial"/>
          <w:sz w:val="20"/>
          <w:szCs w:val="20"/>
        </w:rPr>
        <w:t xml:space="preserve">to prevent contamination of clean materials by waste material – environmental pollutants (paint, solvents, stripping agents, oil, grease, </w:t>
      </w:r>
      <w:proofErr w:type="spellStart"/>
      <w:r w:rsidRPr="00C705E7">
        <w:rPr>
          <w:rFonts w:ascii="Arial Narrow" w:hAnsi="Arial Narrow" w:cs="Arial"/>
          <w:sz w:val="20"/>
          <w:szCs w:val="20"/>
        </w:rPr>
        <w:t>etc</w:t>
      </w:r>
      <w:proofErr w:type="spellEnd"/>
      <w:r w:rsidRPr="00C705E7">
        <w:rPr>
          <w:rFonts w:ascii="Arial Narrow" w:hAnsi="Arial Narrow" w:cs="Arial"/>
          <w:sz w:val="20"/>
          <w:szCs w:val="20"/>
        </w:rPr>
        <w:t>)</w:t>
      </w:r>
    </w:p>
    <w:p w:rsidR="00CF47D9" w:rsidRPr="00C705E7" w:rsidRDefault="00CF47D9" w:rsidP="00A74E98">
      <w:pPr>
        <w:numPr>
          <w:ilvl w:val="0"/>
          <w:numId w:val="17"/>
        </w:numPr>
        <w:spacing w:line="276" w:lineRule="auto"/>
        <w:ind w:left="1080"/>
        <w:jc w:val="both"/>
        <w:rPr>
          <w:rFonts w:ascii="Arial Narrow" w:hAnsi="Arial Narrow" w:cs="Arial"/>
          <w:sz w:val="20"/>
          <w:szCs w:val="20"/>
        </w:rPr>
      </w:pPr>
      <w:r w:rsidRPr="00C705E7">
        <w:rPr>
          <w:rFonts w:ascii="Arial Narrow" w:hAnsi="Arial Narrow" w:cs="Arial"/>
          <w:sz w:val="20"/>
          <w:szCs w:val="20"/>
        </w:rPr>
        <w:t xml:space="preserve">to institute industry-accepted methods of dust control determined by </w:t>
      </w:r>
      <w:r w:rsidR="003636F8">
        <w:rPr>
          <w:rFonts w:ascii="Arial Narrow" w:hAnsi="Arial Narrow" w:cs="Arial"/>
          <w:sz w:val="20"/>
          <w:szCs w:val="20"/>
        </w:rPr>
        <w:t xml:space="preserve">PSHS-SRC </w:t>
      </w:r>
      <w:r w:rsidR="00794817">
        <w:rPr>
          <w:rFonts w:ascii="Arial Narrow" w:hAnsi="Arial Narrow" w:cs="Arial"/>
          <w:sz w:val="20"/>
          <w:szCs w:val="20"/>
        </w:rPr>
        <w:t>appointed engineer</w:t>
      </w:r>
      <w:r w:rsidRPr="00C705E7">
        <w:rPr>
          <w:rFonts w:ascii="Arial Narrow" w:hAnsi="Arial Narrow" w:cs="Arial"/>
          <w:sz w:val="20"/>
          <w:szCs w:val="20"/>
        </w:rPr>
        <w:t xml:space="preserve"> which are a cause from all excavations, haul</w:t>
      </w:r>
      <w:r w:rsidR="00EA679B" w:rsidRPr="00C705E7">
        <w:rPr>
          <w:rFonts w:ascii="Arial Narrow" w:hAnsi="Arial Narrow" w:cs="Arial"/>
          <w:sz w:val="20"/>
          <w:szCs w:val="20"/>
        </w:rPr>
        <w:t>, demolition w</w:t>
      </w:r>
      <w:r w:rsidR="004E3C1F" w:rsidRPr="00C705E7">
        <w:rPr>
          <w:rFonts w:ascii="Arial Narrow" w:hAnsi="Arial Narrow" w:cs="Arial"/>
          <w:sz w:val="20"/>
          <w:szCs w:val="20"/>
        </w:rPr>
        <w:t>orks</w:t>
      </w:r>
      <w:r w:rsidRPr="00C705E7">
        <w:rPr>
          <w:rFonts w:ascii="Arial Narrow" w:hAnsi="Arial Narrow" w:cs="Arial"/>
          <w:sz w:val="20"/>
          <w:szCs w:val="20"/>
        </w:rPr>
        <w:t>, waste disposal areas, construction and fabrication areas,</w:t>
      </w:r>
      <w:r w:rsidR="00AA27B5">
        <w:rPr>
          <w:rFonts w:ascii="Arial Narrow" w:hAnsi="Arial Narrow" w:cs="Arial"/>
          <w:sz w:val="20"/>
          <w:szCs w:val="20"/>
        </w:rPr>
        <w:t xml:space="preserve"> </w:t>
      </w:r>
      <w:r w:rsidRPr="00C705E7">
        <w:rPr>
          <w:rFonts w:ascii="Arial Narrow" w:hAnsi="Arial Narrow" w:cs="Arial"/>
          <w:sz w:val="20"/>
          <w:szCs w:val="20"/>
        </w:rPr>
        <w:t xml:space="preserve">and other areas such as continuous water sprinkling or any similar treatment acceptable to </w:t>
      </w:r>
      <w:r w:rsidR="003636F8">
        <w:rPr>
          <w:rFonts w:ascii="Arial Narrow" w:hAnsi="Arial Narrow" w:cs="Arial"/>
          <w:sz w:val="20"/>
          <w:szCs w:val="20"/>
        </w:rPr>
        <w:t xml:space="preserve">PSHS-SRC </w:t>
      </w:r>
      <w:r w:rsidR="00996DAD">
        <w:rPr>
          <w:rFonts w:ascii="Arial Narrow" w:hAnsi="Arial Narrow" w:cs="Arial"/>
          <w:sz w:val="20"/>
          <w:szCs w:val="20"/>
        </w:rPr>
        <w:t>appointed engineer</w:t>
      </w:r>
      <w:r w:rsidRPr="00C705E7">
        <w:rPr>
          <w:rFonts w:ascii="Arial Narrow" w:hAnsi="Arial Narrow" w:cs="Arial"/>
          <w:sz w:val="20"/>
          <w:szCs w:val="20"/>
        </w:rPr>
        <w:t>. No separate payment will be made for dust control.</w:t>
      </w:r>
    </w:p>
    <w:p w:rsidR="00CF47D9" w:rsidRPr="00C705E7" w:rsidRDefault="00CF47D9" w:rsidP="00CF47D9">
      <w:pPr>
        <w:jc w:val="both"/>
        <w:rPr>
          <w:rFonts w:ascii="Arial Narrow" w:hAnsi="Arial Narrow" w:cs="Arial"/>
          <w:sz w:val="20"/>
          <w:szCs w:val="20"/>
        </w:rPr>
      </w:pPr>
    </w:p>
    <w:p w:rsidR="00CF47D9" w:rsidRPr="00C705E7" w:rsidRDefault="00CF47D9" w:rsidP="00BF20AE">
      <w:pPr>
        <w:ind w:left="720"/>
        <w:jc w:val="both"/>
        <w:rPr>
          <w:rFonts w:ascii="Arial Narrow" w:hAnsi="Arial Narrow" w:cs="Arial"/>
          <w:sz w:val="20"/>
          <w:szCs w:val="20"/>
        </w:rPr>
      </w:pPr>
      <w:r w:rsidRPr="00C705E7">
        <w:rPr>
          <w:rFonts w:ascii="Arial Narrow" w:hAnsi="Arial Narrow" w:cs="Arial"/>
          <w:sz w:val="20"/>
          <w:szCs w:val="20"/>
        </w:rPr>
        <w:t>Mechanical plant or equipment which emit excessive noise, smoke, fumes, obnoxious liquids, gases, water will not be allowed to be used on Site</w:t>
      </w:r>
    </w:p>
    <w:p w:rsidR="00CF47D9" w:rsidRPr="00C705E7" w:rsidRDefault="00BF20AE" w:rsidP="00CF47D9">
      <w:pPr>
        <w:jc w:val="both"/>
        <w:rPr>
          <w:rFonts w:ascii="Arial Narrow" w:hAnsi="Arial Narrow" w:cs="Arial"/>
          <w:sz w:val="20"/>
          <w:szCs w:val="20"/>
        </w:rPr>
      </w:pPr>
      <w:r>
        <w:rPr>
          <w:rFonts w:ascii="Arial Narrow" w:hAnsi="Arial Narrow" w:cs="Arial"/>
          <w:sz w:val="20"/>
          <w:szCs w:val="20"/>
        </w:rPr>
        <w:tab/>
      </w:r>
    </w:p>
    <w:p w:rsidR="00CF47D9" w:rsidRPr="00C705E7" w:rsidRDefault="00CF47D9" w:rsidP="00BF20AE">
      <w:pPr>
        <w:ind w:left="720"/>
        <w:jc w:val="both"/>
        <w:rPr>
          <w:rFonts w:ascii="Arial Narrow" w:hAnsi="Arial Narrow" w:cs="Arial"/>
          <w:sz w:val="20"/>
          <w:szCs w:val="20"/>
        </w:rPr>
      </w:pPr>
      <w:r w:rsidRPr="00C705E7">
        <w:rPr>
          <w:rFonts w:ascii="Arial Narrow" w:hAnsi="Arial Narrow" w:cs="Arial"/>
          <w:sz w:val="20"/>
          <w:szCs w:val="20"/>
        </w:rPr>
        <w:t>Constructing of surrounds of entire storage areas sufficient to contain or prevent overflows, leaks or spills of flammable liquids, drums or containers containing diesel fuel, oil, petrol, waste oil.</w:t>
      </w:r>
    </w:p>
    <w:p w:rsidR="00CF47D9" w:rsidRPr="00C705E7" w:rsidRDefault="00CF47D9" w:rsidP="00CF47D9">
      <w:pPr>
        <w:jc w:val="both"/>
        <w:rPr>
          <w:rFonts w:ascii="Arial Narrow" w:hAnsi="Arial Narrow" w:cs="Arial"/>
          <w:i/>
          <w:sz w:val="20"/>
          <w:szCs w:val="20"/>
        </w:rPr>
      </w:pPr>
    </w:p>
    <w:p w:rsidR="00CF47D9" w:rsidRDefault="00CF47D9" w:rsidP="00BF20AE">
      <w:pPr>
        <w:ind w:firstLine="720"/>
        <w:jc w:val="both"/>
        <w:rPr>
          <w:rFonts w:ascii="Arial Narrow" w:hAnsi="Arial Narrow" w:cs="Arial"/>
          <w:sz w:val="20"/>
          <w:szCs w:val="20"/>
        </w:rPr>
      </w:pPr>
      <w:r w:rsidRPr="00C705E7">
        <w:rPr>
          <w:rFonts w:ascii="Arial Narrow" w:hAnsi="Arial Narrow" w:cs="Arial"/>
          <w:sz w:val="20"/>
          <w:szCs w:val="20"/>
        </w:rPr>
        <w:t xml:space="preserve">Environmental incidents shall be reported immediately to </w:t>
      </w:r>
      <w:r w:rsidR="003636F8">
        <w:rPr>
          <w:rFonts w:ascii="Arial Narrow" w:hAnsi="Arial Narrow" w:cs="Arial"/>
          <w:sz w:val="20"/>
          <w:szCs w:val="20"/>
        </w:rPr>
        <w:t xml:space="preserve">PSHS-SRC </w:t>
      </w:r>
      <w:r w:rsidR="00996DAD">
        <w:rPr>
          <w:rFonts w:ascii="Arial Narrow" w:hAnsi="Arial Narrow" w:cs="Arial"/>
          <w:sz w:val="20"/>
          <w:szCs w:val="20"/>
        </w:rPr>
        <w:t>appointed engineer</w:t>
      </w:r>
      <w:r w:rsidRPr="00C705E7">
        <w:rPr>
          <w:rFonts w:ascii="Arial Narrow" w:hAnsi="Arial Narrow" w:cs="Arial"/>
          <w:sz w:val="20"/>
          <w:szCs w:val="20"/>
        </w:rPr>
        <w:t>.</w:t>
      </w:r>
    </w:p>
    <w:p w:rsidR="00CF47D9" w:rsidRPr="00C705E7" w:rsidRDefault="00CF47D9" w:rsidP="00CF47D9">
      <w:pPr>
        <w:jc w:val="both"/>
        <w:rPr>
          <w:rFonts w:ascii="Arial Narrow" w:hAnsi="Arial Narrow" w:cs="Arial"/>
          <w:sz w:val="20"/>
          <w:szCs w:val="20"/>
        </w:rPr>
      </w:pPr>
    </w:p>
    <w:p w:rsidR="00CF47D9" w:rsidRPr="00C705E7" w:rsidRDefault="00463C3E" w:rsidP="007532D2">
      <w:pPr>
        <w:ind w:left="720" w:hanging="360"/>
        <w:jc w:val="both"/>
        <w:rPr>
          <w:rFonts w:ascii="Arial Narrow" w:hAnsi="Arial Narrow" w:cs="Arial"/>
          <w:b/>
          <w:sz w:val="20"/>
          <w:szCs w:val="20"/>
        </w:rPr>
      </w:pPr>
      <w:r w:rsidRPr="00C705E7">
        <w:rPr>
          <w:rFonts w:ascii="Arial Narrow" w:hAnsi="Arial Narrow" w:cs="Arial"/>
          <w:b/>
          <w:sz w:val="20"/>
          <w:szCs w:val="20"/>
        </w:rPr>
        <w:t>26</w:t>
      </w:r>
      <w:r w:rsidR="000976B2" w:rsidRPr="00C705E7">
        <w:rPr>
          <w:rFonts w:ascii="Arial Narrow" w:hAnsi="Arial Narrow" w:cs="Arial"/>
          <w:b/>
          <w:sz w:val="20"/>
          <w:szCs w:val="20"/>
        </w:rPr>
        <w:t>.0 Site</w:t>
      </w:r>
      <w:r w:rsidR="00CF47D9" w:rsidRPr="00C705E7">
        <w:rPr>
          <w:rFonts w:ascii="Arial Narrow" w:hAnsi="Arial Narrow" w:cs="Arial"/>
          <w:b/>
          <w:sz w:val="20"/>
          <w:szCs w:val="20"/>
        </w:rPr>
        <w:t xml:space="preserve"> Signs</w:t>
      </w:r>
    </w:p>
    <w:p w:rsidR="00CF47D9" w:rsidRPr="00C705E7" w:rsidRDefault="00CF47D9" w:rsidP="00BF20AE">
      <w:pPr>
        <w:ind w:left="720"/>
        <w:jc w:val="both"/>
        <w:rPr>
          <w:rFonts w:ascii="Arial Narrow" w:hAnsi="Arial Narrow" w:cs="Arial"/>
          <w:sz w:val="20"/>
          <w:szCs w:val="20"/>
        </w:rPr>
      </w:pPr>
      <w:r w:rsidRPr="00C705E7">
        <w:rPr>
          <w:rFonts w:ascii="Arial Narrow" w:hAnsi="Arial Narrow" w:cs="Arial"/>
          <w:sz w:val="20"/>
          <w:szCs w:val="20"/>
        </w:rPr>
        <w:t xml:space="preserve">Identification signboards and notices for safety or instruction are permitted on site only after review and approval of </w:t>
      </w:r>
      <w:r w:rsidR="003636F8">
        <w:rPr>
          <w:rFonts w:ascii="Arial Narrow" w:hAnsi="Arial Narrow" w:cs="Arial"/>
          <w:sz w:val="20"/>
          <w:szCs w:val="20"/>
        </w:rPr>
        <w:t xml:space="preserve">PSHS-SRC </w:t>
      </w:r>
      <w:r w:rsidR="00996DAD">
        <w:rPr>
          <w:rFonts w:ascii="Arial Narrow" w:hAnsi="Arial Narrow" w:cs="Arial"/>
          <w:sz w:val="20"/>
          <w:szCs w:val="20"/>
        </w:rPr>
        <w:t>appointed engineer</w:t>
      </w:r>
      <w:r w:rsidRPr="00C705E7">
        <w:rPr>
          <w:rFonts w:ascii="Arial Narrow" w:hAnsi="Arial Narrow" w:cs="Arial"/>
          <w:sz w:val="20"/>
          <w:szCs w:val="20"/>
        </w:rPr>
        <w:t xml:space="preserve"> for formal location and quantity.</w:t>
      </w:r>
    </w:p>
    <w:p w:rsidR="00353127" w:rsidRPr="00C705E7" w:rsidRDefault="00353127" w:rsidP="00CF47D9">
      <w:pPr>
        <w:jc w:val="both"/>
        <w:rPr>
          <w:rFonts w:ascii="Arial Narrow" w:hAnsi="Arial Narrow" w:cs="Arial"/>
          <w:sz w:val="20"/>
          <w:szCs w:val="20"/>
        </w:rPr>
      </w:pPr>
    </w:p>
    <w:p w:rsidR="00FB1C87" w:rsidRPr="00C705E7" w:rsidRDefault="008D0B4F" w:rsidP="00BF20AE">
      <w:pPr>
        <w:ind w:firstLine="720"/>
        <w:jc w:val="both"/>
        <w:rPr>
          <w:rFonts w:ascii="Arial Narrow" w:hAnsi="Arial Narrow" w:cs="Arial"/>
          <w:sz w:val="20"/>
          <w:szCs w:val="20"/>
        </w:rPr>
      </w:pPr>
      <w:r>
        <w:rPr>
          <w:rFonts w:ascii="Arial Narrow" w:hAnsi="Arial Narrow" w:cs="Arial"/>
          <w:sz w:val="20"/>
          <w:szCs w:val="20"/>
        </w:rPr>
        <w:t>Con</w:t>
      </w:r>
      <w:r w:rsidR="00FB1C87" w:rsidRPr="00C705E7">
        <w:rPr>
          <w:rFonts w:ascii="Arial Narrow" w:hAnsi="Arial Narrow" w:cs="Arial"/>
          <w:sz w:val="20"/>
          <w:szCs w:val="20"/>
        </w:rPr>
        <w:t xml:space="preserve">tractor shall post prominently </w:t>
      </w:r>
      <w:r w:rsidR="00AA27B5">
        <w:rPr>
          <w:rFonts w:ascii="Arial Narrow" w:hAnsi="Arial Narrow" w:cs="Arial"/>
          <w:sz w:val="20"/>
          <w:szCs w:val="20"/>
        </w:rPr>
        <w:t>signage</w:t>
      </w:r>
      <w:r w:rsidR="00353127" w:rsidRPr="00C705E7">
        <w:rPr>
          <w:rFonts w:ascii="Arial Narrow" w:hAnsi="Arial Narrow" w:cs="Arial"/>
          <w:sz w:val="20"/>
          <w:szCs w:val="20"/>
        </w:rPr>
        <w:t xml:space="preserve"> indicating building permits and other compliances.</w:t>
      </w:r>
    </w:p>
    <w:p w:rsidR="00CF47D9" w:rsidRPr="00C705E7" w:rsidRDefault="00CF47D9" w:rsidP="00CF47D9">
      <w:pPr>
        <w:jc w:val="both"/>
        <w:rPr>
          <w:rFonts w:ascii="Arial Narrow" w:hAnsi="Arial Narrow" w:cs="Arial"/>
          <w:sz w:val="20"/>
          <w:szCs w:val="20"/>
        </w:rPr>
      </w:pPr>
    </w:p>
    <w:p w:rsidR="00CF47D9" w:rsidRPr="00C705E7" w:rsidRDefault="00CF47D9" w:rsidP="00BF20AE">
      <w:pPr>
        <w:ind w:firstLine="720"/>
        <w:jc w:val="both"/>
        <w:rPr>
          <w:rFonts w:ascii="Arial Narrow" w:hAnsi="Arial Narrow" w:cs="Arial"/>
          <w:b/>
          <w:i/>
          <w:sz w:val="20"/>
          <w:szCs w:val="20"/>
        </w:rPr>
      </w:pPr>
      <w:r w:rsidRPr="00C705E7">
        <w:rPr>
          <w:rFonts w:ascii="Arial Narrow" w:hAnsi="Arial Narrow" w:cs="Arial"/>
          <w:sz w:val="20"/>
          <w:szCs w:val="20"/>
        </w:rPr>
        <w:t>All posted safety and warning signs, barricades and tags on the construction site shall be obeyed at all times.</w:t>
      </w:r>
    </w:p>
    <w:p w:rsidR="00CF47D9" w:rsidRPr="00C705E7" w:rsidRDefault="00CF47D9" w:rsidP="00CF47D9">
      <w:pPr>
        <w:jc w:val="both"/>
        <w:rPr>
          <w:rFonts w:ascii="Arial Narrow" w:hAnsi="Arial Narrow" w:cs="Arial"/>
          <w:sz w:val="20"/>
          <w:szCs w:val="20"/>
        </w:rPr>
      </w:pPr>
    </w:p>
    <w:p w:rsidR="00CF47D9" w:rsidRPr="00C705E7" w:rsidRDefault="00463C3E" w:rsidP="007532D2">
      <w:pPr>
        <w:ind w:left="720" w:hanging="360"/>
        <w:jc w:val="both"/>
        <w:rPr>
          <w:rFonts w:ascii="Arial Narrow" w:hAnsi="Arial Narrow" w:cs="Arial"/>
          <w:b/>
          <w:sz w:val="20"/>
          <w:szCs w:val="20"/>
        </w:rPr>
      </w:pPr>
      <w:r w:rsidRPr="00C705E7">
        <w:rPr>
          <w:rFonts w:ascii="Arial Narrow" w:hAnsi="Arial Narrow" w:cs="Arial"/>
          <w:b/>
          <w:sz w:val="20"/>
          <w:szCs w:val="20"/>
        </w:rPr>
        <w:t>27</w:t>
      </w:r>
      <w:r w:rsidR="000976B2" w:rsidRPr="00C705E7">
        <w:rPr>
          <w:rFonts w:ascii="Arial Narrow" w:hAnsi="Arial Narrow" w:cs="Arial"/>
          <w:b/>
          <w:sz w:val="20"/>
          <w:szCs w:val="20"/>
        </w:rPr>
        <w:t>.0 Construction</w:t>
      </w:r>
      <w:r w:rsidR="00CF47D9" w:rsidRPr="00C705E7">
        <w:rPr>
          <w:rFonts w:ascii="Arial Narrow" w:hAnsi="Arial Narrow" w:cs="Arial"/>
          <w:b/>
          <w:sz w:val="20"/>
          <w:szCs w:val="20"/>
        </w:rPr>
        <w:t xml:space="preserve"> Entrance</w:t>
      </w:r>
    </w:p>
    <w:p w:rsidR="00CF47D9" w:rsidRPr="00C705E7" w:rsidRDefault="003636F8" w:rsidP="00BF20AE">
      <w:pPr>
        <w:ind w:left="720"/>
        <w:jc w:val="both"/>
        <w:rPr>
          <w:rFonts w:ascii="Arial Narrow" w:hAnsi="Arial Narrow" w:cs="Arial"/>
          <w:sz w:val="20"/>
          <w:szCs w:val="20"/>
        </w:rPr>
      </w:pPr>
      <w:r>
        <w:rPr>
          <w:rFonts w:ascii="Arial Narrow" w:hAnsi="Arial Narrow" w:cs="Arial"/>
          <w:sz w:val="20"/>
          <w:szCs w:val="20"/>
        </w:rPr>
        <w:t xml:space="preserve">PSHS-SRC </w:t>
      </w:r>
      <w:r w:rsidR="00996DAD">
        <w:rPr>
          <w:rFonts w:ascii="Arial Narrow" w:hAnsi="Arial Narrow" w:cs="Arial"/>
          <w:sz w:val="20"/>
          <w:szCs w:val="20"/>
        </w:rPr>
        <w:t>appointed engineer</w:t>
      </w:r>
      <w:r w:rsidR="00CF47D9" w:rsidRPr="00C705E7">
        <w:rPr>
          <w:rFonts w:ascii="Arial Narrow" w:hAnsi="Arial Narrow" w:cs="Arial"/>
          <w:sz w:val="20"/>
          <w:szCs w:val="20"/>
        </w:rPr>
        <w:t xml:space="preserve"> will designate site entrance gate dedicated for Contractors use. This gate shall be manned by the Contractor’s gateman to control site access of the Contractor’s personnel and the gateman shall notify the receiving area when shipments are at the gate. No individual drive-in passes will be issued.</w:t>
      </w:r>
    </w:p>
    <w:p w:rsidR="00CF47D9" w:rsidRPr="00C705E7" w:rsidRDefault="00CF47D9" w:rsidP="00CF47D9">
      <w:pPr>
        <w:jc w:val="both"/>
        <w:rPr>
          <w:rFonts w:ascii="Arial Narrow" w:hAnsi="Arial Narrow" w:cs="Arial"/>
          <w:sz w:val="20"/>
          <w:szCs w:val="20"/>
        </w:rPr>
      </w:pPr>
    </w:p>
    <w:p w:rsidR="00CF47D9" w:rsidRPr="00C705E7" w:rsidRDefault="00463C3E" w:rsidP="007532D2">
      <w:pPr>
        <w:ind w:firstLine="360"/>
        <w:jc w:val="both"/>
        <w:rPr>
          <w:rFonts w:ascii="Arial Narrow" w:hAnsi="Arial Narrow" w:cs="Arial"/>
          <w:b/>
          <w:sz w:val="20"/>
          <w:szCs w:val="20"/>
        </w:rPr>
      </w:pPr>
      <w:r w:rsidRPr="00C705E7">
        <w:rPr>
          <w:rFonts w:ascii="Arial Narrow" w:hAnsi="Arial Narrow" w:cs="Arial"/>
          <w:b/>
          <w:sz w:val="20"/>
          <w:szCs w:val="20"/>
        </w:rPr>
        <w:t>28</w:t>
      </w:r>
      <w:r w:rsidR="000976B2" w:rsidRPr="00C705E7">
        <w:rPr>
          <w:rFonts w:ascii="Arial Narrow" w:hAnsi="Arial Narrow" w:cs="Arial"/>
          <w:b/>
          <w:sz w:val="20"/>
          <w:szCs w:val="20"/>
        </w:rPr>
        <w:t>.0 Utilities</w:t>
      </w:r>
      <w:r w:rsidR="00CF47D9" w:rsidRPr="00C705E7">
        <w:rPr>
          <w:rFonts w:ascii="Arial Narrow" w:hAnsi="Arial Narrow" w:cs="Arial"/>
          <w:b/>
          <w:sz w:val="20"/>
          <w:szCs w:val="20"/>
        </w:rPr>
        <w:t xml:space="preserve"> and Facilities</w:t>
      </w:r>
    </w:p>
    <w:p w:rsidR="00CF47D9" w:rsidRPr="00C705E7" w:rsidRDefault="00CF47D9" w:rsidP="00CF47D9">
      <w:pPr>
        <w:ind w:left="450"/>
        <w:jc w:val="both"/>
        <w:rPr>
          <w:rFonts w:ascii="Arial Narrow" w:hAnsi="Arial Narrow" w:cs="Arial"/>
          <w:sz w:val="20"/>
          <w:szCs w:val="20"/>
        </w:rPr>
      </w:pPr>
    </w:p>
    <w:p w:rsidR="00CF47D9" w:rsidRPr="00C705E7" w:rsidRDefault="00463C3E" w:rsidP="007532D2">
      <w:pPr>
        <w:ind w:left="720" w:hanging="360"/>
        <w:jc w:val="both"/>
        <w:rPr>
          <w:rFonts w:ascii="Arial Narrow" w:hAnsi="Arial Narrow" w:cs="Arial"/>
          <w:b/>
          <w:sz w:val="20"/>
          <w:szCs w:val="20"/>
        </w:rPr>
      </w:pPr>
      <w:r w:rsidRPr="00C705E7">
        <w:rPr>
          <w:rFonts w:ascii="Arial Narrow" w:hAnsi="Arial Narrow" w:cs="Arial"/>
          <w:b/>
          <w:sz w:val="20"/>
          <w:szCs w:val="20"/>
        </w:rPr>
        <w:t>28</w:t>
      </w:r>
      <w:r w:rsidR="00F1159F" w:rsidRPr="00C705E7">
        <w:rPr>
          <w:rFonts w:ascii="Arial Narrow" w:hAnsi="Arial Narrow" w:cs="Arial"/>
          <w:b/>
          <w:sz w:val="20"/>
          <w:szCs w:val="20"/>
        </w:rPr>
        <w:t>.1</w:t>
      </w:r>
      <w:r w:rsidR="00B30042">
        <w:rPr>
          <w:rFonts w:ascii="Arial Narrow" w:hAnsi="Arial Narrow" w:cs="Arial"/>
          <w:b/>
          <w:sz w:val="20"/>
          <w:szCs w:val="20"/>
        </w:rPr>
        <w:tab/>
      </w:r>
      <w:r w:rsidR="00CF47D9" w:rsidRPr="00C705E7">
        <w:rPr>
          <w:rFonts w:ascii="Arial Narrow" w:hAnsi="Arial Narrow" w:cs="Arial"/>
          <w:b/>
          <w:sz w:val="20"/>
          <w:szCs w:val="20"/>
        </w:rPr>
        <w:t>Power Supply</w:t>
      </w:r>
    </w:p>
    <w:p w:rsidR="00CF47D9" w:rsidRPr="00C705E7" w:rsidRDefault="00CF47D9" w:rsidP="00BF20AE">
      <w:pPr>
        <w:ind w:left="720"/>
        <w:jc w:val="both"/>
        <w:rPr>
          <w:rFonts w:ascii="Arial Narrow" w:hAnsi="Arial Narrow" w:cs="Arial"/>
          <w:sz w:val="20"/>
          <w:szCs w:val="20"/>
        </w:rPr>
      </w:pPr>
      <w:r w:rsidRPr="00C705E7">
        <w:rPr>
          <w:rFonts w:ascii="Arial Narrow" w:hAnsi="Arial Narrow" w:cs="Arial"/>
          <w:sz w:val="20"/>
          <w:szCs w:val="20"/>
        </w:rPr>
        <w:t>Power for the general use during the entirety of the Contract shall be the responsibility of the Contractor. The Contractor shall be responsible for arranging with the power utility firm in connecting into their existing power supply required by the Contractor. All costs incurred shall be borne by the Contractor. The Contractor will also be responsible for providing his portable construction power at times that no power is available from the utility firm to avoid disruption of work.</w:t>
      </w:r>
    </w:p>
    <w:p w:rsidR="00260C0B" w:rsidRPr="00C705E7" w:rsidRDefault="00260C0B" w:rsidP="007532D2">
      <w:pPr>
        <w:ind w:left="360"/>
        <w:jc w:val="both"/>
        <w:rPr>
          <w:rFonts w:ascii="Arial Narrow" w:hAnsi="Arial Narrow" w:cs="Arial"/>
          <w:b/>
          <w:sz w:val="20"/>
          <w:szCs w:val="20"/>
        </w:rPr>
      </w:pPr>
    </w:p>
    <w:p w:rsidR="00CF47D9" w:rsidRPr="00C705E7" w:rsidRDefault="00463C3E" w:rsidP="007532D2">
      <w:pPr>
        <w:ind w:left="720" w:hanging="360"/>
        <w:jc w:val="both"/>
        <w:rPr>
          <w:rFonts w:ascii="Arial Narrow" w:hAnsi="Arial Narrow" w:cs="Arial"/>
          <w:b/>
          <w:sz w:val="20"/>
          <w:szCs w:val="20"/>
        </w:rPr>
      </w:pPr>
      <w:r w:rsidRPr="00C705E7">
        <w:rPr>
          <w:rFonts w:ascii="Arial Narrow" w:hAnsi="Arial Narrow" w:cs="Arial"/>
          <w:b/>
          <w:sz w:val="20"/>
          <w:szCs w:val="20"/>
        </w:rPr>
        <w:t>28</w:t>
      </w:r>
      <w:r w:rsidR="00CC3726" w:rsidRPr="00C705E7">
        <w:rPr>
          <w:rFonts w:ascii="Arial Narrow" w:hAnsi="Arial Narrow" w:cs="Arial"/>
          <w:b/>
          <w:sz w:val="20"/>
          <w:szCs w:val="20"/>
        </w:rPr>
        <w:t>.2</w:t>
      </w:r>
      <w:r w:rsidR="00B30042">
        <w:rPr>
          <w:rFonts w:ascii="Arial Narrow" w:hAnsi="Arial Narrow" w:cs="Arial"/>
          <w:b/>
          <w:sz w:val="20"/>
          <w:szCs w:val="20"/>
        </w:rPr>
        <w:tab/>
      </w:r>
      <w:r w:rsidR="00CF47D9" w:rsidRPr="00C705E7">
        <w:rPr>
          <w:rFonts w:ascii="Arial Narrow" w:hAnsi="Arial Narrow" w:cs="Arial"/>
          <w:b/>
          <w:sz w:val="20"/>
          <w:szCs w:val="20"/>
        </w:rPr>
        <w:t>Water Supply</w:t>
      </w:r>
    </w:p>
    <w:p w:rsidR="00CF47D9" w:rsidRPr="00C705E7" w:rsidRDefault="00CF47D9" w:rsidP="00BF20AE">
      <w:pPr>
        <w:ind w:left="720"/>
        <w:jc w:val="both"/>
        <w:rPr>
          <w:rFonts w:ascii="Arial Narrow" w:hAnsi="Arial Narrow" w:cs="Arial"/>
          <w:sz w:val="20"/>
          <w:szCs w:val="20"/>
        </w:rPr>
      </w:pPr>
      <w:r w:rsidRPr="00C705E7">
        <w:rPr>
          <w:rFonts w:ascii="Arial Narrow" w:hAnsi="Arial Narrow" w:cs="Arial"/>
          <w:sz w:val="20"/>
          <w:szCs w:val="20"/>
        </w:rPr>
        <w:t>Water for construction purposes and potable water shall be the responsibility of the Contractor. The Contractor shall be responsible in coordinating with utilities firm for the connection of services to the construction site. The Contractor shall pay all costs associated with the connection and its consumption and shall allow for maintaining, and clearing same way on completion.</w:t>
      </w:r>
    </w:p>
    <w:p w:rsidR="00CF47D9" w:rsidRPr="00C705E7" w:rsidRDefault="00CF47D9" w:rsidP="007532D2">
      <w:pPr>
        <w:ind w:left="360"/>
        <w:jc w:val="both"/>
        <w:rPr>
          <w:rFonts w:ascii="Arial Narrow" w:hAnsi="Arial Narrow" w:cs="Arial"/>
          <w:b/>
          <w:sz w:val="20"/>
          <w:szCs w:val="20"/>
        </w:rPr>
      </w:pPr>
    </w:p>
    <w:p w:rsidR="00CF47D9" w:rsidRPr="00C705E7" w:rsidRDefault="00463C3E" w:rsidP="007532D2">
      <w:pPr>
        <w:ind w:left="360"/>
        <w:jc w:val="both"/>
        <w:rPr>
          <w:rFonts w:ascii="Arial Narrow" w:hAnsi="Arial Narrow" w:cs="Arial"/>
          <w:b/>
          <w:sz w:val="20"/>
          <w:szCs w:val="20"/>
        </w:rPr>
      </w:pPr>
      <w:r w:rsidRPr="00C705E7">
        <w:rPr>
          <w:rFonts w:ascii="Arial Narrow" w:hAnsi="Arial Narrow" w:cs="Arial"/>
          <w:b/>
          <w:sz w:val="20"/>
          <w:szCs w:val="20"/>
        </w:rPr>
        <w:t>28</w:t>
      </w:r>
      <w:r w:rsidR="007532D2">
        <w:rPr>
          <w:rFonts w:ascii="Arial Narrow" w:hAnsi="Arial Narrow" w:cs="Arial"/>
          <w:b/>
          <w:sz w:val="20"/>
          <w:szCs w:val="20"/>
        </w:rPr>
        <w:t xml:space="preserve">.3 </w:t>
      </w:r>
      <w:r w:rsidR="00CF47D9" w:rsidRPr="00C705E7">
        <w:rPr>
          <w:rFonts w:ascii="Arial Narrow" w:hAnsi="Arial Narrow" w:cs="Arial"/>
          <w:b/>
          <w:sz w:val="20"/>
          <w:szCs w:val="20"/>
        </w:rPr>
        <w:t>Toilets, Sanitary Facilities</w:t>
      </w:r>
    </w:p>
    <w:p w:rsidR="00CF47D9" w:rsidRPr="00C705E7" w:rsidRDefault="00CF47D9" w:rsidP="00BF20AE">
      <w:pPr>
        <w:ind w:left="720"/>
        <w:jc w:val="both"/>
        <w:rPr>
          <w:rFonts w:ascii="Arial Narrow" w:hAnsi="Arial Narrow" w:cs="Arial"/>
          <w:sz w:val="20"/>
          <w:szCs w:val="20"/>
        </w:rPr>
      </w:pPr>
      <w:r w:rsidRPr="00C705E7">
        <w:rPr>
          <w:rFonts w:ascii="Arial Narrow" w:hAnsi="Arial Narrow" w:cs="Arial"/>
          <w:sz w:val="20"/>
          <w:szCs w:val="20"/>
        </w:rPr>
        <w:t xml:space="preserve">The Contractor shall provide at its own expense all requisite approved sanitary facilities for its workmen, in an area selected or nominated by the </w:t>
      </w:r>
      <w:r w:rsidR="003636F8">
        <w:rPr>
          <w:rFonts w:ascii="Arial Narrow" w:hAnsi="Arial Narrow" w:cs="Arial"/>
          <w:sz w:val="20"/>
          <w:szCs w:val="20"/>
        </w:rPr>
        <w:t>PSHS-SRC appointed engineer</w:t>
      </w:r>
      <w:r w:rsidRPr="00C705E7">
        <w:rPr>
          <w:rFonts w:ascii="Arial Narrow" w:hAnsi="Arial Narrow" w:cs="Arial"/>
          <w:sz w:val="20"/>
          <w:szCs w:val="20"/>
        </w:rPr>
        <w:t>. These facilities shall be maintained and kept clean by the Contractor; on completion it shall completely dismantle and remove them</w:t>
      </w:r>
      <w:r w:rsidR="00353127" w:rsidRPr="00C705E7">
        <w:rPr>
          <w:rFonts w:ascii="Arial Narrow" w:hAnsi="Arial Narrow" w:cs="Arial"/>
          <w:sz w:val="20"/>
          <w:szCs w:val="20"/>
        </w:rPr>
        <w:t>. A</w:t>
      </w:r>
      <w:r w:rsidRPr="00C705E7">
        <w:rPr>
          <w:rFonts w:ascii="Arial Narrow" w:hAnsi="Arial Narrow" w:cs="Arial"/>
          <w:sz w:val="20"/>
          <w:szCs w:val="20"/>
        </w:rPr>
        <w:t xml:space="preserve">ny remaining refuse shall be disposed </w:t>
      </w:r>
      <w:proofErr w:type="spellStart"/>
      <w:r w:rsidRPr="00C705E7">
        <w:rPr>
          <w:rFonts w:ascii="Arial Narrow" w:hAnsi="Arial Narrow" w:cs="Arial"/>
          <w:sz w:val="20"/>
          <w:szCs w:val="20"/>
        </w:rPr>
        <w:t>off</w:t>
      </w:r>
      <w:proofErr w:type="spellEnd"/>
      <w:r w:rsidRPr="00C705E7">
        <w:rPr>
          <w:rFonts w:ascii="Arial Narrow" w:hAnsi="Arial Narrow" w:cs="Arial"/>
          <w:sz w:val="20"/>
          <w:szCs w:val="20"/>
        </w:rPr>
        <w:t xml:space="preserve"> site following </w:t>
      </w:r>
      <w:r w:rsidR="003636F8">
        <w:rPr>
          <w:rFonts w:ascii="Arial Narrow" w:hAnsi="Arial Narrow" w:cs="Arial"/>
          <w:sz w:val="20"/>
          <w:szCs w:val="20"/>
        </w:rPr>
        <w:t xml:space="preserve">PSHS-SRC </w:t>
      </w:r>
      <w:r w:rsidR="00996DAD">
        <w:rPr>
          <w:rFonts w:ascii="Arial Narrow" w:hAnsi="Arial Narrow" w:cs="Arial"/>
          <w:sz w:val="20"/>
          <w:szCs w:val="20"/>
        </w:rPr>
        <w:t>appointed engineer</w:t>
      </w:r>
      <w:r w:rsidRPr="00C705E7">
        <w:rPr>
          <w:rFonts w:ascii="Arial Narrow" w:hAnsi="Arial Narrow" w:cs="Arial"/>
          <w:sz w:val="20"/>
          <w:szCs w:val="20"/>
        </w:rPr>
        <w:t xml:space="preserve"> policies. It shall also fill in and disinfect all rubbish pits, latrines, </w:t>
      </w:r>
      <w:proofErr w:type="spellStart"/>
      <w:r w:rsidRPr="00C705E7">
        <w:rPr>
          <w:rFonts w:ascii="Arial Narrow" w:hAnsi="Arial Narrow" w:cs="Arial"/>
          <w:sz w:val="20"/>
          <w:szCs w:val="20"/>
        </w:rPr>
        <w:t>etc</w:t>
      </w:r>
      <w:proofErr w:type="spellEnd"/>
      <w:r w:rsidRPr="00C705E7">
        <w:rPr>
          <w:rFonts w:ascii="Arial Narrow" w:hAnsi="Arial Narrow" w:cs="Arial"/>
          <w:sz w:val="20"/>
          <w:szCs w:val="20"/>
        </w:rPr>
        <w:t xml:space="preserve"> and leave the entire area level and thoroughly clean.</w:t>
      </w:r>
    </w:p>
    <w:p w:rsidR="00463C3E" w:rsidRPr="00C705E7" w:rsidRDefault="00463C3E" w:rsidP="00BF20AE">
      <w:pPr>
        <w:ind w:left="720" w:hanging="360"/>
        <w:jc w:val="both"/>
        <w:rPr>
          <w:rFonts w:ascii="Arial Narrow" w:hAnsi="Arial Narrow" w:cs="Arial"/>
          <w:b/>
          <w:sz w:val="20"/>
          <w:szCs w:val="20"/>
        </w:rPr>
      </w:pPr>
      <w:r w:rsidRPr="00C705E7">
        <w:rPr>
          <w:rFonts w:ascii="Arial Narrow" w:hAnsi="Arial Narrow" w:cs="Arial"/>
          <w:b/>
          <w:sz w:val="20"/>
          <w:szCs w:val="20"/>
        </w:rPr>
        <w:t>29</w:t>
      </w:r>
      <w:r w:rsidR="007532D2">
        <w:rPr>
          <w:rFonts w:ascii="Arial Narrow" w:hAnsi="Arial Narrow" w:cs="Arial"/>
          <w:b/>
          <w:sz w:val="20"/>
          <w:szCs w:val="20"/>
        </w:rPr>
        <w:t>.0</w:t>
      </w:r>
      <w:r w:rsidR="00E37987" w:rsidRPr="00C705E7">
        <w:rPr>
          <w:rFonts w:ascii="Arial Narrow" w:hAnsi="Arial Narrow" w:cs="Arial"/>
          <w:b/>
          <w:sz w:val="20"/>
          <w:szCs w:val="20"/>
        </w:rPr>
        <w:tab/>
      </w:r>
      <w:r w:rsidR="00CF47D9" w:rsidRPr="00C705E7">
        <w:rPr>
          <w:rFonts w:ascii="Arial Narrow" w:hAnsi="Arial Narrow" w:cs="Arial"/>
          <w:b/>
          <w:sz w:val="20"/>
          <w:szCs w:val="20"/>
        </w:rPr>
        <w:t>Transport Costs</w:t>
      </w:r>
    </w:p>
    <w:p w:rsidR="00CF47D9" w:rsidRPr="00C705E7" w:rsidRDefault="00CF47D9" w:rsidP="00BF20AE">
      <w:pPr>
        <w:ind w:left="714"/>
        <w:jc w:val="both"/>
        <w:rPr>
          <w:rFonts w:ascii="Arial Narrow" w:hAnsi="Arial Narrow" w:cs="Arial"/>
          <w:b/>
          <w:sz w:val="20"/>
          <w:szCs w:val="20"/>
        </w:rPr>
      </w:pPr>
      <w:r w:rsidRPr="00C705E7">
        <w:rPr>
          <w:rFonts w:ascii="Arial Narrow" w:hAnsi="Arial Narrow" w:cs="Arial"/>
          <w:sz w:val="20"/>
          <w:szCs w:val="20"/>
        </w:rPr>
        <w:t>The cost of transporting the Contractor’s equipment, construction plant, machinery services or construction items, tran</w:t>
      </w:r>
      <w:r w:rsidR="00463C3E" w:rsidRPr="00C705E7">
        <w:rPr>
          <w:rFonts w:ascii="Arial Narrow" w:hAnsi="Arial Narrow" w:cs="Arial"/>
          <w:sz w:val="20"/>
          <w:szCs w:val="20"/>
        </w:rPr>
        <w:t>sport</w:t>
      </w:r>
      <w:r w:rsidR="00AA27B5">
        <w:rPr>
          <w:rFonts w:ascii="Arial Narrow" w:hAnsi="Arial Narrow" w:cs="Arial"/>
          <w:sz w:val="20"/>
          <w:szCs w:val="20"/>
        </w:rPr>
        <w:t xml:space="preserve"> </w:t>
      </w:r>
      <w:r w:rsidRPr="00C705E7">
        <w:rPr>
          <w:rFonts w:ascii="Arial Narrow" w:hAnsi="Arial Narrow" w:cs="Arial"/>
          <w:sz w:val="20"/>
          <w:szCs w:val="20"/>
        </w:rPr>
        <w:t>of his personnel to and from Site, or any other goods, relating to the Works shall be borne by the Contractor.</w:t>
      </w:r>
    </w:p>
    <w:p w:rsidR="00CF47D9" w:rsidRPr="00C705E7" w:rsidRDefault="00CF47D9" w:rsidP="00463C3E">
      <w:pPr>
        <w:jc w:val="both"/>
        <w:rPr>
          <w:rFonts w:ascii="Arial Narrow" w:hAnsi="Arial Narrow" w:cs="Arial"/>
          <w:sz w:val="20"/>
          <w:szCs w:val="20"/>
        </w:rPr>
      </w:pPr>
    </w:p>
    <w:p w:rsidR="00CF47D9" w:rsidRPr="00C705E7" w:rsidRDefault="00CF47D9" w:rsidP="00BF20AE">
      <w:pPr>
        <w:ind w:firstLine="714"/>
        <w:jc w:val="both"/>
        <w:rPr>
          <w:rFonts w:ascii="Arial Narrow" w:hAnsi="Arial Narrow" w:cs="Arial"/>
          <w:sz w:val="20"/>
          <w:szCs w:val="20"/>
        </w:rPr>
      </w:pPr>
      <w:r w:rsidRPr="00C705E7">
        <w:rPr>
          <w:rFonts w:ascii="Arial Narrow" w:hAnsi="Arial Narrow" w:cs="Arial"/>
          <w:sz w:val="20"/>
          <w:szCs w:val="20"/>
        </w:rPr>
        <w:t>The cost of loading and unloading of all materials, equipment, plant or other goods shall be borne by the Contractor.</w:t>
      </w:r>
    </w:p>
    <w:p w:rsidR="004A2F31" w:rsidRPr="00C705E7" w:rsidRDefault="004A2F31" w:rsidP="00463C3E">
      <w:pPr>
        <w:jc w:val="both"/>
        <w:rPr>
          <w:rFonts w:ascii="Arial Narrow" w:hAnsi="Arial Narrow" w:cs="Arial"/>
          <w:sz w:val="20"/>
          <w:szCs w:val="20"/>
        </w:rPr>
      </w:pPr>
    </w:p>
    <w:p w:rsidR="00CF47D9" w:rsidRPr="00C705E7" w:rsidRDefault="000976B2" w:rsidP="00BF20AE">
      <w:pPr>
        <w:ind w:left="714"/>
        <w:jc w:val="both"/>
        <w:rPr>
          <w:rFonts w:ascii="Arial Narrow" w:hAnsi="Arial Narrow" w:cs="Arial"/>
          <w:sz w:val="20"/>
          <w:szCs w:val="20"/>
        </w:rPr>
      </w:pPr>
      <w:r w:rsidRPr="00C705E7">
        <w:rPr>
          <w:rFonts w:ascii="Arial Narrow" w:hAnsi="Arial Narrow" w:cs="Arial"/>
          <w:sz w:val="20"/>
          <w:szCs w:val="20"/>
        </w:rPr>
        <w:t>Demobilizing</w:t>
      </w:r>
      <w:r w:rsidR="00CF47D9" w:rsidRPr="00C705E7">
        <w:rPr>
          <w:rFonts w:ascii="Arial Narrow" w:hAnsi="Arial Narrow" w:cs="Arial"/>
          <w:sz w:val="20"/>
          <w:szCs w:val="20"/>
        </w:rPr>
        <w:t xml:space="preserve"> and freight of the Contractors plant, and construction equipment from the Site is the responsibility and cost of the Contractor.  </w:t>
      </w:r>
    </w:p>
    <w:p w:rsidR="003A525F" w:rsidRPr="00C705E7" w:rsidRDefault="003A525F" w:rsidP="00463C3E">
      <w:pPr>
        <w:jc w:val="both"/>
        <w:rPr>
          <w:rFonts w:ascii="Arial Narrow" w:hAnsi="Arial Narrow" w:cs="Arial"/>
          <w:sz w:val="20"/>
          <w:szCs w:val="20"/>
        </w:rPr>
      </w:pPr>
    </w:p>
    <w:p w:rsidR="00CF47D9" w:rsidRPr="00C705E7" w:rsidRDefault="00463C3E" w:rsidP="007532D2">
      <w:pPr>
        <w:ind w:firstLine="360"/>
        <w:jc w:val="both"/>
        <w:rPr>
          <w:rFonts w:ascii="Arial Narrow" w:hAnsi="Arial Narrow" w:cs="Arial"/>
          <w:b/>
          <w:sz w:val="20"/>
          <w:szCs w:val="20"/>
        </w:rPr>
      </w:pPr>
      <w:r w:rsidRPr="00C705E7">
        <w:rPr>
          <w:rFonts w:ascii="Arial Narrow" w:hAnsi="Arial Narrow" w:cs="Arial"/>
          <w:b/>
          <w:sz w:val="20"/>
          <w:szCs w:val="20"/>
        </w:rPr>
        <w:t>30</w:t>
      </w:r>
      <w:r w:rsidR="00CC3726" w:rsidRPr="00C705E7">
        <w:rPr>
          <w:rFonts w:ascii="Arial Narrow" w:hAnsi="Arial Narrow" w:cs="Arial"/>
          <w:b/>
          <w:sz w:val="20"/>
          <w:szCs w:val="20"/>
        </w:rPr>
        <w:t xml:space="preserve">.0 </w:t>
      </w:r>
      <w:r w:rsidR="00CF47D9" w:rsidRPr="00C705E7">
        <w:rPr>
          <w:rFonts w:ascii="Arial Narrow" w:hAnsi="Arial Narrow" w:cs="Arial"/>
          <w:b/>
          <w:sz w:val="20"/>
          <w:szCs w:val="20"/>
        </w:rPr>
        <w:t>Damage to Existing Structure</w:t>
      </w:r>
    </w:p>
    <w:p w:rsidR="00CF47D9" w:rsidRPr="00C705E7" w:rsidRDefault="00CF47D9" w:rsidP="00BF20AE">
      <w:pPr>
        <w:ind w:left="720"/>
        <w:jc w:val="both"/>
        <w:rPr>
          <w:rFonts w:ascii="Arial Narrow" w:hAnsi="Arial Narrow" w:cs="Arial"/>
          <w:sz w:val="20"/>
          <w:szCs w:val="20"/>
        </w:rPr>
      </w:pPr>
      <w:r w:rsidRPr="00C705E7">
        <w:rPr>
          <w:rFonts w:ascii="Arial Narrow" w:hAnsi="Arial Narrow" w:cs="Arial"/>
          <w:sz w:val="20"/>
          <w:szCs w:val="20"/>
        </w:rPr>
        <w:t xml:space="preserve">The Contractor shall arrange to carefully expose any existing electric cables, water and sewer pipes, </w:t>
      </w:r>
      <w:proofErr w:type="spellStart"/>
      <w:r w:rsidRPr="00C705E7">
        <w:rPr>
          <w:rFonts w:ascii="Arial Narrow" w:hAnsi="Arial Narrow" w:cs="Arial"/>
          <w:sz w:val="20"/>
          <w:szCs w:val="20"/>
        </w:rPr>
        <w:t>etc</w:t>
      </w:r>
      <w:proofErr w:type="spellEnd"/>
      <w:r w:rsidRPr="00C705E7">
        <w:rPr>
          <w:rFonts w:ascii="Arial Narrow" w:hAnsi="Arial Narrow" w:cs="Arial"/>
          <w:sz w:val="20"/>
          <w:szCs w:val="20"/>
        </w:rPr>
        <w:t xml:space="preserve"> which may be encountered during the execution of the Work.  It shall arrange to carefully support, and protect any such cables, or service pipes to the satisfaction of the </w:t>
      </w:r>
      <w:r w:rsidR="003636F8">
        <w:rPr>
          <w:rFonts w:ascii="Arial Narrow" w:hAnsi="Arial Narrow" w:cs="Arial"/>
          <w:sz w:val="20"/>
          <w:szCs w:val="20"/>
        </w:rPr>
        <w:t>PSHS-SRC appointed engineer</w:t>
      </w:r>
      <w:r w:rsidRPr="00C705E7">
        <w:rPr>
          <w:rFonts w:ascii="Arial Narrow" w:hAnsi="Arial Narrow" w:cs="Arial"/>
          <w:sz w:val="20"/>
          <w:szCs w:val="20"/>
        </w:rPr>
        <w:t>, in order that such services installation shall remain operative.</w:t>
      </w:r>
    </w:p>
    <w:p w:rsidR="00CF47D9" w:rsidRPr="00C705E7" w:rsidRDefault="00CF47D9" w:rsidP="00CF47D9">
      <w:pPr>
        <w:jc w:val="both"/>
        <w:rPr>
          <w:rFonts w:ascii="Arial Narrow" w:hAnsi="Arial Narrow" w:cs="Arial"/>
          <w:sz w:val="20"/>
          <w:szCs w:val="20"/>
        </w:rPr>
      </w:pPr>
    </w:p>
    <w:p w:rsidR="00CF47D9" w:rsidRPr="00C705E7" w:rsidRDefault="00CF47D9" w:rsidP="00BF20AE">
      <w:pPr>
        <w:ind w:left="720"/>
        <w:jc w:val="both"/>
        <w:rPr>
          <w:rFonts w:ascii="Arial Narrow" w:hAnsi="Arial Narrow" w:cs="Arial"/>
          <w:sz w:val="20"/>
          <w:szCs w:val="20"/>
        </w:rPr>
      </w:pPr>
      <w:r w:rsidRPr="00C705E7">
        <w:rPr>
          <w:rFonts w:ascii="Arial Narrow" w:hAnsi="Arial Narrow" w:cs="Arial"/>
          <w:sz w:val="20"/>
          <w:szCs w:val="20"/>
        </w:rPr>
        <w:t xml:space="preserve">Any damage to the existing services installation, roads, fence, and other works, </w:t>
      </w:r>
      <w:proofErr w:type="spellStart"/>
      <w:r w:rsidRPr="00C705E7">
        <w:rPr>
          <w:rFonts w:ascii="Arial Narrow" w:hAnsi="Arial Narrow" w:cs="Arial"/>
          <w:sz w:val="20"/>
          <w:szCs w:val="20"/>
        </w:rPr>
        <w:t>etc</w:t>
      </w:r>
      <w:proofErr w:type="spellEnd"/>
      <w:r w:rsidRPr="00C705E7">
        <w:rPr>
          <w:rFonts w:ascii="Arial Narrow" w:hAnsi="Arial Narrow" w:cs="Arial"/>
          <w:sz w:val="20"/>
          <w:szCs w:val="20"/>
        </w:rPr>
        <w:t xml:space="preserve"> caused by the Contractor’s workmen in the execution of their work or duties or otherwise shall be made good by the Contractor at its own expense.</w:t>
      </w:r>
    </w:p>
    <w:p w:rsidR="007532D2" w:rsidRDefault="007532D2" w:rsidP="00CF47D9">
      <w:pPr>
        <w:jc w:val="both"/>
        <w:rPr>
          <w:rFonts w:ascii="Arial Narrow" w:hAnsi="Arial Narrow" w:cs="Arial"/>
          <w:sz w:val="20"/>
          <w:szCs w:val="20"/>
        </w:rPr>
      </w:pPr>
    </w:p>
    <w:p w:rsidR="00CF47D9" w:rsidRPr="00C705E7" w:rsidRDefault="00CF47D9" w:rsidP="00BF20AE">
      <w:pPr>
        <w:ind w:left="720"/>
        <w:jc w:val="both"/>
        <w:rPr>
          <w:rFonts w:ascii="Arial Narrow" w:hAnsi="Arial Narrow" w:cs="Arial"/>
          <w:sz w:val="20"/>
          <w:szCs w:val="20"/>
        </w:rPr>
      </w:pPr>
      <w:r w:rsidRPr="00C705E7">
        <w:rPr>
          <w:rFonts w:ascii="Arial Narrow" w:hAnsi="Arial Narrow" w:cs="Arial"/>
          <w:sz w:val="20"/>
          <w:szCs w:val="20"/>
        </w:rPr>
        <w:t xml:space="preserve">The Contractor shall also take adequate precautions when excavating against or close to any existing structure. No excavation shall proceed in the vicinity of existing cables or service pipes or installations until the necessary permit to work has been issued to the Contractor. The Contractor shall provide adequate shoring or strutting to prevent the movement of any existing installation, as required by and to the satisfaction of the </w:t>
      </w:r>
      <w:r w:rsidR="003636F8">
        <w:rPr>
          <w:rFonts w:ascii="Arial Narrow" w:hAnsi="Arial Narrow" w:cs="Arial"/>
          <w:sz w:val="20"/>
          <w:szCs w:val="20"/>
        </w:rPr>
        <w:t>PSHS-SRC appointed engineer</w:t>
      </w:r>
      <w:r w:rsidRPr="00C705E7">
        <w:rPr>
          <w:rFonts w:ascii="Arial Narrow" w:hAnsi="Arial Narrow" w:cs="Arial"/>
          <w:sz w:val="20"/>
          <w:szCs w:val="20"/>
        </w:rPr>
        <w:t>.</w:t>
      </w:r>
    </w:p>
    <w:p w:rsidR="00CF47D9" w:rsidRPr="00C705E7" w:rsidRDefault="00CF47D9" w:rsidP="00CF47D9">
      <w:pPr>
        <w:jc w:val="both"/>
        <w:rPr>
          <w:rFonts w:ascii="Arial Narrow" w:hAnsi="Arial Narrow" w:cs="Arial"/>
          <w:sz w:val="20"/>
          <w:szCs w:val="20"/>
        </w:rPr>
      </w:pPr>
    </w:p>
    <w:p w:rsidR="00493C3F" w:rsidRPr="00C705E7" w:rsidRDefault="00463C3E" w:rsidP="007532D2">
      <w:pPr>
        <w:tabs>
          <w:tab w:val="left" w:pos="720"/>
        </w:tabs>
        <w:ind w:left="720" w:hanging="360"/>
        <w:jc w:val="both"/>
        <w:rPr>
          <w:rFonts w:ascii="Arial Narrow" w:hAnsi="Arial Narrow" w:cs="Arial"/>
          <w:b/>
          <w:sz w:val="20"/>
          <w:szCs w:val="20"/>
        </w:rPr>
      </w:pPr>
      <w:r w:rsidRPr="00C705E7">
        <w:rPr>
          <w:rFonts w:ascii="Arial Narrow" w:hAnsi="Arial Narrow" w:cs="Arial"/>
          <w:b/>
          <w:sz w:val="20"/>
          <w:szCs w:val="20"/>
        </w:rPr>
        <w:t>31</w:t>
      </w:r>
      <w:r w:rsidR="00493C3F" w:rsidRPr="00C705E7">
        <w:rPr>
          <w:rFonts w:ascii="Arial Narrow" w:hAnsi="Arial Narrow" w:cs="Arial"/>
          <w:b/>
          <w:sz w:val="20"/>
          <w:szCs w:val="20"/>
        </w:rPr>
        <w:t>.0 Care of the Works</w:t>
      </w:r>
    </w:p>
    <w:p w:rsidR="00493C3F" w:rsidRPr="00C705E7" w:rsidRDefault="00493C3F" w:rsidP="00793CD7">
      <w:pPr>
        <w:pStyle w:val="ListParagraph"/>
        <w:numPr>
          <w:ilvl w:val="0"/>
          <w:numId w:val="47"/>
        </w:numPr>
        <w:tabs>
          <w:tab w:val="left" w:pos="0"/>
          <w:tab w:val="left" w:pos="720"/>
          <w:tab w:val="left" w:pos="810"/>
        </w:tabs>
        <w:jc w:val="both"/>
        <w:rPr>
          <w:rFonts w:ascii="Arial Narrow" w:hAnsi="Arial Narrow" w:cs="Arial"/>
          <w:sz w:val="20"/>
          <w:szCs w:val="20"/>
        </w:rPr>
      </w:pPr>
      <w:r w:rsidRPr="00C705E7">
        <w:rPr>
          <w:rFonts w:ascii="Arial Narrow" w:hAnsi="Arial Narrow" w:cs="Arial"/>
          <w:sz w:val="20"/>
          <w:szCs w:val="20"/>
        </w:rPr>
        <w:t>The Contractor shall provide sufficient cover or protection to partially or virtually completed works. Any damage to the works shall be rectified or remedied by the Contractor at his own expense.</w:t>
      </w:r>
    </w:p>
    <w:p w:rsidR="00493C3F" w:rsidRPr="00C705E7" w:rsidRDefault="00493C3F" w:rsidP="00793CD7">
      <w:pPr>
        <w:pStyle w:val="ListParagraph"/>
        <w:numPr>
          <w:ilvl w:val="0"/>
          <w:numId w:val="47"/>
        </w:numPr>
        <w:tabs>
          <w:tab w:val="left" w:pos="0"/>
          <w:tab w:val="left" w:pos="720"/>
        </w:tabs>
        <w:jc w:val="both"/>
        <w:rPr>
          <w:rFonts w:ascii="Arial Narrow" w:hAnsi="Arial Narrow" w:cs="Arial"/>
          <w:sz w:val="20"/>
          <w:szCs w:val="20"/>
        </w:rPr>
      </w:pPr>
      <w:r w:rsidRPr="00C705E7">
        <w:rPr>
          <w:rFonts w:ascii="Arial Narrow" w:hAnsi="Arial Narrow" w:cs="Arial"/>
          <w:sz w:val="20"/>
          <w:szCs w:val="20"/>
        </w:rPr>
        <w:t>The Contractor shall where necessary assign a full time watcher for this exercise without additional cost to the Company.</w:t>
      </w:r>
    </w:p>
    <w:p w:rsidR="00B73BEB" w:rsidRPr="00C705E7" w:rsidRDefault="00B73BEB" w:rsidP="00463C3E">
      <w:pPr>
        <w:tabs>
          <w:tab w:val="left" w:pos="0"/>
        </w:tabs>
        <w:jc w:val="both"/>
        <w:rPr>
          <w:rFonts w:ascii="Arial Narrow" w:hAnsi="Arial Narrow" w:cs="Arial"/>
          <w:sz w:val="20"/>
          <w:szCs w:val="20"/>
        </w:rPr>
      </w:pPr>
    </w:p>
    <w:p w:rsidR="00493C3F" w:rsidRPr="00C705E7" w:rsidRDefault="00463C3E" w:rsidP="00776A0A">
      <w:pPr>
        <w:tabs>
          <w:tab w:val="left" w:pos="720"/>
        </w:tabs>
        <w:ind w:left="720" w:hanging="360"/>
        <w:jc w:val="both"/>
        <w:rPr>
          <w:rFonts w:ascii="Arial Narrow" w:hAnsi="Arial Narrow" w:cs="Arial"/>
          <w:b/>
          <w:sz w:val="20"/>
          <w:szCs w:val="20"/>
        </w:rPr>
      </w:pPr>
      <w:r w:rsidRPr="00C705E7">
        <w:rPr>
          <w:rFonts w:ascii="Arial Narrow" w:hAnsi="Arial Narrow" w:cs="Arial"/>
          <w:b/>
          <w:sz w:val="20"/>
          <w:szCs w:val="20"/>
        </w:rPr>
        <w:t>32</w:t>
      </w:r>
      <w:r w:rsidR="00776A0A">
        <w:rPr>
          <w:rFonts w:ascii="Arial Narrow" w:hAnsi="Arial Narrow" w:cs="Arial"/>
          <w:b/>
          <w:sz w:val="20"/>
          <w:szCs w:val="20"/>
        </w:rPr>
        <w:t>.0</w:t>
      </w:r>
      <w:r w:rsidR="00E37987" w:rsidRPr="00C705E7">
        <w:rPr>
          <w:rFonts w:ascii="Arial Narrow" w:hAnsi="Arial Narrow" w:cs="Arial"/>
          <w:b/>
          <w:sz w:val="20"/>
          <w:szCs w:val="20"/>
        </w:rPr>
        <w:tab/>
      </w:r>
      <w:r w:rsidR="00493C3F" w:rsidRPr="00C705E7">
        <w:rPr>
          <w:rFonts w:ascii="Arial Narrow" w:hAnsi="Arial Narrow" w:cs="Arial"/>
          <w:b/>
          <w:sz w:val="20"/>
          <w:szCs w:val="20"/>
        </w:rPr>
        <w:t>Test and Pre-commissioning</w:t>
      </w:r>
    </w:p>
    <w:p w:rsidR="00493C3F" w:rsidRPr="00C705E7" w:rsidRDefault="00BF20AE" w:rsidP="00BF20AE">
      <w:pPr>
        <w:tabs>
          <w:tab w:val="left" w:pos="0"/>
        </w:tabs>
        <w:jc w:val="both"/>
        <w:rPr>
          <w:rFonts w:ascii="Arial Narrow" w:hAnsi="Arial Narrow" w:cs="Arial"/>
          <w:sz w:val="20"/>
          <w:szCs w:val="20"/>
        </w:rPr>
      </w:pPr>
      <w:r>
        <w:rPr>
          <w:rFonts w:ascii="Arial Narrow" w:hAnsi="Arial Narrow" w:cs="Arial"/>
          <w:b/>
          <w:sz w:val="20"/>
          <w:szCs w:val="20"/>
        </w:rPr>
        <w:tab/>
      </w:r>
      <w:r w:rsidR="00493C3F" w:rsidRPr="00C705E7">
        <w:rPr>
          <w:rFonts w:ascii="Arial Narrow" w:hAnsi="Arial Narrow" w:cs="Arial"/>
          <w:sz w:val="20"/>
          <w:szCs w:val="20"/>
        </w:rPr>
        <w:t>All works shall be subject to test from leaks using pressure testing in accordance with standard norms in the industry.</w:t>
      </w:r>
    </w:p>
    <w:p w:rsidR="00493C3F" w:rsidRPr="00C705E7" w:rsidRDefault="00493C3F" w:rsidP="00BF20AE">
      <w:pPr>
        <w:pStyle w:val="ListParagraph"/>
        <w:numPr>
          <w:ilvl w:val="0"/>
          <w:numId w:val="46"/>
        </w:numPr>
        <w:tabs>
          <w:tab w:val="left" w:pos="0"/>
        </w:tabs>
        <w:ind w:left="1080"/>
        <w:jc w:val="both"/>
        <w:rPr>
          <w:rFonts w:ascii="Arial Narrow" w:hAnsi="Arial Narrow" w:cs="Arial"/>
          <w:sz w:val="20"/>
          <w:szCs w:val="20"/>
        </w:rPr>
      </w:pPr>
      <w:r w:rsidRPr="00C705E7">
        <w:rPr>
          <w:rFonts w:ascii="Arial Narrow" w:hAnsi="Arial Narrow" w:cs="Arial"/>
          <w:sz w:val="20"/>
          <w:szCs w:val="20"/>
        </w:rPr>
        <w:t>Any non-conforming works shall be repaired by the Contractor without additional cost to the Company or any extension of contract time.</w:t>
      </w:r>
    </w:p>
    <w:p w:rsidR="00493C3F" w:rsidRPr="00C705E7" w:rsidRDefault="00493C3F" w:rsidP="00BF20AE">
      <w:pPr>
        <w:pStyle w:val="ListParagraph"/>
        <w:numPr>
          <w:ilvl w:val="0"/>
          <w:numId w:val="46"/>
        </w:numPr>
        <w:tabs>
          <w:tab w:val="left" w:pos="0"/>
        </w:tabs>
        <w:ind w:left="1080"/>
        <w:jc w:val="both"/>
        <w:rPr>
          <w:rFonts w:ascii="Arial Narrow" w:hAnsi="Arial Narrow" w:cs="Arial"/>
          <w:sz w:val="20"/>
          <w:szCs w:val="20"/>
        </w:rPr>
      </w:pPr>
      <w:r w:rsidRPr="00C705E7">
        <w:rPr>
          <w:rFonts w:ascii="Arial Narrow" w:hAnsi="Arial Narrow" w:cs="Arial"/>
          <w:sz w:val="20"/>
          <w:szCs w:val="20"/>
        </w:rPr>
        <w:t xml:space="preserve">The Contractor shall establish contemporary records of test and pre-commissioning which shall be submitted to the </w:t>
      </w:r>
      <w:r w:rsidR="003636F8">
        <w:rPr>
          <w:rFonts w:ascii="Arial Narrow" w:hAnsi="Arial Narrow" w:cs="Arial"/>
          <w:sz w:val="20"/>
          <w:szCs w:val="20"/>
        </w:rPr>
        <w:t>PSHS-SRC appointed engineer</w:t>
      </w:r>
      <w:r w:rsidRPr="00C705E7">
        <w:rPr>
          <w:rFonts w:ascii="Arial Narrow" w:hAnsi="Arial Narrow" w:cs="Arial"/>
          <w:sz w:val="20"/>
          <w:szCs w:val="20"/>
        </w:rPr>
        <w:t xml:space="preserve"> or </w:t>
      </w:r>
      <w:r w:rsidR="00353127" w:rsidRPr="00C705E7">
        <w:rPr>
          <w:rFonts w:ascii="Arial Narrow" w:hAnsi="Arial Narrow" w:cs="Arial"/>
          <w:sz w:val="20"/>
          <w:szCs w:val="20"/>
        </w:rPr>
        <w:t>Owner’s</w:t>
      </w:r>
      <w:r w:rsidRPr="00C705E7">
        <w:rPr>
          <w:rFonts w:ascii="Arial Narrow" w:hAnsi="Arial Narrow" w:cs="Arial"/>
          <w:sz w:val="20"/>
          <w:szCs w:val="20"/>
        </w:rPr>
        <w:t xml:space="preserve"> designate thereupon.</w:t>
      </w:r>
    </w:p>
    <w:p w:rsidR="00493C3F" w:rsidRPr="00C705E7" w:rsidRDefault="00493C3F" w:rsidP="00463C3E">
      <w:pPr>
        <w:tabs>
          <w:tab w:val="left" w:pos="0"/>
        </w:tabs>
        <w:jc w:val="both"/>
        <w:rPr>
          <w:rFonts w:ascii="Arial Narrow" w:hAnsi="Arial Narrow" w:cs="Arial"/>
          <w:sz w:val="20"/>
          <w:szCs w:val="20"/>
        </w:rPr>
      </w:pPr>
    </w:p>
    <w:p w:rsidR="00493C3F" w:rsidRPr="00C705E7" w:rsidRDefault="00463C3E" w:rsidP="00776A0A">
      <w:pPr>
        <w:tabs>
          <w:tab w:val="left" w:pos="720"/>
        </w:tabs>
        <w:ind w:left="720" w:hanging="360"/>
        <w:jc w:val="both"/>
        <w:rPr>
          <w:rFonts w:ascii="Arial Narrow" w:hAnsi="Arial Narrow" w:cs="Arial"/>
          <w:b/>
          <w:sz w:val="20"/>
          <w:szCs w:val="20"/>
        </w:rPr>
      </w:pPr>
      <w:r w:rsidRPr="00C705E7">
        <w:rPr>
          <w:rFonts w:ascii="Arial Narrow" w:hAnsi="Arial Narrow" w:cs="Arial"/>
          <w:b/>
          <w:sz w:val="20"/>
          <w:szCs w:val="20"/>
        </w:rPr>
        <w:t>33</w:t>
      </w:r>
      <w:r w:rsidR="00776A0A">
        <w:rPr>
          <w:rFonts w:ascii="Arial Narrow" w:hAnsi="Arial Narrow" w:cs="Arial"/>
          <w:b/>
          <w:sz w:val="20"/>
          <w:szCs w:val="20"/>
        </w:rPr>
        <w:t>.0</w:t>
      </w:r>
      <w:r w:rsidR="00E37987" w:rsidRPr="00C705E7">
        <w:rPr>
          <w:rFonts w:ascii="Arial Narrow" w:hAnsi="Arial Narrow" w:cs="Arial"/>
          <w:b/>
          <w:sz w:val="20"/>
          <w:szCs w:val="20"/>
        </w:rPr>
        <w:tab/>
      </w:r>
      <w:r w:rsidR="00493C3F" w:rsidRPr="00C705E7">
        <w:rPr>
          <w:rFonts w:ascii="Arial Narrow" w:hAnsi="Arial Narrow" w:cs="Arial"/>
          <w:b/>
          <w:sz w:val="20"/>
          <w:szCs w:val="20"/>
        </w:rPr>
        <w:t>Acceptance Requirements</w:t>
      </w:r>
    </w:p>
    <w:p w:rsidR="00493C3F" w:rsidRPr="00C705E7" w:rsidRDefault="00493C3F" w:rsidP="00BF20AE">
      <w:pPr>
        <w:pStyle w:val="ListParagraph"/>
        <w:numPr>
          <w:ilvl w:val="0"/>
          <w:numId w:val="48"/>
        </w:numPr>
        <w:tabs>
          <w:tab w:val="left" w:pos="0"/>
        </w:tabs>
        <w:ind w:left="1080"/>
        <w:jc w:val="both"/>
        <w:rPr>
          <w:rFonts w:ascii="Arial Narrow" w:hAnsi="Arial Narrow" w:cs="Arial"/>
          <w:sz w:val="20"/>
          <w:szCs w:val="20"/>
        </w:rPr>
      </w:pPr>
      <w:r w:rsidRPr="00C705E7">
        <w:rPr>
          <w:rFonts w:ascii="Arial Narrow" w:hAnsi="Arial Narrow" w:cs="Arial"/>
          <w:sz w:val="20"/>
          <w:szCs w:val="20"/>
        </w:rPr>
        <w:t xml:space="preserve">Prior to acceptance of the Woks by the </w:t>
      </w:r>
      <w:r w:rsidR="003636F8">
        <w:rPr>
          <w:rFonts w:ascii="Arial Narrow" w:hAnsi="Arial Narrow" w:cs="Arial"/>
          <w:sz w:val="20"/>
          <w:szCs w:val="20"/>
        </w:rPr>
        <w:t>PSHS-SRC appointed engineer</w:t>
      </w:r>
      <w:r w:rsidRPr="00C705E7">
        <w:rPr>
          <w:rFonts w:ascii="Arial Narrow" w:hAnsi="Arial Narrow" w:cs="Arial"/>
          <w:sz w:val="20"/>
          <w:szCs w:val="20"/>
        </w:rPr>
        <w:t xml:space="preserve"> under this Contract, all works shall be fully operational, and free from any defect to the full satisfaction of the </w:t>
      </w:r>
      <w:r w:rsidR="003636F8">
        <w:rPr>
          <w:rFonts w:ascii="Arial Narrow" w:hAnsi="Arial Narrow" w:cs="Arial"/>
          <w:sz w:val="20"/>
          <w:szCs w:val="20"/>
        </w:rPr>
        <w:t>PSHS-SRC appointed engineer</w:t>
      </w:r>
      <w:r w:rsidR="00AA27B5">
        <w:rPr>
          <w:rFonts w:ascii="Arial Narrow" w:hAnsi="Arial Narrow" w:cs="Arial"/>
          <w:sz w:val="20"/>
          <w:szCs w:val="20"/>
        </w:rPr>
        <w:t xml:space="preserve"> </w:t>
      </w:r>
      <w:r w:rsidRPr="00C705E7">
        <w:rPr>
          <w:rFonts w:ascii="Arial Narrow" w:hAnsi="Arial Narrow" w:cs="Arial"/>
          <w:sz w:val="20"/>
          <w:szCs w:val="20"/>
        </w:rPr>
        <w:t>and the Contract Owner.</w:t>
      </w:r>
    </w:p>
    <w:p w:rsidR="00493C3F" w:rsidRPr="00C705E7" w:rsidRDefault="00493C3F" w:rsidP="00BF20AE">
      <w:pPr>
        <w:pStyle w:val="ListParagraph"/>
        <w:numPr>
          <w:ilvl w:val="0"/>
          <w:numId w:val="48"/>
        </w:numPr>
        <w:tabs>
          <w:tab w:val="left" w:pos="0"/>
        </w:tabs>
        <w:ind w:left="1080"/>
        <w:jc w:val="both"/>
        <w:rPr>
          <w:rFonts w:ascii="Arial Narrow" w:hAnsi="Arial Narrow" w:cs="Arial"/>
          <w:sz w:val="20"/>
          <w:szCs w:val="20"/>
        </w:rPr>
      </w:pPr>
      <w:r w:rsidRPr="00C705E7">
        <w:rPr>
          <w:rFonts w:ascii="Arial Narrow" w:hAnsi="Arial Narrow" w:cs="Arial"/>
          <w:sz w:val="20"/>
          <w:szCs w:val="20"/>
        </w:rPr>
        <w:t>Upon acceptance, the Company will operate and maintain the system and will assume responsibility for maintenance and custodial service of the entire system except otherwise stipulated in the Conditions of Contract.</w:t>
      </w:r>
    </w:p>
    <w:p w:rsidR="00493C3F" w:rsidRPr="00C705E7" w:rsidRDefault="00493C3F" w:rsidP="00776A0A">
      <w:pPr>
        <w:pStyle w:val="ListParagraph"/>
        <w:rPr>
          <w:rFonts w:ascii="Arial Narrow" w:hAnsi="Arial Narrow" w:cs="Arial"/>
          <w:sz w:val="20"/>
          <w:szCs w:val="20"/>
        </w:rPr>
      </w:pPr>
    </w:p>
    <w:p w:rsidR="0033612C" w:rsidRDefault="00463C3E" w:rsidP="00776A0A">
      <w:pPr>
        <w:ind w:firstLine="360"/>
        <w:jc w:val="both"/>
        <w:rPr>
          <w:rFonts w:ascii="Arial Narrow" w:hAnsi="Arial Narrow" w:cs="Arial"/>
          <w:b/>
          <w:sz w:val="20"/>
          <w:szCs w:val="20"/>
        </w:rPr>
      </w:pPr>
      <w:r w:rsidRPr="00C705E7">
        <w:rPr>
          <w:rFonts w:ascii="Arial Narrow" w:hAnsi="Arial Narrow" w:cs="Arial"/>
          <w:b/>
          <w:sz w:val="20"/>
          <w:szCs w:val="20"/>
        </w:rPr>
        <w:t>34</w:t>
      </w:r>
      <w:r w:rsidR="0033612C" w:rsidRPr="00C705E7">
        <w:rPr>
          <w:rFonts w:ascii="Arial Narrow" w:hAnsi="Arial Narrow" w:cs="Arial"/>
          <w:b/>
          <w:sz w:val="20"/>
          <w:szCs w:val="20"/>
        </w:rPr>
        <w:t>.0 Rates of Wages and Conditions of Labor</w:t>
      </w:r>
    </w:p>
    <w:p w:rsidR="0033612C" w:rsidRDefault="0033612C" w:rsidP="00BF20AE">
      <w:pPr>
        <w:ind w:left="720"/>
        <w:jc w:val="both"/>
        <w:rPr>
          <w:rFonts w:ascii="Arial Narrow" w:hAnsi="Arial Narrow" w:cs="Arial"/>
          <w:sz w:val="20"/>
          <w:szCs w:val="20"/>
        </w:rPr>
      </w:pPr>
      <w:r w:rsidRPr="00C705E7">
        <w:rPr>
          <w:rFonts w:ascii="Arial Narrow" w:hAnsi="Arial Narrow" w:cs="Arial"/>
          <w:sz w:val="20"/>
          <w:szCs w:val="20"/>
        </w:rPr>
        <w:t>The Contractor shall pay rates, and observe conditions of labor, not less favorable than those established for the trade or industry where the work is carried out. If no such established rates or conditions are applicable, the Contractor shall pay rates of wages and observe conditions not less than favorable than the general level of wages and conditions observed by employers whose trade or industry is similar to that of the Contractor.</w:t>
      </w:r>
    </w:p>
    <w:p w:rsidR="00776A0A" w:rsidRDefault="00776A0A" w:rsidP="00776A0A">
      <w:pPr>
        <w:ind w:left="360"/>
        <w:jc w:val="both"/>
        <w:rPr>
          <w:rFonts w:ascii="Arial Narrow" w:hAnsi="Arial Narrow" w:cs="Arial"/>
          <w:sz w:val="20"/>
          <w:szCs w:val="20"/>
        </w:rPr>
      </w:pPr>
    </w:p>
    <w:p w:rsidR="0033612C" w:rsidRPr="00C705E7" w:rsidRDefault="00463C3E" w:rsidP="00776A0A">
      <w:pPr>
        <w:autoSpaceDE w:val="0"/>
        <w:autoSpaceDN w:val="0"/>
        <w:adjustRightInd w:val="0"/>
        <w:ind w:firstLine="360"/>
        <w:jc w:val="both"/>
        <w:rPr>
          <w:rFonts w:ascii="Arial Narrow" w:hAnsi="Arial Narrow" w:cs="Arial"/>
          <w:b/>
          <w:sz w:val="20"/>
          <w:szCs w:val="20"/>
        </w:rPr>
      </w:pPr>
      <w:r w:rsidRPr="00C705E7">
        <w:rPr>
          <w:rFonts w:ascii="Arial Narrow" w:hAnsi="Arial Narrow" w:cs="Arial"/>
          <w:b/>
          <w:sz w:val="20"/>
          <w:szCs w:val="20"/>
        </w:rPr>
        <w:t>35</w:t>
      </w:r>
      <w:r w:rsidR="0033612C" w:rsidRPr="00C705E7">
        <w:rPr>
          <w:rFonts w:ascii="Arial Narrow" w:hAnsi="Arial Narrow" w:cs="Arial"/>
          <w:b/>
          <w:sz w:val="20"/>
          <w:szCs w:val="20"/>
        </w:rPr>
        <w:t>.0</w:t>
      </w:r>
      <w:r w:rsidR="00E37987" w:rsidRPr="00C705E7">
        <w:rPr>
          <w:rFonts w:ascii="Arial Narrow" w:hAnsi="Arial Narrow" w:cs="Arial"/>
          <w:b/>
          <w:sz w:val="20"/>
          <w:szCs w:val="20"/>
        </w:rPr>
        <w:tab/>
      </w:r>
      <w:r w:rsidR="0033612C" w:rsidRPr="00C705E7">
        <w:rPr>
          <w:rFonts w:ascii="Arial Narrow" w:hAnsi="Arial Narrow" w:cs="Arial"/>
          <w:b/>
          <w:sz w:val="20"/>
          <w:szCs w:val="20"/>
        </w:rPr>
        <w:t xml:space="preserve">As-Built (Record) Drawings </w:t>
      </w:r>
    </w:p>
    <w:p w:rsidR="0033612C" w:rsidRPr="00C705E7" w:rsidRDefault="0033612C" w:rsidP="00BF20AE">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 xml:space="preserve">The Contractor shall maintain a neat and accurately marked set of As-Built Drawings which shall be provided to the </w:t>
      </w:r>
      <w:r w:rsidR="003636F8">
        <w:rPr>
          <w:rFonts w:ascii="Arial Narrow" w:hAnsi="Arial Narrow" w:cs="Arial"/>
          <w:sz w:val="20"/>
          <w:szCs w:val="20"/>
        </w:rPr>
        <w:t>PSHS-SRC appointed engineer</w:t>
      </w:r>
      <w:r w:rsidRPr="00C705E7">
        <w:rPr>
          <w:rFonts w:ascii="Arial Narrow" w:hAnsi="Arial Narrow" w:cs="Arial"/>
          <w:sz w:val="20"/>
          <w:szCs w:val="20"/>
        </w:rPr>
        <w:t xml:space="preserve"> for review and approval prior to final acceptance of the Work.</w:t>
      </w:r>
    </w:p>
    <w:p w:rsidR="0033612C" w:rsidRPr="00C705E7" w:rsidRDefault="0033612C" w:rsidP="0033612C">
      <w:pPr>
        <w:autoSpaceDE w:val="0"/>
        <w:autoSpaceDN w:val="0"/>
        <w:adjustRightInd w:val="0"/>
        <w:jc w:val="both"/>
        <w:rPr>
          <w:rFonts w:ascii="Arial Narrow" w:hAnsi="Arial Narrow" w:cs="Arial"/>
          <w:sz w:val="20"/>
          <w:szCs w:val="20"/>
        </w:rPr>
      </w:pPr>
    </w:p>
    <w:p w:rsidR="0033612C" w:rsidRPr="00C705E7" w:rsidRDefault="0033612C" w:rsidP="00BF20AE">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The As-Built Drawings shall represent the Work as constructed and document changes to the Work shown on the Project Plans, and shall show the actual as-constructed conditions of installed or modified systems, equipment, and material.</w:t>
      </w:r>
    </w:p>
    <w:tbl>
      <w:tblPr>
        <w:tblW w:w="5368" w:type="dxa"/>
        <w:tblBorders>
          <w:top w:val="nil"/>
          <w:left w:val="nil"/>
          <w:bottom w:val="nil"/>
          <w:right w:val="nil"/>
        </w:tblBorders>
        <w:tblLook w:val="0000" w:firstRow="0" w:lastRow="0" w:firstColumn="0" w:lastColumn="0" w:noHBand="0" w:noVBand="0"/>
      </w:tblPr>
      <w:tblGrid>
        <w:gridCol w:w="5368"/>
      </w:tblGrid>
      <w:tr w:rsidR="0033612C" w:rsidRPr="00C705E7" w:rsidTr="00763B79">
        <w:trPr>
          <w:trHeight w:val="238"/>
        </w:trPr>
        <w:tc>
          <w:tcPr>
            <w:tcW w:w="5368" w:type="dxa"/>
          </w:tcPr>
          <w:p w:rsidR="0033612C" w:rsidRPr="00C705E7" w:rsidRDefault="0033612C" w:rsidP="00763B79">
            <w:pPr>
              <w:pStyle w:val="Default"/>
              <w:jc w:val="both"/>
              <w:rPr>
                <w:rFonts w:ascii="Arial Narrow" w:hAnsi="Arial Narrow" w:cs="Arial"/>
                <w:color w:val="auto"/>
                <w:sz w:val="20"/>
                <w:szCs w:val="20"/>
              </w:rPr>
            </w:pPr>
          </w:p>
        </w:tc>
      </w:tr>
    </w:tbl>
    <w:p w:rsidR="0033612C" w:rsidRPr="00C705E7" w:rsidRDefault="0033612C" w:rsidP="00BF20AE">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The As-Built (Record) Drawings shall show, by field measured dimensions, the exact locations of all underground work, including all piping and components, and the final elevations and locations of all improvements constructed, modified or adjusted. Record</w:t>
      </w:r>
    </w:p>
    <w:p w:rsidR="004A2F31" w:rsidRPr="00C705E7" w:rsidRDefault="004A2F31" w:rsidP="0033612C">
      <w:pPr>
        <w:autoSpaceDE w:val="0"/>
        <w:autoSpaceDN w:val="0"/>
        <w:adjustRightInd w:val="0"/>
        <w:jc w:val="both"/>
        <w:rPr>
          <w:rFonts w:ascii="Arial Narrow" w:hAnsi="Arial Narrow" w:cs="Arial"/>
          <w:sz w:val="20"/>
          <w:szCs w:val="20"/>
        </w:rPr>
      </w:pPr>
    </w:p>
    <w:p w:rsidR="0033612C" w:rsidRPr="00C705E7" w:rsidRDefault="0033612C" w:rsidP="00BF20AE">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 xml:space="preserve">Drawings shall be available for inspection by the </w:t>
      </w:r>
      <w:r w:rsidR="003636F8">
        <w:rPr>
          <w:rFonts w:ascii="Arial Narrow" w:hAnsi="Arial Narrow" w:cs="Arial"/>
          <w:sz w:val="20"/>
          <w:szCs w:val="20"/>
        </w:rPr>
        <w:t>PSHS-SRC appointed engineer</w:t>
      </w:r>
      <w:r w:rsidRPr="00C705E7">
        <w:rPr>
          <w:rFonts w:ascii="Arial Narrow" w:hAnsi="Arial Narrow" w:cs="Arial"/>
          <w:sz w:val="20"/>
          <w:szCs w:val="20"/>
        </w:rPr>
        <w:t xml:space="preserve"> at all times and shall be updated at least weekly with all Field or Site Instructions and other written directives, Contract Change Orders, and Contract adjustments shown thereon and initialed by the Agency. Progress payments or portions thereof may be withheld if As-Built Drawings are not kept up to date.</w:t>
      </w:r>
    </w:p>
    <w:p w:rsidR="0033612C" w:rsidRPr="00C705E7" w:rsidRDefault="0033612C" w:rsidP="0033612C">
      <w:pPr>
        <w:autoSpaceDE w:val="0"/>
        <w:autoSpaceDN w:val="0"/>
        <w:adjustRightInd w:val="0"/>
        <w:jc w:val="both"/>
        <w:rPr>
          <w:rFonts w:ascii="Arial Narrow" w:hAnsi="Arial Narrow" w:cs="Arial"/>
          <w:sz w:val="20"/>
          <w:szCs w:val="20"/>
        </w:rPr>
      </w:pPr>
    </w:p>
    <w:p w:rsidR="0033612C" w:rsidRPr="00C705E7" w:rsidRDefault="0033612C" w:rsidP="00BF20AE">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t xml:space="preserve">Unless otherwise specified in the Special Provisions, the Contractor shall submit two (2) sets of As-Built Drawings to the </w:t>
      </w:r>
      <w:r w:rsidR="003636F8">
        <w:rPr>
          <w:rFonts w:ascii="Arial Narrow" w:hAnsi="Arial Narrow" w:cs="Arial"/>
          <w:sz w:val="20"/>
          <w:szCs w:val="20"/>
        </w:rPr>
        <w:t>PSHS-SRC appointed engineer</w:t>
      </w:r>
      <w:r w:rsidRPr="00C705E7">
        <w:rPr>
          <w:rFonts w:ascii="Arial Narrow" w:hAnsi="Arial Narrow" w:cs="Arial"/>
          <w:sz w:val="20"/>
          <w:szCs w:val="20"/>
        </w:rPr>
        <w:t xml:space="preserve"> at the final inspection. These As-Built Drawings shall include certification by the Contractor that the As-Built Drawings are a true representation of the Work as actually constructed. The Work will not be formally accepted until the As-Built Drawings are provided to and approved by the </w:t>
      </w:r>
      <w:r w:rsidR="003636F8">
        <w:rPr>
          <w:rFonts w:ascii="Arial Narrow" w:hAnsi="Arial Narrow" w:cs="Arial"/>
          <w:sz w:val="20"/>
          <w:szCs w:val="20"/>
        </w:rPr>
        <w:t>PSHS-SRC appointed engineer</w:t>
      </w:r>
      <w:r w:rsidRPr="00C705E7">
        <w:rPr>
          <w:rFonts w:ascii="Arial Narrow" w:hAnsi="Arial Narrow" w:cs="Arial"/>
          <w:sz w:val="20"/>
          <w:szCs w:val="20"/>
        </w:rPr>
        <w:t>. Final payment or a portion thereof may be withheld if final As-Built Drawings are not provided.</w:t>
      </w:r>
    </w:p>
    <w:p w:rsidR="0033612C" w:rsidRPr="00C705E7" w:rsidRDefault="0033612C" w:rsidP="0033612C">
      <w:pPr>
        <w:autoSpaceDE w:val="0"/>
        <w:autoSpaceDN w:val="0"/>
        <w:adjustRightInd w:val="0"/>
        <w:jc w:val="both"/>
        <w:rPr>
          <w:rFonts w:ascii="Arial Narrow" w:hAnsi="Arial Narrow" w:cs="Arial"/>
          <w:sz w:val="20"/>
          <w:szCs w:val="20"/>
        </w:rPr>
      </w:pPr>
    </w:p>
    <w:p w:rsidR="0033612C" w:rsidRPr="00C705E7" w:rsidRDefault="0033612C" w:rsidP="00BF20AE">
      <w:pPr>
        <w:autoSpaceDE w:val="0"/>
        <w:autoSpaceDN w:val="0"/>
        <w:adjustRightInd w:val="0"/>
        <w:ind w:left="720"/>
        <w:jc w:val="both"/>
        <w:rPr>
          <w:rFonts w:ascii="Arial Narrow" w:hAnsi="Arial Narrow" w:cs="Arial"/>
          <w:sz w:val="20"/>
          <w:szCs w:val="20"/>
        </w:rPr>
      </w:pPr>
      <w:r w:rsidRPr="00C705E7">
        <w:rPr>
          <w:rFonts w:ascii="Arial Narrow" w:hAnsi="Arial Narrow" w:cs="Arial"/>
          <w:sz w:val="20"/>
          <w:szCs w:val="20"/>
        </w:rPr>
        <w:lastRenderedPageBreak/>
        <w:t>Full compensation for As-Built Drawings is included in the prices paid for the various items of work and no separate payment will be made.</w:t>
      </w:r>
    </w:p>
    <w:p w:rsidR="003354EF" w:rsidRPr="00C705E7" w:rsidRDefault="003354EF" w:rsidP="003354EF">
      <w:pPr>
        <w:jc w:val="both"/>
        <w:rPr>
          <w:rFonts w:ascii="Arial Narrow" w:hAnsi="Arial Narrow" w:cs="Arial"/>
          <w:sz w:val="20"/>
          <w:szCs w:val="20"/>
        </w:rPr>
      </w:pPr>
    </w:p>
    <w:p w:rsidR="003354EF" w:rsidRDefault="003354EF" w:rsidP="00776A0A">
      <w:pPr>
        <w:ind w:firstLine="360"/>
        <w:jc w:val="both"/>
        <w:rPr>
          <w:rFonts w:ascii="Arial Narrow" w:hAnsi="Arial Narrow" w:cs="Arial"/>
          <w:b/>
          <w:sz w:val="20"/>
          <w:szCs w:val="20"/>
        </w:rPr>
      </w:pPr>
      <w:r w:rsidRPr="00C705E7">
        <w:rPr>
          <w:rFonts w:ascii="Arial Narrow" w:hAnsi="Arial Narrow" w:cs="Arial"/>
          <w:b/>
          <w:sz w:val="20"/>
          <w:szCs w:val="20"/>
        </w:rPr>
        <w:t>36.0 Safety, Health, Environment, Security and Community</w:t>
      </w:r>
    </w:p>
    <w:p w:rsidR="003354EF" w:rsidRPr="00C705E7" w:rsidRDefault="003354EF" w:rsidP="00BF20AE">
      <w:pPr>
        <w:pStyle w:val="ListParagraph"/>
        <w:numPr>
          <w:ilvl w:val="0"/>
          <w:numId w:val="43"/>
        </w:numPr>
        <w:tabs>
          <w:tab w:val="left" w:pos="1080"/>
        </w:tabs>
        <w:ind w:left="1080"/>
        <w:jc w:val="both"/>
        <w:rPr>
          <w:rFonts w:ascii="Arial Narrow" w:hAnsi="Arial Narrow" w:cs="Arial"/>
          <w:sz w:val="20"/>
          <w:szCs w:val="20"/>
        </w:rPr>
      </w:pPr>
      <w:r w:rsidRPr="00C705E7">
        <w:rPr>
          <w:rFonts w:ascii="Arial Narrow" w:hAnsi="Arial Narrow" w:cs="Arial"/>
          <w:sz w:val="20"/>
          <w:szCs w:val="20"/>
        </w:rPr>
        <w:t xml:space="preserve">The Contractor shall adhere to </w:t>
      </w:r>
      <w:r w:rsidR="00566BCF">
        <w:rPr>
          <w:rFonts w:ascii="Arial Narrow" w:hAnsi="Arial Narrow" w:cs="Arial"/>
          <w:sz w:val="20"/>
          <w:szCs w:val="20"/>
        </w:rPr>
        <w:t>PSHS-SRC</w:t>
      </w:r>
      <w:r w:rsidR="008D0B4F">
        <w:rPr>
          <w:rFonts w:ascii="Arial Narrow" w:hAnsi="Arial Narrow" w:cs="Arial"/>
          <w:sz w:val="20"/>
          <w:szCs w:val="20"/>
        </w:rPr>
        <w:t xml:space="preserve"> -</w:t>
      </w:r>
      <w:r w:rsidRPr="00C705E7">
        <w:rPr>
          <w:rFonts w:ascii="Arial Narrow" w:hAnsi="Arial Narrow" w:cs="Arial"/>
          <w:sz w:val="20"/>
          <w:szCs w:val="20"/>
        </w:rPr>
        <w:t>HSEC policies and Procedures during the entirety of the Work.</w:t>
      </w:r>
    </w:p>
    <w:p w:rsidR="003354EF" w:rsidRPr="00C705E7" w:rsidRDefault="003354EF" w:rsidP="00BF20AE">
      <w:pPr>
        <w:pStyle w:val="ListParagraph"/>
        <w:numPr>
          <w:ilvl w:val="0"/>
          <w:numId w:val="43"/>
        </w:numPr>
        <w:tabs>
          <w:tab w:val="left" w:pos="1080"/>
        </w:tabs>
        <w:ind w:left="1080"/>
        <w:jc w:val="both"/>
        <w:rPr>
          <w:rFonts w:ascii="Arial Narrow" w:hAnsi="Arial Narrow" w:cs="Arial"/>
          <w:sz w:val="20"/>
          <w:szCs w:val="20"/>
        </w:rPr>
      </w:pPr>
      <w:r w:rsidRPr="00C705E7">
        <w:rPr>
          <w:rFonts w:ascii="Arial Narrow" w:hAnsi="Arial Narrow" w:cs="Arial"/>
          <w:sz w:val="20"/>
          <w:szCs w:val="20"/>
        </w:rPr>
        <w:t>General housekeeping during and upon completion of the work shall be observed by the contractor.</w:t>
      </w:r>
    </w:p>
    <w:p w:rsidR="003354EF" w:rsidRPr="00C705E7" w:rsidRDefault="003354EF" w:rsidP="00BF20AE">
      <w:pPr>
        <w:pStyle w:val="ListParagraph"/>
        <w:numPr>
          <w:ilvl w:val="0"/>
          <w:numId w:val="43"/>
        </w:numPr>
        <w:tabs>
          <w:tab w:val="left" w:pos="1080"/>
        </w:tabs>
        <w:ind w:left="1080"/>
        <w:jc w:val="both"/>
        <w:rPr>
          <w:rFonts w:ascii="Arial Narrow" w:hAnsi="Arial Narrow" w:cs="Arial"/>
          <w:sz w:val="20"/>
          <w:szCs w:val="20"/>
        </w:rPr>
      </w:pPr>
      <w:r w:rsidRPr="00C705E7">
        <w:rPr>
          <w:rFonts w:ascii="Arial Narrow" w:hAnsi="Arial Narrow" w:cs="Arial"/>
          <w:sz w:val="20"/>
          <w:szCs w:val="20"/>
        </w:rPr>
        <w:t xml:space="preserve">Work will be considered incomplete unless the HSEC requirements are adhere to the satisfaction of the </w:t>
      </w:r>
      <w:r w:rsidR="00566BCF">
        <w:rPr>
          <w:rFonts w:ascii="Arial Narrow" w:hAnsi="Arial Narrow" w:cs="Arial"/>
          <w:sz w:val="20"/>
          <w:szCs w:val="20"/>
        </w:rPr>
        <w:t>PSHS-SRC</w:t>
      </w:r>
      <w:r w:rsidR="00AA27B5">
        <w:rPr>
          <w:rFonts w:ascii="Arial Narrow" w:hAnsi="Arial Narrow" w:cs="Arial"/>
          <w:sz w:val="20"/>
          <w:szCs w:val="20"/>
        </w:rPr>
        <w:t xml:space="preserve"> </w:t>
      </w:r>
      <w:r w:rsidR="00996DAD">
        <w:rPr>
          <w:rFonts w:ascii="Arial Narrow" w:hAnsi="Arial Narrow" w:cs="Arial"/>
          <w:sz w:val="20"/>
          <w:szCs w:val="20"/>
        </w:rPr>
        <w:t>appointed engineer</w:t>
      </w:r>
      <w:r w:rsidR="008D0B4F">
        <w:rPr>
          <w:rFonts w:ascii="Arial Narrow" w:hAnsi="Arial Narrow" w:cs="Arial"/>
          <w:sz w:val="20"/>
          <w:szCs w:val="20"/>
        </w:rPr>
        <w:t>.</w:t>
      </w:r>
    </w:p>
    <w:p w:rsidR="003354EF" w:rsidRPr="00C705E7" w:rsidRDefault="003354EF" w:rsidP="00BF20AE">
      <w:pPr>
        <w:pStyle w:val="ListParagraph"/>
        <w:numPr>
          <w:ilvl w:val="0"/>
          <w:numId w:val="43"/>
        </w:numPr>
        <w:tabs>
          <w:tab w:val="left" w:pos="1080"/>
        </w:tabs>
        <w:ind w:left="1080"/>
        <w:jc w:val="both"/>
        <w:rPr>
          <w:rFonts w:ascii="Arial Narrow" w:hAnsi="Arial Narrow" w:cs="Arial"/>
          <w:sz w:val="20"/>
          <w:szCs w:val="20"/>
        </w:rPr>
      </w:pPr>
      <w:r w:rsidRPr="00C705E7">
        <w:rPr>
          <w:rFonts w:ascii="Arial Narrow" w:hAnsi="Arial Narrow" w:cs="Arial"/>
          <w:sz w:val="20"/>
          <w:szCs w:val="20"/>
        </w:rPr>
        <w:t xml:space="preserve">The Contractor shall at his own expense employ watchmen to provide security of his personnel and materials from loss, damage or any cause. The Company shall be responsible for such loss, pilferage, damage or of any kind during the execution of the Works.  </w:t>
      </w:r>
    </w:p>
    <w:p w:rsidR="00463C3E" w:rsidRPr="00C705E7" w:rsidRDefault="00463C3E" w:rsidP="00463C3E">
      <w:pPr>
        <w:jc w:val="both"/>
        <w:rPr>
          <w:rFonts w:ascii="Arial Narrow" w:hAnsi="Arial Narrow" w:cs="Arial"/>
          <w:b/>
          <w:sz w:val="20"/>
          <w:szCs w:val="20"/>
        </w:rPr>
      </w:pPr>
    </w:p>
    <w:p w:rsidR="00463C3E" w:rsidRPr="00C705E7" w:rsidRDefault="00463C3E" w:rsidP="00776A0A">
      <w:pPr>
        <w:ind w:firstLine="360"/>
        <w:jc w:val="both"/>
        <w:rPr>
          <w:rFonts w:ascii="Arial Narrow" w:hAnsi="Arial Narrow" w:cs="Arial"/>
          <w:b/>
          <w:sz w:val="20"/>
          <w:szCs w:val="20"/>
        </w:rPr>
      </w:pPr>
      <w:r w:rsidRPr="00C705E7">
        <w:rPr>
          <w:rFonts w:ascii="Arial Narrow" w:hAnsi="Arial Narrow" w:cs="Arial"/>
          <w:b/>
          <w:sz w:val="20"/>
          <w:szCs w:val="20"/>
        </w:rPr>
        <w:t>37.0 Coordination</w:t>
      </w:r>
    </w:p>
    <w:p w:rsidR="00463C3E" w:rsidRPr="00C705E7" w:rsidRDefault="00463C3E" w:rsidP="00BF20AE">
      <w:pPr>
        <w:ind w:left="720"/>
        <w:jc w:val="both"/>
        <w:rPr>
          <w:rFonts w:ascii="Arial Narrow" w:hAnsi="Arial Narrow" w:cs="Tahoma"/>
          <w:sz w:val="20"/>
          <w:szCs w:val="20"/>
        </w:rPr>
      </w:pPr>
      <w:r w:rsidRPr="00C705E7">
        <w:rPr>
          <w:rFonts w:ascii="Arial Narrow" w:hAnsi="Arial Narrow" w:cs="Tahoma"/>
          <w:sz w:val="20"/>
          <w:szCs w:val="20"/>
        </w:rPr>
        <w:t xml:space="preserve">All works shall be properly coordinated with the Owner, Architect and the </w:t>
      </w:r>
      <w:r w:rsidR="00996DAD">
        <w:rPr>
          <w:rFonts w:ascii="Arial Narrow" w:hAnsi="Arial Narrow" w:cs="Tahoma"/>
          <w:sz w:val="20"/>
          <w:szCs w:val="20"/>
        </w:rPr>
        <w:t>PSHS-SRC Project</w:t>
      </w:r>
      <w:r w:rsidRPr="00C705E7">
        <w:rPr>
          <w:rFonts w:ascii="Arial Narrow" w:hAnsi="Arial Narrow" w:cs="Tahoma"/>
          <w:sz w:val="20"/>
          <w:szCs w:val="20"/>
        </w:rPr>
        <w:t xml:space="preserve"> Engineer, and all contractors of other works e.g. IT/Communication, ventilating system (optional),etc.,  for proper implementation of the Drawings and Specifications. </w:t>
      </w:r>
    </w:p>
    <w:p w:rsidR="00B73BEB" w:rsidRPr="00C705E7" w:rsidRDefault="00B73BEB" w:rsidP="00463C3E">
      <w:pPr>
        <w:jc w:val="both"/>
        <w:rPr>
          <w:rFonts w:ascii="Arial Narrow" w:hAnsi="Arial Narrow" w:cs="Tahoma"/>
          <w:sz w:val="20"/>
          <w:szCs w:val="20"/>
        </w:rPr>
      </w:pPr>
    </w:p>
    <w:p w:rsidR="00CF47D9" w:rsidRPr="00C705E7" w:rsidRDefault="00B522F9" w:rsidP="00BF20AE">
      <w:pPr>
        <w:ind w:left="360" w:hanging="360"/>
        <w:jc w:val="both"/>
        <w:rPr>
          <w:rFonts w:ascii="Arial Narrow" w:hAnsi="Arial Narrow" w:cs="Arial"/>
          <w:b/>
          <w:sz w:val="20"/>
          <w:szCs w:val="20"/>
        </w:rPr>
      </w:pPr>
      <w:r w:rsidRPr="00C705E7">
        <w:rPr>
          <w:rFonts w:ascii="Arial Narrow" w:hAnsi="Arial Narrow" w:cs="Arial"/>
          <w:b/>
          <w:sz w:val="20"/>
          <w:szCs w:val="20"/>
        </w:rPr>
        <w:t xml:space="preserve">III </w:t>
      </w:r>
      <w:r w:rsidRPr="00C705E7">
        <w:rPr>
          <w:rFonts w:ascii="Arial Narrow" w:hAnsi="Arial Narrow" w:cs="Arial"/>
          <w:b/>
          <w:sz w:val="20"/>
          <w:szCs w:val="20"/>
        </w:rPr>
        <w:tab/>
      </w:r>
      <w:r w:rsidR="00CF47D9" w:rsidRPr="00C705E7">
        <w:rPr>
          <w:rFonts w:ascii="Arial Narrow" w:hAnsi="Arial Narrow" w:cs="Arial"/>
          <w:b/>
          <w:sz w:val="20"/>
          <w:szCs w:val="20"/>
        </w:rPr>
        <w:t>SAFETY RULES</w:t>
      </w:r>
    </w:p>
    <w:p w:rsidR="00CF47D9" w:rsidRPr="00C705E7" w:rsidRDefault="00CF47D9" w:rsidP="00CF47D9">
      <w:pPr>
        <w:ind w:left="450"/>
        <w:jc w:val="both"/>
        <w:rPr>
          <w:rFonts w:ascii="Arial Narrow" w:hAnsi="Arial Narrow" w:cs="Arial"/>
          <w:b/>
          <w:sz w:val="20"/>
          <w:szCs w:val="20"/>
        </w:rPr>
      </w:pPr>
    </w:p>
    <w:p w:rsidR="00B522F9" w:rsidRPr="00C705E7" w:rsidRDefault="000976B2" w:rsidP="00776A0A">
      <w:pPr>
        <w:ind w:left="720" w:hanging="360"/>
        <w:jc w:val="both"/>
        <w:rPr>
          <w:rFonts w:ascii="Arial Narrow" w:hAnsi="Arial Narrow" w:cs="Arial"/>
          <w:b/>
          <w:sz w:val="20"/>
          <w:szCs w:val="20"/>
        </w:rPr>
      </w:pPr>
      <w:r w:rsidRPr="00C705E7">
        <w:rPr>
          <w:rFonts w:ascii="Arial Narrow" w:hAnsi="Arial Narrow" w:cs="Arial"/>
          <w:b/>
          <w:sz w:val="20"/>
          <w:szCs w:val="20"/>
        </w:rPr>
        <w:t xml:space="preserve">1.0 </w:t>
      </w:r>
      <w:r w:rsidR="00395017" w:rsidRPr="00C705E7">
        <w:rPr>
          <w:rFonts w:ascii="Arial Narrow" w:hAnsi="Arial Narrow" w:cs="Arial"/>
          <w:b/>
          <w:sz w:val="20"/>
          <w:szCs w:val="20"/>
        </w:rPr>
        <w:tab/>
      </w:r>
      <w:r w:rsidRPr="00C705E7">
        <w:rPr>
          <w:rFonts w:ascii="Arial Narrow" w:hAnsi="Arial Narrow" w:cs="Arial"/>
          <w:b/>
          <w:sz w:val="20"/>
          <w:szCs w:val="20"/>
        </w:rPr>
        <w:t>Dissemination</w:t>
      </w:r>
      <w:r w:rsidR="00CF47D9" w:rsidRPr="00C705E7">
        <w:rPr>
          <w:rFonts w:ascii="Arial Narrow" w:hAnsi="Arial Narrow" w:cs="Arial"/>
          <w:b/>
          <w:sz w:val="20"/>
          <w:szCs w:val="20"/>
        </w:rPr>
        <w:t xml:space="preserve"> and or Distribution of Safety Rules, Safety Inductions</w:t>
      </w:r>
    </w:p>
    <w:p w:rsidR="00B522F9" w:rsidRPr="00C705E7" w:rsidRDefault="00CF47D9" w:rsidP="00BF20AE">
      <w:pPr>
        <w:ind w:left="720"/>
        <w:jc w:val="both"/>
        <w:rPr>
          <w:rFonts w:ascii="Arial Narrow" w:hAnsi="Arial Narrow" w:cs="Arial"/>
          <w:b/>
          <w:sz w:val="20"/>
          <w:szCs w:val="20"/>
        </w:rPr>
      </w:pPr>
      <w:r w:rsidRPr="00C705E7">
        <w:rPr>
          <w:rFonts w:ascii="Arial Narrow" w:hAnsi="Arial Narrow" w:cs="Arial"/>
          <w:sz w:val="20"/>
          <w:szCs w:val="20"/>
        </w:rPr>
        <w:t>The Contractor shall make sure all its employees working either directly or indirectly under its supervision are informed of and comply with the applicable safety rules, including those stated in this document.</w:t>
      </w:r>
    </w:p>
    <w:p w:rsidR="00B522F9" w:rsidRPr="00C705E7" w:rsidRDefault="00B522F9" w:rsidP="00B522F9">
      <w:pPr>
        <w:jc w:val="both"/>
        <w:rPr>
          <w:rFonts w:ascii="Arial Narrow" w:hAnsi="Arial Narrow" w:cs="Arial"/>
          <w:b/>
          <w:sz w:val="20"/>
          <w:szCs w:val="20"/>
        </w:rPr>
      </w:pPr>
    </w:p>
    <w:p w:rsidR="00B522F9" w:rsidRPr="00C705E7" w:rsidRDefault="00CF47D9" w:rsidP="00BF20AE">
      <w:pPr>
        <w:ind w:left="720"/>
        <w:jc w:val="both"/>
        <w:rPr>
          <w:rFonts w:ascii="Arial Narrow" w:hAnsi="Arial Narrow" w:cs="Arial"/>
          <w:b/>
          <w:sz w:val="20"/>
          <w:szCs w:val="20"/>
        </w:rPr>
      </w:pPr>
      <w:r w:rsidRPr="00C705E7">
        <w:rPr>
          <w:rFonts w:ascii="Arial Narrow" w:hAnsi="Arial Narrow" w:cs="Arial"/>
          <w:sz w:val="20"/>
          <w:szCs w:val="20"/>
        </w:rPr>
        <w:t xml:space="preserve">All personnel of the Contractor who will be working on the site shall undergo Safety Induction provided by </w:t>
      </w:r>
      <w:r w:rsidR="003636F8">
        <w:rPr>
          <w:rFonts w:ascii="Arial Narrow" w:hAnsi="Arial Narrow" w:cs="Arial"/>
          <w:sz w:val="20"/>
          <w:szCs w:val="20"/>
        </w:rPr>
        <w:t xml:space="preserve">PSHS-SRC </w:t>
      </w:r>
      <w:r w:rsidR="00996DAD">
        <w:rPr>
          <w:rFonts w:ascii="Arial Narrow" w:hAnsi="Arial Narrow" w:cs="Arial"/>
          <w:sz w:val="20"/>
          <w:szCs w:val="20"/>
        </w:rPr>
        <w:t>appointed engineer</w:t>
      </w:r>
      <w:r w:rsidRPr="00C705E7">
        <w:rPr>
          <w:rFonts w:ascii="Arial Narrow" w:hAnsi="Arial Narrow" w:cs="Arial"/>
          <w:sz w:val="20"/>
          <w:szCs w:val="20"/>
        </w:rPr>
        <w:t>.</w:t>
      </w:r>
    </w:p>
    <w:p w:rsidR="00B522F9" w:rsidRPr="00C705E7" w:rsidRDefault="00B522F9" w:rsidP="00B522F9">
      <w:pPr>
        <w:jc w:val="both"/>
        <w:rPr>
          <w:rFonts w:ascii="Arial Narrow" w:hAnsi="Arial Narrow" w:cs="Arial"/>
          <w:b/>
          <w:sz w:val="20"/>
          <w:szCs w:val="20"/>
        </w:rPr>
      </w:pPr>
    </w:p>
    <w:p w:rsidR="00B522F9" w:rsidRPr="00C705E7" w:rsidRDefault="00CF47D9" w:rsidP="00BF20AE">
      <w:pPr>
        <w:ind w:left="720"/>
        <w:jc w:val="both"/>
        <w:rPr>
          <w:rFonts w:ascii="Arial Narrow" w:hAnsi="Arial Narrow" w:cs="Arial"/>
          <w:b/>
          <w:sz w:val="20"/>
          <w:szCs w:val="20"/>
        </w:rPr>
      </w:pPr>
      <w:r w:rsidRPr="00C705E7">
        <w:rPr>
          <w:rFonts w:ascii="Arial Narrow" w:hAnsi="Arial Narrow" w:cs="Arial"/>
          <w:sz w:val="20"/>
          <w:szCs w:val="20"/>
        </w:rPr>
        <w:t>No personnel of the Contractor is permitted to enter site and perform work without first receiving the appropriate safety induction and on completion issued an induction card.</w:t>
      </w:r>
    </w:p>
    <w:p w:rsidR="00B522F9" w:rsidRPr="00C705E7" w:rsidRDefault="00B522F9" w:rsidP="00B522F9">
      <w:pPr>
        <w:jc w:val="both"/>
        <w:rPr>
          <w:rFonts w:ascii="Arial Narrow" w:hAnsi="Arial Narrow" w:cs="Arial"/>
          <w:b/>
          <w:sz w:val="20"/>
          <w:szCs w:val="20"/>
        </w:rPr>
      </w:pPr>
    </w:p>
    <w:p w:rsidR="00B522F9" w:rsidRPr="00C705E7" w:rsidRDefault="00CF47D9" w:rsidP="00BF20AE">
      <w:pPr>
        <w:ind w:firstLine="720"/>
        <w:jc w:val="both"/>
        <w:rPr>
          <w:rFonts w:ascii="Arial Narrow" w:hAnsi="Arial Narrow" w:cs="Arial"/>
          <w:b/>
          <w:sz w:val="20"/>
          <w:szCs w:val="20"/>
        </w:rPr>
      </w:pPr>
      <w:r w:rsidRPr="00C705E7">
        <w:rPr>
          <w:rFonts w:ascii="Arial Narrow" w:hAnsi="Arial Narrow" w:cs="Arial"/>
          <w:sz w:val="20"/>
          <w:szCs w:val="20"/>
        </w:rPr>
        <w:t>The Safety Inductions are:</w:t>
      </w:r>
    </w:p>
    <w:p w:rsidR="00B522F9" w:rsidRPr="00C705E7" w:rsidRDefault="00CF47D9" w:rsidP="00BF20AE">
      <w:pPr>
        <w:pStyle w:val="ListParagraph"/>
        <w:numPr>
          <w:ilvl w:val="0"/>
          <w:numId w:val="34"/>
        </w:numPr>
        <w:ind w:left="1080"/>
        <w:jc w:val="both"/>
        <w:rPr>
          <w:rFonts w:ascii="Arial Narrow" w:hAnsi="Arial Narrow" w:cs="Arial"/>
          <w:b/>
          <w:sz w:val="20"/>
          <w:szCs w:val="20"/>
        </w:rPr>
      </w:pPr>
      <w:r w:rsidRPr="00C705E7">
        <w:rPr>
          <w:rFonts w:ascii="Arial Narrow" w:hAnsi="Arial Narrow" w:cs="Arial"/>
          <w:sz w:val="20"/>
          <w:szCs w:val="20"/>
        </w:rPr>
        <w:t xml:space="preserve">Construction Induction – for all personnel working in areas under the control of the </w:t>
      </w:r>
      <w:r w:rsidR="003636F8">
        <w:rPr>
          <w:rFonts w:ascii="Arial Narrow" w:hAnsi="Arial Narrow" w:cs="Arial"/>
          <w:sz w:val="20"/>
          <w:szCs w:val="20"/>
        </w:rPr>
        <w:t>PSHS-SRC appointed engineer</w:t>
      </w:r>
    </w:p>
    <w:p w:rsidR="00B522F9" w:rsidRPr="00C705E7" w:rsidRDefault="00CF47D9" w:rsidP="00BF20AE">
      <w:pPr>
        <w:pStyle w:val="ListParagraph"/>
        <w:numPr>
          <w:ilvl w:val="0"/>
          <w:numId w:val="34"/>
        </w:numPr>
        <w:ind w:left="1080"/>
        <w:jc w:val="both"/>
        <w:rPr>
          <w:rFonts w:ascii="Arial Narrow" w:hAnsi="Arial Narrow" w:cs="Arial"/>
          <w:b/>
          <w:sz w:val="20"/>
          <w:szCs w:val="20"/>
        </w:rPr>
      </w:pPr>
      <w:r w:rsidRPr="00C705E7">
        <w:rPr>
          <w:rFonts w:ascii="Arial Narrow" w:hAnsi="Arial Narrow" w:cs="Arial"/>
          <w:sz w:val="20"/>
          <w:szCs w:val="20"/>
        </w:rPr>
        <w:t>Commissioning Induction – a refresher induction that covers tags, isolations and commissioning procedures immediately prior to the start of the commissioning phase of the Project.</w:t>
      </w:r>
    </w:p>
    <w:p w:rsidR="00CF47D9" w:rsidRPr="00C705E7" w:rsidRDefault="00CF47D9" w:rsidP="00BF20AE">
      <w:pPr>
        <w:pStyle w:val="ListParagraph"/>
        <w:numPr>
          <w:ilvl w:val="0"/>
          <w:numId w:val="34"/>
        </w:numPr>
        <w:ind w:left="1080"/>
        <w:jc w:val="both"/>
        <w:rPr>
          <w:rFonts w:ascii="Arial Narrow" w:hAnsi="Arial Narrow" w:cs="Arial"/>
          <w:b/>
          <w:sz w:val="20"/>
          <w:szCs w:val="20"/>
        </w:rPr>
      </w:pPr>
      <w:r w:rsidRPr="00C705E7">
        <w:rPr>
          <w:rFonts w:ascii="Arial Narrow" w:hAnsi="Arial Narrow" w:cs="Arial"/>
          <w:sz w:val="20"/>
          <w:szCs w:val="20"/>
        </w:rPr>
        <w:t>Additional inductions may be conducted to suit project requirements.</w:t>
      </w:r>
    </w:p>
    <w:p w:rsidR="00CF47D9" w:rsidRPr="00C705E7" w:rsidRDefault="00CF47D9" w:rsidP="00B522F9">
      <w:pPr>
        <w:ind w:left="450"/>
        <w:jc w:val="both"/>
        <w:rPr>
          <w:rFonts w:ascii="Arial Narrow" w:hAnsi="Arial Narrow" w:cs="Arial"/>
          <w:sz w:val="20"/>
          <w:szCs w:val="20"/>
        </w:rPr>
      </w:pPr>
    </w:p>
    <w:p w:rsidR="007F49A1" w:rsidRPr="00C705E7" w:rsidRDefault="000976B2" w:rsidP="00776A0A">
      <w:pPr>
        <w:ind w:firstLine="360"/>
        <w:jc w:val="both"/>
        <w:rPr>
          <w:rFonts w:ascii="Arial Narrow" w:hAnsi="Arial Narrow" w:cs="Arial"/>
          <w:b/>
          <w:sz w:val="20"/>
          <w:szCs w:val="20"/>
        </w:rPr>
      </w:pPr>
      <w:r w:rsidRPr="00C705E7">
        <w:rPr>
          <w:rFonts w:ascii="Arial Narrow" w:hAnsi="Arial Narrow" w:cs="Arial"/>
          <w:b/>
          <w:sz w:val="20"/>
          <w:szCs w:val="20"/>
        </w:rPr>
        <w:t>2.0</w:t>
      </w:r>
      <w:r w:rsidR="00395017" w:rsidRPr="00C705E7">
        <w:rPr>
          <w:rFonts w:ascii="Arial Narrow" w:hAnsi="Arial Narrow" w:cs="Arial"/>
          <w:b/>
          <w:sz w:val="20"/>
          <w:szCs w:val="20"/>
        </w:rPr>
        <w:tab/>
      </w:r>
      <w:r w:rsidR="003636F8">
        <w:rPr>
          <w:rFonts w:ascii="Arial Narrow" w:hAnsi="Arial Narrow" w:cs="Arial"/>
          <w:b/>
          <w:sz w:val="20"/>
          <w:szCs w:val="20"/>
        </w:rPr>
        <w:t>PSHS-SRC APPOINTED ENGINEER</w:t>
      </w:r>
      <w:r w:rsidR="00CF47D9" w:rsidRPr="00C705E7">
        <w:rPr>
          <w:rFonts w:ascii="Arial Narrow" w:hAnsi="Arial Narrow" w:cs="Arial"/>
          <w:b/>
          <w:sz w:val="20"/>
          <w:szCs w:val="20"/>
        </w:rPr>
        <w:t xml:space="preserve"> HSEC Guidelines</w:t>
      </w:r>
    </w:p>
    <w:p w:rsidR="00CF47D9" w:rsidRPr="00C705E7" w:rsidRDefault="00CF47D9" w:rsidP="00BF20AE">
      <w:pPr>
        <w:ind w:left="720"/>
        <w:jc w:val="both"/>
        <w:rPr>
          <w:rFonts w:ascii="Arial Narrow" w:hAnsi="Arial Narrow" w:cs="Arial"/>
          <w:b/>
          <w:sz w:val="20"/>
          <w:szCs w:val="20"/>
        </w:rPr>
      </w:pPr>
      <w:r w:rsidRPr="00C705E7">
        <w:rPr>
          <w:rFonts w:ascii="Arial Narrow" w:hAnsi="Arial Narrow" w:cs="Arial"/>
          <w:sz w:val="20"/>
          <w:szCs w:val="20"/>
        </w:rPr>
        <w:t xml:space="preserve">The Contractor is responsible for meeting the requirements of </w:t>
      </w:r>
      <w:r w:rsidR="003636F8">
        <w:rPr>
          <w:rFonts w:ascii="Arial Narrow" w:hAnsi="Arial Narrow" w:cs="Arial"/>
          <w:sz w:val="20"/>
          <w:szCs w:val="20"/>
        </w:rPr>
        <w:t xml:space="preserve">PSHS-SRC </w:t>
      </w:r>
      <w:r w:rsidR="00996DAD">
        <w:rPr>
          <w:rFonts w:ascii="Arial Narrow" w:hAnsi="Arial Narrow" w:cs="Arial"/>
          <w:sz w:val="20"/>
          <w:szCs w:val="20"/>
        </w:rPr>
        <w:t>appointed engineer</w:t>
      </w:r>
      <w:r w:rsidRPr="00C705E7">
        <w:rPr>
          <w:rFonts w:ascii="Arial Narrow" w:hAnsi="Arial Narrow" w:cs="Arial"/>
          <w:sz w:val="20"/>
          <w:szCs w:val="20"/>
        </w:rPr>
        <w:t xml:space="preserve"> Health, Safety, Environmental and Community guidelines and procedures.  Notwithstanding the provisions contained in this section, shall form the basis of HSEC management of the Project.</w:t>
      </w:r>
    </w:p>
    <w:p w:rsidR="00CF47D9" w:rsidRPr="00C705E7" w:rsidRDefault="00CF47D9" w:rsidP="00B522F9">
      <w:pPr>
        <w:ind w:left="450"/>
        <w:jc w:val="both"/>
        <w:rPr>
          <w:rFonts w:ascii="Arial Narrow" w:hAnsi="Arial Narrow" w:cs="Arial"/>
          <w:sz w:val="20"/>
          <w:szCs w:val="20"/>
        </w:rPr>
      </w:pPr>
    </w:p>
    <w:p w:rsidR="007F49A1" w:rsidRPr="00C705E7" w:rsidRDefault="000976B2" w:rsidP="00776A0A">
      <w:pPr>
        <w:ind w:firstLine="360"/>
        <w:jc w:val="both"/>
        <w:rPr>
          <w:rFonts w:ascii="Arial Narrow" w:hAnsi="Arial Narrow" w:cs="Arial"/>
          <w:b/>
          <w:sz w:val="20"/>
          <w:szCs w:val="20"/>
        </w:rPr>
      </w:pPr>
      <w:r w:rsidRPr="00C705E7">
        <w:rPr>
          <w:rFonts w:ascii="Arial Narrow" w:hAnsi="Arial Narrow" w:cs="Arial"/>
          <w:b/>
          <w:sz w:val="20"/>
          <w:szCs w:val="20"/>
        </w:rPr>
        <w:t xml:space="preserve">3.0 </w:t>
      </w:r>
      <w:r w:rsidR="00395017" w:rsidRPr="00C705E7">
        <w:rPr>
          <w:rFonts w:ascii="Arial Narrow" w:hAnsi="Arial Narrow" w:cs="Arial"/>
          <w:b/>
          <w:sz w:val="20"/>
          <w:szCs w:val="20"/>
        </w:rPr>
        <w:tab/>
      </w:r>
      <w:r w:rsidRPr="00C705E7">
        <w:rPr>
          <w:rFonts w:ascii="Arial Narrow" w:hAnsi="Arial Narrow" w:cs="Arial"/>
          <w:b/>
          <w:sz w:val="20"/>
          <w:szCs w:val="20"/>
        </w:rPr>
        <w:t>Safety</w:t>
      </w:r>
      <w:r w:rsidR="00CF47D9" w:rsidRPr="00C705E7">
        <w:rPr>
          <w:rFonts w:ascii="Arial Narrow" w:hAnsi="Arial Narrow" w:cs="Arial"/>
          <w:b/>
          <w:sz w:val="20"/>
          <w:szCs w:val="20"/>
        </w:rPr>
        <w:t xml:space="preserve"> Organization</w:t>
      </w:r>
    </w:p>
    <w:p w:rsidR="00CF47D9" w:rsidRPr="00C705E7" w:rsidRDefault="00CF47D9" w:rsidP="00BF20AE">
      <w:pPr>
        <w:ind w:firstLine="720"/>
        <w:jc w:val="both"/>
        <w:rPr>
          <w:rFonts w:ascii="Arial Narrow" w:hAnsi="Arial Narrow" w:cs="Arial"/>
          <w:b/>
          <w:sz w:val="20"/>
          <w:szCs w:val="20"/>
        </w:rPr>
      </w:pPr>
      <w:r w:rsidRPr="00C705E7">
        <w:rPr>
          <w:rFonts w:ascii="Arial Narrow" w:hAnsi="Arial Narrow" w:cs="Arial"/>
          <w:sz w:val="20"/>
          <w:szCs w:val="20"/>
        </w:rPr>
        <w:t>All Contractors working on this project shall have in effect a safety plan and shall designate a Full Time Safety Officer.</w:t>
      </w:r>
    </w:p>
    <w:p w:rsidR="00CF47D9" w:rsidRPr="00C705E7" w:rsidRDefault="00CF47D9" w:rsidP="00BF20AE">
      <w:pPr>
        <w:numPr>
          <w:ilvl w:val="0"/>
          <w:numId w:val="18"/>
        </w:numPr>
        <w:spacing w:line="276" w:lineRule="auto"/>
        <w:ind w:left="1080"/>
        <w:jc w:val="both"/>
        <w:rPr>
          <w:rFonts w:ascii="Arial Narrow" w:hAnsi="Arial Narrow" w:cs="Arial"/>
          <w:sz w:val="20"/>
          <w:szCs w:val="20"/>
        </w:rPr>
      </w:pPr>
      <w:r w:rsidRPr="00C705E7">
        <w:rPr>
          <w:rFonts w:ascii="Arial Narrow" w:hAnsi="Arial Narrow" w:cs="Arial"/>
          <w:sz w:val="20"/>
          <w:szCs w:val="20"/>
        </w:rPr>
        <w:t xml:space="preserve">The Contractor’s Safety Officer shall be responsible for initiating the Contractor’s safety program, ensuring that jobsite safety requirements and procedures are being accomplished, conducting safety inspections of Work being performed, conducting safety meetings with craft employees and submitting a weekly report to </w:t>
      </w:r>
      <w:r w:rsidR="003636F8">
        <w:rPr>
          <w:rFonts w:ascii="Arial Narrow" w:hAnsi="Arial Narrow" w:cs="Arial"/>
          <w:sz w:val="20"/>
          <w:szCs w:val="20"/>
        </w:rPr>
        <w:t xml:space="preserve">PSHS-SRC </w:t>
      </w:r>
      <w:r w:rsidR="00996DAD">
        <w:rPr>
          <w:rFonts w:ascii="Arial Narrow" w:hAnsi="Arial Narrow" w:cs="Arial"/>
          <w:sz w:val="20"/>
          <w:szCs w:val="20"/>
        </w:rPr>
        <w:t>appointed engineer</w:t>
      </w:r>
      <w:r w:rsidRPr="00C705E7">
        <w:rPr>
          <w:rFonts w:ascii="Arial Narrow" w:hAnsi="Arial Narrow" w:cs="Arial"/>
          <w:sz w:val="20"/>
          <w:szCs w:val="20"/>
        </w:rPr>
        <w:t xml:space="preserve"> documenting safety activities. The Safety Officer will also be responsible for a continual survey of its operations, to ensure that probable causes of injury or accident are controlled and that operating equipment, tools and facilities are used, inspected and maintained as required by applicable safety and health regulations.</w:t>
      </w:r>
    </w:p>
    <w:p w:rsidR="00CF47D9" w:rsidRPr="00C705E7" w:rsidRDefault="003636F8" w:rsidP="00BF20AE">
      <w:pPr>
        <w:numPr>
          <w:ilvl w:val="0"/>
          <w:numId w:val="18"/>
        </w:numPr>
        <w:spacing w:line="276" w:lineRule="auto"/>
        <w:ind w:left="1080"/>
        <w:jc w:val="both"/>
        <w:rPr>
          <w:rFonts w:ascii="Arial Narrow" w:hAnsi="Arial Narrow" w:cs="Arial"/>
          <w:sz w:val="20"/>
          <w:szCs w:val="20"/>
        </w:rPr>
      </w:pPr>
      <w:r>
        <w:rPr>
          <w:rFonts w:ascii="Arial Narrow" w:hAnsi="Arial Narrow" w:cs="Arial"/>
          <w:sz w:val="20"/>
          <w:szCs w:val="20"/>
        </w:rPr>
        <w:t xml:space="preserve">PSHS-SRC </w:t>
      </w:r>
      <w:r w:rsidR="00996DAD">
        <w:rPr>
          <w:rFonts w:ascii="Arial Narrow" w:hAnsi="Arial Narrow" w:cs="Arial"/>
          <w:sz w:val="20"/>
          <w:szCs w:val="20"/>
        </w:rPr>
        <w:t>appointed engineer</w:t>
      </w:r>
      <w:r w:rsidR="00CF47D9" w:rsidRPr="00C705E7">
        <w:rPr>
          <w:rFonts w:ascii="Arial Narrow" w:hAnsi="Arial Narrow" w:cs="Arial"/>
          <w:sz w:val="20"/>
          <w:szCs w:val="20"/>
        </w:rPr>
        <w:t xml:space="preserve"> have the right to stop work whenever safety violations ar</w:t>
      </w:r>
      <w:r w:rsidR="007F49A1" w:rsidRPr="00C705E7">
        <w:rPr>
          <w:rFonts w:ascii="Arial Narrow" w:hAnsi="Arial Narrow" w:cs="Arial"/>
          <w:sz w:val="20"/>
          <w:szCs w:val="20"/>
        </w:rPr>
        <w:t>e observed which could jeopardiz</w:t>
      </w:r>
      <w:r w:rsidR="00CF47D9" w:rsidRPr="00C705E7">
        <w:rPr>
          <w:rFonts w:ascii="Arial Narrow" w:hAnsi="Arial Narrow" w:cs="Arial"/>
          <w:sz w:val="20"/>
          <w:szCs w:val="20"/>
        </w:rPr>
        <w:t xml:space="preserve">e the </w:t>
      </w:r>
      <w:proofErr w:type="spellStart"/>
      <w:r w:rsidR="00CF47D9" w:rsidRPr="00C705E7">
        <w:rPr>
          <w:rFonts w:ascii="Arial Narrow" w:hAnsi="Arial Narrow" w:cs="Arial"/>
          <w:sz w:val="20"/>
          <w:szCs w:val="20"/>
        </w:rPr>
        <w:t>well being</w:t>
      </w:r>
      <w:proofErr w:type="spellEnd"/>
      <w:r w:rsidR="00CF47D9" w:rsidRPr="00C705E7">
        <w:rPr>
          <w:rFonts w:ascii="Arial Narrow" w:hAnsi="Arial Narrow" w:cs="Arial"/>
          <w:sz w:val="20"/>
          <w:szCs w:val="20"/>
        </w:rPr>
        <w:t xml:space="preserve"> of personnel and equipment. The expense of any such work stoppage and resultant standby time shall be for the Contractor’s account. The failure or refusal of a Contractor to correct an observed violation may result in the termination of the Contract, and / or the di</w:t>
      </w:r>
      <w:r w:rsidR="00FC057E" w:rsidRPr="00C705E7">
        <w:rPr>
          <w:rFonts w:ascii="Arial Narrow" w:hAnsi="Arial Narrow" w:cs="Arial"/>
          <w:sz w:val="20"/>
          <w:szCs w:val="20"/>
        </w:rPr>
        <w:t>smi</w:t>
      </w:r>
      <w:r w:rsidR="00CF47D9" w:rsidRPr="00C705E7">
        <w:rPr>
          <w:rFonts w:ascii="Arial Narrow" w:hAnsi="Arial Narrow" w:cs="Arial"/>
          <w:sz w:val="20"/>
          <w:szCs w:val="20"/>
        </w:rPr>
        <w:t>ssal from the jobsite of those responsible for such failure or refusal.</w:t>
      </w:r>
    </w:p>
    <w:p w:rsidR="00CF47D9" w:rsidRPr="00C705E7" w:rsidRDefault="00CF47D9" w:rsidP="00BF20AE">
      <w:pPr>
        <w:numPr>
          <w:ilvl w:val="0"/>
          <w:numId w:val="18"/>
        </w:numPr>
        <w:spacing w:line="276" w:lineRule="auto"/>
        <w:ind w:left="1080"/>
        <w:jc w:val="both"/>
        <w:rPr>
          <w:rFonts w:ascii="Arial Narrow" w:hAnsi="Arial Narrow" w:cs="Arial"/>
          <w:sz w:val="20"/>
          <w:szCs w:val="20"/>
        </w:rPr>
      </w:pPr>
      <w:r w:rsidRPr="00C705E7">
        <w:rPr>
          <w:rFonts w:ascii="Arial Narrow" w:hAnsi="Arial Narrow" w:cs="Arial"/>
          <w:sz w:val="20"/>
          <w:szCs w:val="20"/>
        </w:rPr>
        <w:t xml:space="preserve">The Contractor shall provide to </w:t>
      </w:r>
      <w:r w:rsidR="003636F8">
        <w:rPr>
          <w:rFonts w:ascii="Arial Narrow" w:hAnsi="Arial Narrow" w:cs="Arial"/>
          <w:sz w:val="20"/>
          <w:szCs w:val="20"/>
        </w:rPr>
        <w:t xml:space="preserve">PSHS-SRC </w:t>
      </w:r>
      <w:r w:rsidR="00996DAD">
        <w:rPr>
          <w:rFonts w:ascii="Arial Narrow" w:hAnsi="Arial Narrow" w:cs="Arial"/>
          <w:sz w:val="20"/>
          <w:szCs w:val="20"/>
        </w:rPr>
        <w:t>appointed engineer</w:t>
      </w:r>
      <w:r w:rsidRPr="00C705E7">
        <w:rPr>
          <w:rFonts w:ascii="Arial Narrow" w:hAnsi="Arial Narrow" w:cs="Arial"/>
          <w:sz w:val="20"/>
          <w:szCs w:val="20"/>
        </w:rPr>
        <w:t xml:space="preserve"> a copy of all reports made to government agencies or insurance companies relating to any jobsite accident or injury during the Contractor’s performance of the work.</w:t>
      </w:r>
    </w:p>
    <w:p w:rsidR="00CF47D9" w:rsidRPr="00C705E7" w:rsidRDefault="00CF47D9" w:rsidP="00BF20AE">
      <w:pPr>
        <w:numPr>
          <w:ilvl w:val="0"/>
          <w:numId w:val="18"/>
        </w:numPr>
        <w:spacing w:line="276" w:lineRule="auto"/>
        <w:ind w:left="1080"/>
        <w:jc w:val="both"/>
        <w:rPr>
          <w:rFonts w:ascii="Arial Narrow" w:hAnsi="Arial Narrow" w:cs="Arial"/>
          <w:sz w:val="20"/>
          <w:szCs w:val="20"/>
        </w:rPr>
      </w:pPr>
      <w:r w:rsidRPr="00C705E7">
        <w:rPr>
          <w:rFonts w:ascii="Arial Narrow" w:hAnsi="Arial Narrow" w:cs="Arial"/>
          <w:sz w:val="20"/>
          <w:szCs w:val="20"/>
        </w:rPr>
        <w:t>Contractor shall provide a minimum of one (1) full time Safety Officer for every fifty (50) craft personnel assigned to the Work. The nominated Safety Officer will be responsible for insuring that the rules and regulations governed by applicable laws and the safety rules and regulations are implemented and enforced. If a conflict should arise between the Government regulations and these safety rules, the more stringent of the regulations will apply.</w:t>
      </w:r>
    </w:p>
    <w:p w:rsidR="00CF47D9" w:rsidRPr="00C705E7" w:rsidRDefault="00CF47D9" w:rsidP="00BF20AE">
      <w:pPr>
        <w:numPr>
          <w:ilvl w:val="0"/>
          <w:numId w:val="18"/>
        </w:numPr>
        <w:spacing w:line="276" w:lineRule="auto"/>
        <w:ind w:left="1080"/>
        <w:jc w:val="both"/>
        <w:rPr>
          <w:rFonts w:ascii="Arial Narrow" w:hAnsi="Arial Narrow" w:cs="Arial"/>
          <w:sz w:val="20"/>
          <w:szCs w:val="20"/>
        </w:rPr>
      </w:pPr>
      <w:r w:rsidRPr="00C705E7">
        <w:rPr>
          <w:rFonts w:ascii="Arial Narrow" w:hAnsi="Arial Narrow" w:cs="Arial"/>
          <w:sz w:val="20"/>
          <w:szCs w:val="20"/>
        </w:rPr>
        <w:lastRenderedPageBreak/>
        <w:t xml:space="preserve">The Safety Officer will work closely with </w:t>
      </w:r>
      <w:r w:rsidR="003636F8">
        <w:rPr>
          <w:rFonts w:ascii="Arial Narrow" w:hAnsi="Arial Narrow" w:cs="Arial"/>
          <w:sz w:val="20"/>
          <w:szCs w:val="20"/>
        </w:rPr>
        <w:t xml:space="preserve">PSHS-SRC </w:t>
      </w:r>
      <w:r w:rsidR="00996DAD">
        <w:rPr>
          <w:rFonts w:ascii="Arial Narrow" w:hAnsi="Arial Narrow" w:cs="Arial"/>
          <w:sz w:val="20"/>
          <w:szCs w:val="20"/>
        </w:rPr>
        <w:t>appointed engineer and c</w:t>
      </w:r>
      <w:r w:rsidR="00E65D42" w:rsidRPr="00C705E7">
        <w:rPr>
          <w:rFonts w:ascii="Arial Narrow" w:hAnsi="Arial Narrow" w:cs="Arial"/>
          <w:sz w:val="20"/>
          <w:szCs w:val="20"/>
        </w:rPr>
        <w:t>onst</w:t>
      </w:r>
      <w:r w:rsidR="00996DAD">
        <w:rPr>
          <w:rFonts w:ascii="Arial Narrow" w:hAnsi="Arial Narrow" w:cs="Arial"/>
          <w:sz w:val="20"/>
          <w:szCs w:val="20"/>
        </w:rPr>
        <w:t>ruction m</w:t>
      </w:r>
      <w:r w:rsidR="00E65D42" w:rsidRPr="00C705E7">
        <w:rPr>
          <w:rFonts w:ascii="Arial Narrow" w:hAnsi="Arial Narrow" w:cs="Arial"/>
          <w:sz w:val="20"/>
          <w:szCs w:val="20"/>
        </w:rPr>
        <w:t>anagement &amp;</w:t>
      </w:r>
      <w:r w:rsidR="00996DAD">
        <w:rPr>
          <w:rFonts w:ascii="Arial Narrow" w:hAnsi="Arial Narrow" w:cs="Arial"/>
          <w:sz w:val="20"/>
          <w:szCs w:val="20"/>
        </w:rPr>
        <w:t>s</w:t>
      </w:r>
      <w:r w:rsidRPr="00C705E7">
        <w:rPr>
          <w:rFonts w:ascii="Arial Narrow" w:hAnsi="Arial Narrow" w:cs="Arial"/>
          <w:sz w:val="20"/>
          <w:szCs w:val="20"/>
        </w:rPr>
        <w:t xml:space="preserve">afety team and shall form part of the Site Safety Team.  </w:t>
      </w:r>
    </w:p>
    <w:p w:rsidR="00B73BEB" w:rsidRPr="00C705E7" w:rsidRDefault="00B73BEB" w:rsidP="00B73BEB">
      <w:pPr>
        <w:spacing w:line="276" w:lineRule="auto"/>
        <w:jc w:val="both"/>
        <w:rPr>
          <w:rFonts w:ascii="Arial Narrow" w:hAnsi="Arial Narrow" w:cs="Arial"/>
          <w:sz w:val="20"/>
          <w:szCs w:val="20"/>
        </w:rPr>
      </w:pPr>
    </w:p>
    <w:p w:rsidR="00CF47D9" w:rsidRPr="00C705E7" w:rsidRDefault="005E5539" w:rsidP="00776A0A">
      <w:pPr>
        <w:ind w:left="720" w:hanging="360"/>
        <w:jc w:val="both"/>
        <w:rPr>
          <w:rFonts w:ascii="Arial Narrow" w:hAnsi="Arial Narrow" w:cs="Arial"/>
          <w:b/>
          <w:sz w:val="20"/>
          <w:szCs w:val="20"/>
        </w:rPr>
      </w:pPr>
      <w:r w:rsidRPr="00C705E7">
        <w:rPr>
          <w:rFonts w:ascii="Arial Narrow" w:hAnsi="Arial Narrow" w:cs="Arial"/>
          <w:b/>
          <w:sz w:val="20"/>
          <w:szCs w:val="20"/>
        </w:rPr>
        <w:t xml:space="preserve">4.0 </w:t>
      </w:r>
      <w:r w:rsidR="00B30042">
        <w:rPr>
          <w:rFonts w:ascii="Arial Narrow" w:hAnsi="Arial Narrow" w:cs="Arial"/>
          <w:b/>
          <w:sz w:val="20"/>
          <w:szCs w:val="20"/>
        </w:rPr>
        <w:tab/>
      </w:r>
      <w:r w:rsidR="00CF47D9" w:rsidRPr="00C705E7">
        <w:rPr>
          <w:rFonts w:ascii="Arial Narrow" w:hAnsi="Arial Narrow" w:cs="Arial"/>
          <w:b/>
          <w:sz w:val="20"/>
          <w:szCs w:val="20"/>
        </w:rPr>
        <w:t>Safe Working Conditions</w:t>
      </w:r>
    </w:p>
    <w:p w:rsidR="00CF47D9" w:rsidRPr="00C705E7" w:rsidRDefault="00CF47D9" w:rsidP="00BF20AE">
      <w:pPr>
        <w:numPr>
          <w:ilvl w:val="0"/>
          <w:numId w:val="19"/>
        </w:numPr>
        <w:spacing w:line="276" w:lineRule="auto"/>
        <w:ind w:left="1080"/>
        <w:jc w:val="both"/>
        <w:rPr>
          <w:rFonts w:ascii="Arial Narrow" w:hAnsi="Arial Narrow" w:cs="Arial"/>
          <w:sz w:val="20"/>
          <w:szCs w:val="20"/>
        </w:rPr>
      </w:pPr>
      <w:r w:rsidRPr="00C705E7">
        <w:rPr>
          <w:rFonts w:ascii="Arial Narrow" w:hAnsi="Arial Narrow" w:cs="Arial"/>
          <w:sz w:val="20"/>
          <w:szCs w:val="20"/>
        </w:rPr>
        <w:t xml:space="preserve">The Contractor shall set up sufficient and appropriate warning and safety signs to inform its personnel and others of hazardous conditions or operations. The Contractor shall take adequate measures in the work area, in consultation with </w:t>
      </w:r>
      <w:r w:rsidR="003636F8">
        <w:rPr>
          <w:rFonts w:ascii="Arial Narrow" w:hAnsi="Arial Narrow" w:cs="Arial"/>
          <w:sz w:val="20"/>
          <w:szCs w:val="20"/>
        </w:rPr>
        <w:t xml:space="preserve">PSHS-SRC </w:t>
      </w:r>
      <w:r w:rsidR="00996DAD">
        <w:rPr>
          <w:rFonts w:ascii="Arial Narrow" w:hAnsi="Arial Narrow" w:cs="Arial"/>
          <w:sz w:val="20"/>
          <w:szCs w:val="20"/>
        </w:rPr>
        <w:t>appointed engineer</w:t>
      </w:r>
      <w:r w:rsidRPr="00C705E7">
        <w:rPr>
          <w:rFonts w:ascii="Arial Narrow" w:hAnsi="Arial Narrow" w:cs="Arial"/>
          <w:sz w:val="20"/>
          <w:szCs w:val="20"/>
        </w:rPr>
        <w:t>, to ensure dangerous situations and/or work are barricaded or shielded properly. After verification of completion of the hazardous operations or termination of hazardous conditions, the warning and safety signs, covers, barricades and tags shall be removed by the responsible supervisor of the Contractor.</w:t>
      </w:r>
    </w:p>
    <w:p w:rsidR="00CF47D9" w:rsidRPr="00C705E7" w:rsidRDefault="00CF47D9" w:rsidP="00BF20AE">
      <w:pPr>
        <w:numPr>
          <w:ilvl w:val="0"/>
          <w:numId w:val="19"/>
        </w:numPr>
        <w:spacing w:line="276" w:lineRule="auto"/>
        <w:ind w:left="1080"/>
        <w:jc w:val="both"/>
        <w:rPr>
          <w:rFonts w:ascii="Arial Narrow" w:hAnsi="Arial Narrow" w:cs="Arial"/>
          <w:sz w:val="20"/>
          <w:szCs w:val="20"/>
        </w:rPr>
      </w:pPr>
      <w:r w:rsidRPr="00C705E7">
        <w:rPr>
          <w:rFonts w:ascii="Arial Narrow" w:hAnsi="Arial Narrow" w:cs="Arial"/>
          <w:sz w:val="20"/>
          <w:szCs w:val="20"/>
        </w:rPr>
        <w:t>Efficient and correct temporary lightning provisions shall be required in all rooms/areas where work is performed.</w:t>
      </w:r>
    </w:p>
    <w:p w:rsidR="00CF47D9" w:rsidRPr="00C705E7" w:rsidRDefault="00CF47D9" w:rsidP="00B522F9">
      <w:pPr>
        <w:ind w:left="450"/>
        <w:jc w:val="both"/>
        <w:rPr>
          <w:rFonts w:ascii="Arial Narrow" w:hAnsi="Arial Narrow" w:cs="Arial"/>
          <w:sz w:val="20"/>
          <w:szCs w:val="20"/>
        </w:rPr>
      </w:pPr>
    </w:p>
    <w:p w:rsidR="00CF47D9" w:rsidRPr="00C705E7" w:rsidRDefault="005E5539" w:rsidP="00776A0A">
      <w:pPr>
        <w:ind w:firstLine="360"/>
        <w:jc w:val="both"/>
        <w:rPr>
          <w:rFonts w:ascii="Arial Narrow" w:hAnsi="Arial Narrow" w:cs="Arial"/>
          <w:b/>
          <w:sz w:val="20"/>
          <w:szCs w:val="20"/>
        </w:rPr>
      </w:pPr>
      <w:r w:rsidRPr="00C705E7">
        <w:rPr>
          <w:rFonts w:ascii="Arial Narrow" w:hAnsi="Arial Narrow" w:cs="Arial"/>
          <w:b/>
          <w:sz w:val="20"/>
          <w:szCs w:val="20"/>
        </w:rPr>
        <w:t>5.0</w:t>
      </w:r>
      <w:r w:rsidR="00B30042">
        <w:rPr>
          <w:rFonts w:ascii="Arial Narrow" w:hAnsi="Arial Narrow" w:cs="Arial"/>
          <w:b/>
          <w:sz w:val="20"/>
          <w:szCs w:val="20"/>
        </w:rPr>
        <w:t xml:space="preserve">  </w:t>
      </w:r>
      <w:r w:rsidR="00B30042">
        <w:rPr>
          <w:rFonts w:ascii="Arial Narrow" w:hAnsi="Arial Narrow" w:cs="Arial"/>
          <w:b/>
          <w:sz w:val="20"/>
          <w:szCs w:val="20"/>
        </w:rPr>
        <w:tab/>
      </w:r>
      <w:r w:rsidR="00CF47D9" w:rsidRPr="00C705E7">
        <w:rPr>
          <w:rFonts w:ascii="Arial Narrow" w:hAnsi="Arial Narrow" w:cs="Arial"/>
          <w:b/>
          <w:sz w:val="20"/>
          <w:szCs w:val="20"/>
        </w:rPr>
        <w:t>Safe Operations &amp; Maintenance of Tools and Equipment</w:t>
      </w:r>
    </w:p>
    <w:p w:rsidR="00CF47D9" w:rsidRPr="00C705E7" w:rsidRDefault="00CF47D9" w:rsidP="00BF20AE">
      <w:pPr>
        <w:numPr>
          <w:ilvl w:val="0"/>
          <w:numId w:val="20"/>
        </w:numPr>
        <w:spacing w:line="276" w:lineRule="auto"/>
        <w:ind w:left="1080"/>
        <w:jc w:val="both"/>
        <w:rPr>
          <w:rFonts w:ascii="Arial Narrow" w:hAnsi="Arial Narrow" w:cs="Arial"/>
          <w:sz w:val="20"/>
          <w:szCs w:val="20"/>
        </w:rPr>
      </w:pPr>
      <w:r w:rsidRPr="00C705E7">
        <w:rPr>
          <w:rFonts w:ascii="Arial Narrow" w:hAnsi="Arial Narrow" w:cs="Arial"/>
          <w:sz w:val="20"/>
          <w:szCs w:val="20"/>
        </w:rPr>
        <w:t>No plant or machinery, hand tools or any other type of equipment are to be operated without effective guards</w:t>
      </w:r>
    </w:p>
    <w:p w:rsidR="00CF47D9" w:rsidRPr="00C705E7" w:rsidRDefault="00CF47D9" w:rsidP="00BF20AE">
      <w:pPr>
        <w:numPr>
          <w:ilvl w:val="0"/>
          <w:numId w:val="20"/>
        </w:numPr>
        <w:spacing w:line="276" w:lineRule="auto"/>
        <w:ind w:left="1080"/>
        <w:jc w:val="both"/>
        <w:rPr>
          <w:rFonts w:ascii="Arial Narrow" w:hAnsi="Arial Narrow" w:cs="Arial"/>
          <w:sz w:val="20"/>
          <w:szCs w:val="20"/>
        </w:rPr>
      </w:pPr>
      <w:r w:rsidRPr="00C705E7">
        <w:rPr>
          <w:rFonts w:ascii="Arial Narrow" w:hAnsi="Arial Narrow" w:cs="Arial"/>
          <w:sz w:val="20"/>
          <w:szCs w:val="20"/>
        </w:rPr>
        <w:t>All cranes shall be provided with the required swing radius protection. Clear and standard crane signals must be used at all times by licensed personnel. Prior to operating or directing the operation of cranes, ensure equipment has current approval and work is carried out by certified personnel.</w:t>
      </w:r>
    </w:p>
    <w:p w:rsidR="00CF47D9" w:rsidRPr="00C705E7" w:rsidRDefault="00CF47D9" w:rsidP="00BF20AE">
      <w:pPr>
        <w:numPr>
          <w:ilvl w:val="0"/>
          <w:numId w:val="20"/>
        </w:numPr>
        <w:spacing w:line="276" w:lineRule="auto"/>
        <w:ind w:left="1080"/>
        <w:jc w:val="both"/>
        <w:rPr>
          <w:rFonts w:ascii="Arial Narrow" w:hAnsi="Arial Narrow" w:cs="Arial"/>
          <w:sz w:val="20"/>
          <w:szCs w:val="20"/>
        </w:rPr>
      </w:pPr>
      <w:r w:rsidRPr="00C705E7">
        <w:rPr>
          <w:rFonts w:ascii="Arial Narrow" w:hAnsi="Arial Narrow" w:cs="Arial"/>
          <w:sz w:val="20"/>
          <w:szCs w:val="20"/>
        </w:rPr>
        <w:t xml:space="preserve">All earthmoving and compaction equipment shall be provided with acoustic and light </w:t>
      </w:r>
      <w:r w:rsidR="000976B2" w:rsidRPr="00C705E7">
        <w:rPr>
          <w:rFonts w:ascii="Arial Narrow" w:hAnsi="Arial Narrow" w:cs="Arial"/>
          <w:sz w:val="20"/>
          <w:szCs w:val="20"/>
        </w:rPr>
        <w:t>signaling</w:t>
      </w:r>
      <w:r w:rsidRPr="00C705E7">
        <w:rPr>
          <w:rFonts w:ascii="Arial Narrow" w:hAnsi="Arial Narrow" w:cs="Arial"/>
          <w:sz w:val="20"/>
          <w:szCs w:val="20"/>
        </w:rPr>
        <w:t xml:space="preserve"> devices in accordance with the local regulations. These devices shall warn all other personnel that equipment is operating and or moving. An additional signal person shall be required when the operator has an obstructed view.</w:t>
      </w:r>
    </w:p>
    <w:p w:rsidR="00CF47D9" w:rsidRPr="00C705E7" w:rsidRDefault="00CF47D9" w:rsidP="00BF20AE">
      <w:pPr>
        <w:numPr>
          <w:ilvl w:val="0"/>
          <w:numId w:val="20"/>
        </w:numPr>
        <w:spacing w:line="276" w:lineRule="auto"/>
        <w:ind w:left="1080"/>
        <w:jc w:val="both"/>
        <w:rPr>
          <w:rFonts w:ascii="Arial Narrow" w:hAnsi="Arial Narrow" w:cs="Arial"/>
          <w:sz w:val="20"/>
          <w:szCs w:val="20"/>
        </w:rPr>
      </w:pPr>
      <w:r w:rsidRPr="00C705E7">
        <w:rPr>
          <w:rFonts w:ascii="Arial Narrow" w:hAnsi="Arial Narrow" w:cs="Arial"/>
          <w:sz w:val="20"/>
          <w:szCs w:val="20"/>
        </w:rPr>
        <w:t>All tools, regardless how small or large, shall be in good working condition and inspected before use. Equipment with missing or defective parts or guards shall be immediately modified or repaired or will not be used and or shall be removed from site.</w:t>
      </w:r>
    </w:p>
    <w:p w:rsidR="00CF47D9" w:rsidRPr="00C705E7" w:rsidRDefault="00CF47D9" w:rsidP="00BF20AE">
      <w:pPr>
        <w:numPr>
          <w:ilvl w:val="0"/>
          <w:numId w:val="20"/>
        </w:numPr>
        <w:spacing w:line="276" w:lineRule="auto"/>
        <w:ind w:left="1080"/>
        <w:jc w:val="both"/>
        <w:rPr>
          <w:rFonts w:ascii="Arial Narrow" w:hAnsi="Arial Narrow" w:cs="Arial"/>
          <w:sz w:val="20"/>
          <w:szCs w:val="20"/>
        </w:rPr>
      </w:pPr>
      <w:r w:rsidRPr="00C705E7">
        <w:rPr>
          <w:rFonts w:ascii="Arial Narrow" w:hAnsi="Arial Narrow" w:cs="Arial"/>
          <w:sz w:val="20"/>
          <w:szCs w:val="20"/>
        </w:rPr>
        <w:t>The operators of machinery and cranes, lifting and hoisting equipment shall be qualified and where appropriate, possess a license to demonstrate their qualification to operate.</w:t>
      </w:r>
    </w:p>
    <w:p w:rsidR="00CF47D9" w:rsidRPr="00C705E7" w:rsidRDefault="00CF47D9" w:rsidP="00BF20AE">
      <w:pPr>
        <w:numPr>
          <w:ilvl w:val="0"/>
          <w:numId w:val="20"/>
        </w:numPr>
        <w:spacing w:line="276" w:lineRule="auto"/>
        <w:ind w:left="1080"/>
        <w:jc w:val="both"/>
        <w:rPr>
          <w:rFonts w:ascii="Arial Narrow" w:hAnsi="Arial Narrow" w:cs="Arial"/>
          <w:sz w:val="20"/>
          <w:szCs w:val="20"/>
        </w:rPr>
      </w:pPr>
      <w:r w:rsidRPr="00C705E7">
        <w:rPr>
          <w:rFonts w:ascii="Arial Narrow" w:hAnsi="Arial Narrow" w:cs="Arial"/>
          <w:sz w:val="20"/>
          <w:szCs w:val="20"/>
        </w:rPr>
        <w:t xml:space="preserve">All plant, machinery, equipment or tools must be properly maintained, inspected and tested regularly per manufacturer’s recommendations, statutory requirements or as directed by </w:t>
      </w:r>
      <w:r w:rsidR="003636F8">
        <w:rPr>
          <w:rFonts w:ascii="Arial Narrow" w:hAnsi="Arial Narrow" w:cs="Arial"/>
          <w:sz w:val="20"/>
          <w:szCs w:val="20"/>
        </w:rPr>
        <w:t xml:space="preserve">PSHS-SRC </w:t>
      </w:r>
      <w:r w:rsidR="00996DAD">
        <w:rPr>
          <w:rFonts w:ascii="Arial Narrow" w:hAnsi="Arial Narrow" w:cs="Arial"/>
          <w:sz w:val="20"/>
          <w:szCs w:val="20"/>
        </w:rPr>
        <w:t>appointed engineer</w:t>
      </w:r>
      <w:r w:rsidRPr="00C705E7">
        <w:rPr>
          <w:rFonts w:ascii="Arial Narrow" w:hAnsi="Arial Narrow" w:cs="Arial"/>
          <w:sz w:val="20"/>
          <w:szCs w:val="20"/>
        </w:rPr>
        <w:t xml:space="preserve">. Contractor shall keep a maintenance and inspection record or log of all mechanical and electrical equipment on the Site for inspection by </w:t>
      </w:r>
      <w:r w:rsidR="003636F8">
        <w:rPr>
          <w:rFonts w:ascii="Arial Narrow" w:hAnsi="Arial Narrow" w:cs="Arial"/>
          <w:sz w:val="20"/>
          <w:szCs w:val="20"/>
        </w:rPr>
        <w:t xml:space="preserve">PSHS-SRC </w:t>
      </w:r>
      <w:r w:rsidR="00996DAD">
        <w:rPr>
          <w:rFonts w:ascii="Arial Narrow" w:hAnsi="Arial Narrow" w:cs="Arial"/>
          <w:sz w:val="20"/>
          <w:szCs w:val="20"/>
        </w:rPr>
        <w:t>appointed engineer</w:t>
      </w:r>
      <w:r w:rsidRPr="00C705E7">
        <w:rPr>
          <w:rFonts w:ascii="Arial Narrow" w:hAnsi="Arial Narrow" w:cs="Arial"/>
          <w:sz w:val="20"/>
          <w:szCs w:val="20"/>
        </w:rPr>
        <w:t>, or external auditors or relevant Authorities.</w:t>
      </w:r>
    </w:p>
    <w:p w:rsidR="00B73BEB" w:rsidRPr="00C705E7" w:rsidRDefault="00B73BEB" w:rsidP="00776A0A">
      <w:pPr>
        <w:ind w:left="360" w:hanging="259"/>
        <w:jc w:val="both"/>
        <w:rPr>
          <w:rFonts w:ascii="Arial Narrow" w:hAnsi="Arial Narrow" w:cs="Arial"/>
          <w:sz w:val="20"/>
          <w:szCs w:val="20"/>
        </w:rPr>
      </w:pPr>
    </w:p>
    <w:p w:rsidR="00CF47D9" w:rsidRPr="00C705E7" w:rsidRDefault="005E5539" w:rsidP="00776A0A">
      <w:pPr>
        <w:ind w:left="720" w:hanging="360"/>
        <w:jc w:val="both"/>
        <w:rPr>
          <w:rFonts w:ascii="Arial Narrow" w:hAnsi="Arial Narrow" w:cs="Arial"/>
          <w:b/>
          <w:sz w:val="20"/>
          <w:szCs w:val="20"/>
        </w:rPr>
      </w:pPr>
      <w:r w:rsidRPr="00C705E7">
        <w:rPr>
          <w:rFonts w:ascii="Arial Narrow" w:hAnsi="Arial Narrow" w:cs="Arial"/>
          <w:b/>
          <w:sz w:val="20"/>
          <w:szCs w:val="20"/>
        </w:rPr>
        <w:t xml:space="preserve">6.0 </w:t>
      </w:r>
      <w:r w:rsidR="00BF20AE">
        <w:rPr>
          <w:rFonts w:ascii="Arial Narrow" w:hAnsi="Arial Narrow" w:cs="Arial"/>
          <w:b/>
          <w:sz w:val="20"/>
          <w:szCs w:val="20"/>
        </w:rPr>
        <w:tab/>
      </w:r>
      <w:r w:rsidR="00CF47D9" w:rsidRPr="00C705E7">
        <w:rPr>
          <w:rFonts w:ascii="Arial Narrow" w:hAnsi="Arial Narrow" w:cs="Arial"/>
          <w:b/>
          <w:sz w:val="20"/>
          <w:szCs w:val="20"/>
        </w:rPr>
        <w:t>Safe Handling &amp; Storage of Materials</w:t>
      </w:r>
    </w:p>
    <w:p w:rsidR="00CF47D9" w:rsidRPr="00C705E7" w:rsidRDefault="00CF47D9" w:rsidP="00BF20AE">
      <w:pPr>
        <w:numPr>
          <w:ilvl w:val="0"/>
          <w:numId w:val="21"/>
        </w:numPr>
        <w:spacing w:line="276" w:lineRule="auto"/>
        <w:ind w:left="1080"/>
        <w:jc w:val="both"/>
        <w:rPr>
          <w:rFonts w:ascii="Arial Narrow" w:hAnsi="Arial Narrow" w:cs="Arial"/>
          <w:sz w:val="20"/>
          <w:szCs w:val="20"/>
        </w:rPr>
      </w:pPr>
      <w:r w:rsidRPr="00C705E7">
        <w:rPr>
          <w:rFonts w:ascii="Arial Narrow" w:hAnsi="Arial Narrow" w:cs="Arial"/>
          <w:sz w:val="20"/>
          <w:szCs w:val="20"/>
        </w:rPr>
        <w:t xml:space="preserve">In cases where materials and products are used which can lead to an increased level of risk, measures shall be taken to ensure that these materials and products are transported, stored and processed safely and in accordance with the vendors’ printed instructions. </w:t>
      </w:r>
      <w:r w:rsidR="003636F8">
        <w:rPr>
          <w:rFonts w:ascii="Arial Narrow" w:hAnsi="Arial Narrow" w:cs="Arial"/>
          <w:sz w:val="20"/>
          <w:szCs w:val="20"/>
        </w:rPr>
        <w:t xml:space="preserve">PSHS-SRC </w:t>
      </w:r>
      <w:r w:rsidR="00996DAD">
        <w:rPr>
          <w:rFonts w:ascii="Arial Narrow" w:hAnsi="Arial Narrow" w:cs="Arial"/>
          <w:sz w:val="20"/>
          <w:szCs w:val="20"/>
        </w:rPr>
        <w:t>appointed engineer</w:t>
      </w:r>
      <w:r w:rsidRPr="00C705E7">
        <w:rPr>
          <w:rFonts w:ascii="Arial Narrow" w:hAnsi="Arial Narrow" w:cs="Arial"/>
          <w:sz w:val="20"/>
          <w:szCs w:val="20"/>
        </w:rPr>
        <w:t xml:space="preserve"> should approve these measures </w:t>
      </w:r>
      <w:proofErr w:type="spellStart"/>
      <w:r w:rsidRPr="00C705E7">
        <w:rPr>
          <w:rFonts w:ascii="Arial Narrow" w:hAnsi="Arial Narrow" w:cs="Arial"/>
          <w:sz w:val="20"/>
          <w:szCs w:val="20"/>
        </w:rPr>
        <w:t>before hand</w:t>
      </w:r>
      <w:proofErr w:type="spellEnd"/>
      <w:r w:rsidRPr="00C705E7">
        <w:rPr>
          <w:rFonts w:ascii="Arial Narrow" w:hAnsi="Arial Narrow" w:cs="Arial"/>
          <w:sz w:val="20"/>
          <w:szCs w:val="20"/>
        </w:rPr>
        <w:t>.</w:t>
      </w:r>
    </w:p>
    <w:p w:rsidR="00CF47D9" w:rsidRPr="00C705E7" w:rsidRDefault="00CF47D9" w:rsidP="00BF20AE">
      <w:pPr>
        <w:numPr>
          <w:ilvl w:val="0"/>
          <w:numId w:val="21"/>
        </w:numPr>
        <w:spacing w:line="276" w:lineRule="auto"/>
        <w:ind w:left="1080"/>
        <w:jc w:val="both"/>
        <w:rPr>
          <w:rFonts w:ascii="Arial Narrow" w:hAnsi="Arial Narrow" w:cs="Arial"/>
          <w:sz w:val="20"/>
          <w:szCs w:val="20"/>
        </w:rPr>
      </w:pPr>
      <w:r w:rsidRPr="00C705E7">
        <w:rPr>
          <w:rFonts w:ascii="Arial Narrow" w:hAnsi="Arial Narrow" w:cs="Arial"/>
          <w:sz w:val="20"/>
          <w:szCs w:val="20"/>
        </w:rPr>
        <w:t xml:space="preserve">All building materials shall be stored or stacked in a safe and orderly manner so as not to obstruct any passageway or place of work. Any material stored inside the building under construction shall not be place within 2.00 </w:t>
      </w:r>
      <w:r w:rsidR="000976B2" w:rsidRPr="00C705E7">
        <w:rPr>
          <w:rFonts w:ascii="Arial Narrow" w:hAnsi="Arial Narrow" w:cs="Arial"/>
          <w:sz w:val="20"/>
          <w:szCs w:val="20"/>
        </w:rPr>
        <w:t>meters</w:t>
      </w:r>
      <w:r w:rsidRPr="00C705E7">
        <w:rPr>
          <w:rFonts w:ascii="Arial Narrow" w:hAnsi="Arial Narrow" w:cs="Arial"/>
          <w:sz w:val="20"/>
          <w:szCs w:val="20"/>
        </w:rPr>
        <w:t xml:space="preserve"> of any hoist way or floor openings or within 1 </w:t>
      </w:r>
      <w:r w:rsidR="000976B2" w:rsidRPr="00C705E7">
        <w:rPr>
          <w:rFonts w:ascii="Arial Narrow" w:hAnsi="Arial Narrow" w:cs="Arial"/>
          <w:sz w:val="20"/>
          <w:szCs w:val="20"/>
        </w:rPr>
        <w:t>meter</w:t>
      </w:r>
      <w:r w:rsidRPr="00C705E7">
        <w:rPr>
          <w:rFonts w:ascii="Arial Narrow" w:hAnsi="Arial Narrow" w:cs="Arial"/>
          <w:sz w:val="20"/>
          <w:szCs w:val="20"/>
        </w:rPr>
        <w:t xml:space="preserve"> of exterior wall if wall does not extend beyond the top of the stored material. </w:t>
      </w:r>
    </w:p>
    <w:p w:rsidR="00CF47D9" w:rsidRPr="00C705E7" w:rsidRDefault="00CF47D9" w:rsidP="00BF20AE">
      <w:pPr>
        <w:numPr>
          <w:ilvl w:val="0"/>
          <w:numId w:val="21"/>
        </w:numPr>
        <w:spacing w:line="276" w:lineRule="auto"/>
        <w:ind w:left="1080"/>
        <w:jc w:val="both"/>
        <w:rPr>
          <w:rFonts w:ascii="Arial Narrow" w:hAnsi="Arial Narrow" w:cs="Arial"/>
          <w:sz w:val="20"/>
          <w:szCs w:val="20"/>
        </w:rPr>
      </w:pPr>
      <w:r w:rsidRPr="00C705E7">
        <w:rPr>
          <w:rFonts w:ascii="Arial Narrow" w:hAnsi="Arial Narrow" w:cs="Arial"/>
          <w:sz w:val="20"/>
          <w:szCs w:val="20"/>
        </w:rPr>
        <w:t xml:space="preserve">Fuel and oil shall be processed safely following vendor’s printed instructions and in an approved container, and stored in designated locations authorized by </w:t>
      </w:r>
      <w:r w:rsidR="003636F8">
        <w:rPr>
          <w:rFonts w:ascii="Arial Narrow" w:hAnsi="Arial Narrow" w:cs="Arial"/>
          <w:sz w:val="20"/>
          <w:szCs w:val="20"/>
        </w:rPr>
        <w:t xml:space="preserve">PSHS-SRC </w:t>
      </w:r>
      <w:r w:rsidR="00996DAD">
        <w:rPr>
          <w:rFonts w:ascii="Arial Narrow" w:hAnsi="Arial Narrow" w:cs="Arial"/>
          <w:sz w:val="20"/>
          <w:szCs w:val="20"/>
        </w:rPr>
        <w:t>appointed engineer</w:t>
      </w:r>
      <w:r w:rsidRPr="00C705E7">
        <w:rPr>
          <w:rFonts w:ascii="Arial Narrow" w:hAnsi="Arial Narrow" w:cs="Arial"/>
          <w:sz w:val="20"/>
          <w:szCs w:val="20"/>
        </w:rPr>
        <w:t>.</w:t>
      </w:r>
    </w:p>
    <w:p w:rsidR="00260C0B" w:rsidRPr="00C705E7" w:rsidRDefault="00260C0B" w:rsidP="00776A0A">
      <w:pPr>
        <w:ind w:left="360"/>
        <w:jc w:val="both"/>
        <w:rPr>
          <w:rFonts w:ascii="Arial Narrow" w:hAnsi="Arial Narrow" w:cs="Arial"/>
          <w:b/>
          <w:i/>
          <w:sz w:val="20"/>
          <w:szCs w:val="20"/>
        </w:rPr>
      </w:pPr>
    </w:p>
    <w:p w:rsidR="00CF47D9" w:rsidRPr="00C705E7" w:rsidRDefault="005E5539" w:rsidP="00776A0A">
      <w:pPr>
        <w:ind w:firstLine="360"/>
        <w:jc w:val="both"/>
        <w:rPr>
          <w:rFonts w:ascii="Arial Narrow" w:hAnsi="Arial Narrow" w:cs="Arial"/>
          <w:b/>
          <w:sz w:val="20"/>
          <w:szCs w:val="20"/>
        </w:rPr>
      </w:pPr>
      <w:r w:rsidRPr="00C705E7">
        <w:rPr>
          <w:rFonts w:ascii="Arial Narrow" w:hAnsi="Arial Narrow" w:cs="Arial"/>
          <w:b/>
          <w:sz w:val="20"/>
          <w:szCs w:val="20"/>
        </w:rPr>
        <w:t xml:space="preserve">7.0 </w:t>
      </w:r>
      <w:r w:rsidR="00BF20AE">
        <w:rPr>
          <w:rFonts w:ascii="Arial Narrow" w:hAnsi="Arial Narrow" w:cs="Arial"/>
          <w:b/>
          <w:sz w:val="20"/>
          <w:szCs w:val="20"/>
        </w:rPr>
        <w:tab/>
      </w:r>
      <w:r w:rsidR="00CF47D9" w:rsidRPr="00C705E7">
        <w:rPr>
          <w:rFonts w:ascii="Arial Narrow" w:hAnsi="Arial Narrow" w:cs="Arial"/>
          <w:b/>
          <w:sz w:val="20"/>
          <w:szCs w:val="20"/>
        </w:rPr>
        <w:t>First Aid and Clinic</w:t>
      </w:r>
    </w:p>
    <w:p w:rsidR="00CF47D9" w:rsidRPr="00C705E7" w:rsidRDefault="00CF47D9" w:rsidP="00BF20AE">
      <w:pPr>
        <w:numPr>
          <w:ilvl w:val="0"/>
          <w:numId w:val="22"/>
        </w:numPr>
        <w:spacing w:line="276" w:lineRule="auto"/>
        <w:ind w:left="1080"/>
        <w:jc w:val="both"/>
        <w:rPr>
          <w:rFonts w:ascii="Arial Narrow" w:hAnsi="Arial Narrow" w:cs="Arial"/>
          <w:sz w:val="20"/>
          <w:szCs w:val="20"/>
        </w:rPr>
      </w:pPr>
      <w:r w:rsidRPr="00C705E7">
        <w:rPr>
          <w:rFonts w:ascii="Arial Narrow" w:hAnsi="Arial Narrow" w:cs="Arial"/>
          <w:sz w:val="20"/>
          <w:szCs w:val="20"/>
        </w:rPr>
        <w:t>The Contractor shall provide for and maintain its own first aid kit and clinic at a prominent and easy accessible location on the construction site. The first aid kit shall be appropriate for the number of employed persons and the type of work to be performed.</w:t>
      </w:r>
    </w:p>
    <w:p w:rsidR="00CF47D9" w:rsidRPr="00C705E7" w:rsidRDefault="00CF47D9" w:rsidP="00BF20AE">
      <w:pPr>
        <w:numPr>
          <w:ilvl w:val="0"/>
          <w:numId w:val="22"/>
        </w:numPr>
        <w:spacing w:line="276" w:lineRule="auto"/>
        <w:ind w:left="1080"/>
        <w:jc w:val="both"/>
        <w:rPr>
          <w:rFonts w:ascii="Arial Narrow" w:hAnsi="Arial Narrow" w:cs="Arial"/>
          <w:sz w:val="20"/>
          <w:szCs w:val="20"/>
        </w:rPr>
      </w:pPr>
      <w:r w:rsidRPr="00C705E7">
        <w:rPr>
          <w:rFonts w:ascii="Arial Narrow" w:hAnsi="Arial Narrow" w:cs="Arial"/>
          <w:sz w:val="20"/>
          <w:szCs w:val="20"/>
        </w:rPr>
        <w:t xml:space="preserve">The Contractor shall assign at least one person in its workforce trained in basic </w:t>
      </w:r>
      <w:r w:rsidR="000976B2" w:rsidRPr="00C705E7">
        <w:rPr>
          <w:rFonts w:ascii="Arial Narrow" w:hAnsi="Arial Narrow" w:cs="Arial"/>
          <w:sz w:val="20"/>
          <w:szCs w:val="20"/>
        </w:rPr>
        <w:t>first</w:t>
      </w:r>
      <w:r w:rsidRPr="00C705E7">
        <w:rPr>
          <w:rFonts w:ascii="Arial Narrow" w:hAnsi="Arial Narrow" w:cs="Arial"/>
          <w:sz w:val="20"/>
          <w:szCs w:val="20"/>
        </w:rPr>
        <w:t xml:space="preserve"> aid at all times during working hours on the construction site.  This person shall be responsible for maintaining the first </w:t>
      </w:r>
      <w:r w:rsidR="000976B2" w:rsidRPr="00C705E7">
        <w:rPr>
          <w:rFonts w:ascii="Arial Narrow" w:hAnsi="Arial Narrow" w:cs="Arial"/>
          <w:sz w:val="20"/>
          <w:szCs w:val="20"/>
        </w:rPr>
        <w:t>aid</w:t>
      </w:r>
      <w:r w:rsidRPr="00C705E7">
        <w:rPr>
          <w:rFonts w:ascii="Arial Narrow" w:hAnsi="Arial Narrow" w:cs="Arial"/>
          <w:sz w:val="20"/>
          <w:szCs w:val="20"/>
        </w:rPr>
        <w:t xml:space="preserve"> kit up to the requirements for the type of work being performed.</w:t>
      </w:r>
    </w:p>
    <w:p w:rsidR="00CF47D9" w:rsidRPr="00C705E7" w:rsidRDefault="00CF47D9" w:rsidP="00BF20AE">
      <w:pPr>
        <w:numPr>
          <w:ilvl w:val="0"/>
          <w:numId w:val="22"/>
        </w:numPr>
        <w:spacing w:line="276" w:lineRule="auto"/>
        <w:ind w:left="1080"/>
        <w:jc w:val="both"/>
        <w:rPr>
          <w:rFonts w:ascii="Arial Narrow" w:hAnsi="Arial Narrow" w:cs="Arial"/>
          <w:sz w:val="20"/>
          <w:szCs w:val="20"/>
        </w:rPr>
      </w:pPr>
      <w:r w:rsidRPr="00C705E7">
        <w:rPr>
          <w:rFonts w:ascii="Arial Narrow" w:hAnsi="Arial Narrow" w:cs="Arial"/>
          <w:sz w:val="20"/>
          <w:szCs w:val="20"/>
        </w:rPr>
        <w:t>All construction personnel requiring first-aid treatment are to contact the Contractor’s Safety Officer who will render treatment.</w:t>
      </w:r>
    </w:p>
    <w:p w:rsidR="00604C68" w:rsidRPr="00C705E7" w:rsidRDefault="00604C68" w:rsidP="00776A0A">
      <w:pPr>
        <w:pStyle w:val="ListParagraph"/>
        <w:ind w:left="360"/>
        <w:rPr>
          <w:rFonts w:ascii="Arial Narrow" w:hAnsi="Arial Narrow" w:cs="Arial"/>
          <w:sz w:val="20"/>
          <w:szCs w:val="20"/>
        </w:rPr>
      </w:pPr>
    </w:p>
    <w:p w:rsidR="00604C68" w:rsidRPr="00C705E7" w:rsidRDefault="00776A0A" w:rsidP="00776A0A">
      <w:pPr>
        <w:ind w:firstLine="360"/>
        <w:jc w:val="both"/>
        <w:rPr>
          <w:rFonts w:ascii="Arial Narrow" w:hAnsi="Arial Narrow" w:cs="Arial"/>
          <w:b/>
          <w:sz w:val="20"/>
          <w:szCs w:val="20"/>
        </w:rPr>
      </w:pPr>
      <w:r>
        <w:rPr>
          <w:rFonts w:ascii="Arial Narrow" w:hAnsi="Arial Narrow" w:cs="Arial"/>
          <w:b/>
          <w:sz w:val="20"/>
          <w:szCs w:val="20"/>
        </w:rPr>
        <w:t xml:space="preserve">8.0  </w:t>
      </w:r>
      <w:r w:rsidR="00BF20AE">
        <w:rPr>
          <w:rFonts w:ascii="Arial Narrow" w:hAnsi="Arial Narrow" w:cs="Arial"/>
          <w:b/>
          <w:sz w:val="20"/>
          <w:szCs w:val="20"/>
        </w:rPr>
        <w:tab/>
      </w:r>
      <w:r w:rsidR="00ED38F3" w:rsidRPr="00C705E7">
        <w:rPr>
          <w:rFonts w:ascii="Arial Narrow" w:hAnsi="Arial Narrow" w:cs="Arial"/>
          <w:b/>
          <w:sz w:val="20"/>
          <w:szCs w:val="20"/>
        </w:rPr>
        <w:t>Emergency Response and Fire Protection</w:t>
      </w:r>
    </w:p>
    <w:p w:rsidR="00604C68" w:rsidRPr="00C705E7" w:rsidRDefault="00604C68" w:rsidP="00BF20AE">
      <w:pPr>
        <w:ind w:left="720"/>
        <w:jc w:val="both"/>
        <w:rPr>
          <w:rFonts w:ascii="Arial Narrow" w:hAnsi="Arial Narrow" w:cs="Arial"/>
          <w:sz w:val="20"/>
          <w:szCs w:val="20"/>
        </w:rPr>
      </w:pPr>
      <w:r w:rsidRPr="00C705E7">
        <w:rPr>
          <w:rFonts w:ascii="Arial Narrow" w:hAnsi="Arial Narrow" w:cs="Arial"/>
          <w:sz w:val="20"/>
          <w:szCs w:val="20"/>
        </w:rPr>
        <w:t xml:space="preserve">All personnel, when attending the construction safety induction will be instructed on the Site Emergency Response Procedures. Evacuation alarm and the location of evacuation </w:t>
      </w:r>
      <w:r w:rsidR="0064799E" w:rsidRPr="00C705E7">
        <w:rPr>
          <w:rFonts w:ascii="Arial Narrow" w:hAnsi="Arial Narrow" w:cs="Arial"/>
          <w:sz w:val="20"/>
          <w:szCs w:val="20"/>
        </w:rPr>
        <w:t>muster points.</w:t>
      </w:r>
    </w:p>
    <w:p w:rsidR="004A2F31" w:rsidRPr="00C705E7" w:rsidRDefault="004A2F31" w:rsidP="00776A0A">
      <w:pPr>
        <w:ind w:left="360" w:firstLine="450"/>
        <w:jc w:val="both"/>
        <w:rPr>
          <w:rFonts w:ascii="Arial Narrow" w:hAnsi="Arial Narrow" w:cs="Arial"/>
          <w:sz w:val="20"/>
          <w:szCs w:val="20"/>
        </w:rPr>
      </w:pPr>
    </w:p>
    <w:p w:rsidR="0064799E" w:rsidRPr="00C705E7" w:rsidRDefault="0064799E" w:rsidP="00BF20AE">
      <w:pPr>
        <w:ind w:left="720"/>
        <w:jc w:val="both"/>
        <w:rPr>
          <w:rFonts w:ascii="Arial Narrow" w:hAnsi="Arial Narrow" w:cs="Arial"/>
          <w:sz w:val="20"/>
          <w:szCs w:val="20"/>
        </w:rPr>
      </w:pPr>
      <w:r w:rsidRPr="00C705E7">
        <w:rPr>
          <w:rFonts w:ascii="Arial Narrow" w:hAnsi="Arial Narrow" w:cs="Arial"/>
          <w:sz w:val="20"/>
          <w:szCs w:val="20"/>
        </w:rPr>
        <w:t>Contractor shall provide and maintain readily accessible fire extinguishers in all their</w:t>
      </w:r>
      <w:r w:rsidR="00776A0A">
        <w:rPr>
          <w:rFonts w:ascii="Arial Narrow" w:hAnsi="Arial Narrow" w:cs="Arial"/>
          <w:sz w:val="20"/>
          <w:szCs w:val="20"/>
        </w:rPr>
        <w:t xml:space="preserve"> workplace and shall regularly </w:t>
      </w:r>
      <w:r w:rsidRPr="00C705E7">
        <w:rPr>
          <w:rFonts w:ascii="Arial Narrow" w:hAnsi="Arial Narrow" w:cs="Arial"/>
          <w:sz w:val="20"/>
          <w:szCs w:val="20"/>
        </w:rPr>
        <w:t>inspect all their fire extinguishers to ensure they are serviceable at all times.</w:t>
      </w:r>
    </w:p>
    <w:p w:rsidR="00604C68" w:rsidRPr="00C705E7" w:rsidRDefault="00604C68" w:rsidP="00776A0A">
      <w:pPr>
        <w:spacing w:line="276" w:lineRule="auto"/>
        <w:ind w:left="360"/>
        <w:jc w:val="both"/>
        <w:rPr>
          <w:rFonts w:ascii="Arial Narrow" w:hAnsi="Arial Narrow" w:cs="Arial"/>
          <w:sz w:val="20"/>
          <w:szCs w:val="20"/>
        </w:rPr>
      </w:pPr>
    </w:p>
    <w:p w:rsidR="004A2F31" w:rsidRPr="00C705E7" w:rsidRDefault="00604C68" w:rsidP="00776A0A">
      <w:pPr>
        <w:tabs>
          <w:tab w:val="left" w:pos="720"/>
        </w:tabs>
        <w:ind w:firstLine="360"/>
        <w:jc w:val="both"/>
        <w:rPr>
          <w:rFonts w:ascii="Arial Narrow" w:hAnsi="Arial Narrow" w:cs="Arial"/>
          <w:b/>
          <w:sz w:val="20"/>
          <w:szCs w:val="20"/>
        </w:rPr>
      </w:pPr>
      <w:r w:rsidRPr="00C705E7">
        <w:rPr>
          <w:rFonts w:ascii="Arial Narrow" w:hAnsi="Arial Narrow" w:cs="Arial"/>
          <w:b/>
          <w:sz w:val="20"/>
          <w:szCs w:val="20"/>
        </w:rPr>
        <w:lastRenderedPageBreak/>
        <w:t>9</w:t>
      </w:r>
      <w:r w:rsidR="005E5539" w:rsidRPr="00C705E7">
        <w:rPr>
          <w:rFonts w:ascii="Arial Narrow" w:hAnsi="Arial Narrow" w:cs="Arial"/>
          <w:b/>
          <w:sz w:val="20"/>
          <w:szCs w:val="20"/>
        </w:rPr>
        <w:t>.0</w:t>
      </w:r>
      <w:r w:rsidR="00B30042">
        <w:rPr>
          <w:rFonts w:ascii="Arial Narrow" w:hAnsi="Arial Narrow" w:cs="Arial"/>
          <w:b/>
          <w:sz w:val="20"/>
          <w:szCs w:val="20"/>
        </w:rPr>
        <w:tab/>
      </w:r>
      <w:r w:rsidR="00CF47D9" w:rsidRPr="00C705E7">
        <w:rPr>
          <w:rFonts w:ascii="Arial Narrow" w:hAnsi="Arial Narrow" w:cs="Arial"/>
          <w:b/>
          <w:sz w:val="20"/>
          <w:szCs w:val="20"/>
        </w:rPr>
        <w:t>Gravitational Hazards</w:t>
      </w:r>
    </w:p>
    <w:p w:rsidR="00CF47D9" w:rsidRPr="00C705E7" w:rsidRDefault="00CF47D9" w:rsidP="00BF20AE">
      <w:pPr>
        <w:ind w:left="720"/>
        <w:jc w:val="both"/>
        <w:rPr>
          <w:rFonts w:ascii="Arial Narrow" w:hAnsi="Arial Narrow" w:cs="Arial"/>
          <w:sz w:val="20"/>
          <w:szCs w:val="20"/>
        </w:rPr>
      </w:pPr>
      <w:r w:rsidRPr="00C705E7">
        <w:rPr>
          <w:rFonts w:ascii="Arial Narrow" w:hAnsi="Arial Narrow" w:cs="Arial"/>
          <w:sz w:val="20"/>
          <w:szCs w:val="20"/>
        </w:rPr>
        <w:t xml:space="preserve">Fall prevention is required in situations with possibility of a fall or 2 </w:t>
      </w:r>
      <w:r w:rsidR="000976B2" w:rsidRPr="00C705E7">
        <w:rPr>
          <w:rFonts w:ascii="Arial Narrow" w:hAnsi="Arial Narrow" w:cs="Arial"/>
          <w:sz w:val="20"/>
          <w:szCs w:val="20"/>
        </w:rPr>
        <w:t>meters</w:t>
      </w:r>
      <w:r w:rsidRPr="00C705E7">
        <w:rPr>
          <w:rFonts w:ascii="Arial Narrow" w:hAnsi="Arial Narrow" w:cs="Arial"/>
          <w:sz w:val="20"/>
          <w:szCs w:val="20"/>
        </w:rPr>
        <w:t xml:space="preserve"> or higher. Adequate provisions such as barricades, nets, cover, rails, </w:t>
      </w:r>
      <w:proofErr w:type="spellStart"/>
      <w:r w:rsidRPr="00C705E7">
        <w:rPr>
          <w:rFonts w:ascii="Arial Narrow" w:hAnsi="Arial Narrow" w:cs="Arial"/>
          <w:sz w:val="20"/>
          <w:szCs w:val="20"/>
        </w:rPr>
        <w:t>etc</w:t>
      </w:r>
      <w:proofErr w:type="spellEnd"/>
      <w:r w:rsidRPr="00C705E7">
        <w:rPr>
          <w:rFonts w:ascii="Arial Narrow" w:hAnsi="Arial Narrow" w:cs="Arial"/>
          <w:sz w:val="20"/>
          <w:szCs w:val="20"/>
        </w:rPr>
        <w:t xml:space="preserve"> shall protect the workers on the roof, on scaffolds and or elevated platforms.</w:t>
      </w:r>
    </w:p>
    <w:p w:rsidR="00CF47D9" w:rsidRPr="00C705E7" w:rsidRDefault="00CF47D9" w:rsidP="00BF20AE">
      <w:pPr>
        <w:numPr>
          <w:ilvl w:val="0"/>
          <w:numId w:val="23"/>
        </w:numPr>
        <w:spacing w:line="276" w:lineRule="auto"/>
        <w:jc w:val="both"/>
        <w:rPr>
          <w:rFonts w:ascii="Arial Narrow" w:hAnsi="Arial Narrow" w:cs="Arial"/>
          <w:sz w:val="20"/>
          <w:szCs w:val="20"/>
        </w:rPr>
      </w:pPr>
      <w:r w:rsidRPr="00C705E7">
        <w:rPr>
          <w:rFonts w:ascii="Arial Narrow" w:hAnsi="Arial Narrow" w:cs="Arial"/>
          <w:sz w:val="20"/>
          <w:szCs w:val="20"/>
        </w:rPr>
        <w:t>All work platforms, suspended or otherwise, shall conform to statutory regulations. Among other requirements, the following must be noted:</w:t>
      </w:r>
    </w:p>
    <w:p w:rsidR="00CF47D9" w:rsidRPr="00C705E7" w:rsidRDefault="00CF47D9" w:rsidP="00BF20AE">
      <w:pPr>
        <w:numPr>
          <w:ilvl w:val="0"/>
          <w:numId w:val="23"/>
        </w:numPr>
        <w:spacing w:line="276" w:lineRule="auto"/>
        <w:jc w:val="both"/>
        <w:rPr>
          <w:rFonts w:ascii="Arial Narrow" w:hAnsi="Arial Narrow" w:cs="Arial"/>
          <w:sz w:val="20"/>
          <w:szCs w:val="20"/>
        </w:rPr>
      </w:pPr>
      <w:r w:rsidRPr="00C705E7">
        <w:rPr>
          <w:rFonts w:ascii="Arial Narrow" w:hAnsi="Arial Narrow" w:cs="Arial"/>
          <w:sz w:val="20"/>
          <w:szCs w:val="20"/>
        </w:rPr>
        <w:t>All working platforms shall be closely boarded, planked or constructed in metal decking</w:t>
      </w:r>
    </w:p>
    <w:p w:rsidR="00CF47D9" w:rsidRPr="00C705E7" w:rsidRDefault="00CF47D9" w:rsidP="00BF20AE">
      <w:pPr>
        <w:numPr>
          <w:ilvl w:val="0"/>
          <w:numId w:val="23"/>
        </w:numPr>
        <w:spacing w:line="276" w:lineRule="auto"/>
        <w:jc w:val="both"/>
        <w:rPr>
          <w:rFonts w:ascii="Arial Narrow" w:hAnsi="Arial Narrow" w:cs="Arial"/>
          <w:sz w:val="20"/>
          <w:szCs w:val="20"/>
        </w:rPr>
      </w:pPr>
      <w:r w:rsidRPr="00C705E7">
        <w:rPr>
          <w:rFonts w:ascii="Arial Narrow" w:hAnsi="Arial Narrow" w:cs="Arial"/>
          <w:sz w:val="20"/>
          <w:szCs w:val="20"/>
        </w:rPr>
        <w:t xml:space="preserve">Strip formworks and the like (timber, plank, plywood, </w:t>
      </w:r>
      <w:proofErr w:type="spellStart"/>
      <w:r w:rsidRPr="00C705E7">
        <w:rPr>
          <w:rFonts w:ascii="Arial Narrow" w:hAnsi="Arial Narrow" w:cs="Arial"/>
          <w:sz w:val="20"/>
          <w:szCs w:val="20"/>
        </w:rPr>
        <w:t>etc</w:t>
      </w:r>
      <w:proofErr w:type="spellEnd"/>
      <w:r w:rsidRPr="00C705E7">
        <w:rPr>
          <w:rFonts w:ascii="Arial Narrow" w:hAnsi="Arial Narrow" w:cs="Arial"/>
          <w:sz w:val="20"/>
          <w:szCs w:val="20"/>
        </w:rPr>
        <w:t>) shall not be used as a stage for working platform</w:t>
      </w:r>
    </w:p>
    <w:p w:rsidR="00CF47D9" w:rsidRPr="00C705E7" w:rsidRDefault="00CF47D9" w:rsidP="00BF20AE">
      <w:pPr>
        <w:numPr>
          <w:ilvl w:val="0"/>
          <w:numId w:val="23"/>
        </w:numPr>
        <w:spacing w:line="276" w:lineRule="auto"/>
        <w:jc w:val="both"/>
        <w:rPr>
          <w:rFonts w:ascii="Arial Narrow" w:hAnsi="Arial Narrow" w:cs="Arial"/>
          <w:sz w:val="20"/>
          <w:szCs w:val="20"/>
        </w:rPr>
      </w:pPr>
      <w:r w:rsidRPr="00C705E7">
        <w:rPr>
          <w:rFonts w:ascii="Arial Narrow" w:hAnsi="Arial Narrow" w:cs="Arial"/>
          <w:sz w:val="20"/>
          <w:szCs w:val="20"/>
        </w:rPr>
        <w:t>Working platform shall:</w:t>
      </w:r>
    </w:p>
    <w:p w:rsidR="00CF47D9" w:rsidRPr="00C705E7" w:rsidRDefault="00CF47D9" w:rsidP="00BF20AE">
      <w:pPr>
        <w:numPr>
          <w:ilvl w:val="0"/>
          <w:numId w:val="24"/>
        </w:numPr>
        <w:spacing w:line="276" w:lineRule="auto"/>
        <w:ind w:left="1440"/>
        <w:jc w:val="both"/>
        <w:rPr>
          <w:rFonts w:ascii="Arial Narrow" w:hAnsi="Arial Narrow" w:cs="Arial"/>
          <w:sz w:val="20"/>
          <w:szCs w:val="20"/>
        </w:rPr>
      </w:pPr>
      <w:r w:rsidRPr="00C705E7">
        <w:rPr>
          <w:rFonts w:ascii="Arial Narrow" w:hAnsi="Arial Narrow" w:cs="Arial"/>
          <w:sz w:val="20"/>
          <w:szCs w:val="20"/>
        </w:rPr>
        <w:t xml:space="preserve">be at least 650 mm wide if used to provide footing for not more than 2 persons and to support loads and materials not exceeding 25 </w:t>
      </w:r>
      <w:proofErr w:type="spellStart"/>
      <w:r w:rsidRPr="00C705E7">
        <w:rPr>
          <w:rFonts w:ascii="Arial Narrow" w:hAnsi="Arial Narrow" w:cs="Arial"/>
          <w:sz w:val="20"/>
          <w:szCs w:val="20"/>
        </w:rPr>
        <w:t>kgf</w:t>
      </w:r>
      <w:proofErr w:type="spellEnd"/>
      <w:r w:rsidRPr="00C705E7">
        <w:rPr>
          <w:rFonts w:ascii="Arial Narrow" w:hAnsi="Arial Narrow" w:cs="Arial"/>
          <w:sz w:val="20"/>
          <w:szCs w:val="20"/>
        </w:rPr>
        <w:t xml:space="preserve"> per bay</w:t>
      </w:r>
    </w:p>
    <w:p w:rsidR="00CF47D9" w:rsidRPr="00C705E7" w:rsidRDefault="00CF47D9" w:rsidP="00BF20AE">
      <w:pPr>
        <w:numPr>
          <w:ilvl w:val="0"/>
          <w:numId w:val="24"/>
        </w:numPr>
        <w:spacing w:line="276" w:lineRule="auto"/>
        <w:ind w:left="1440"/>
        <w:jc w:val="both"/>
        <w:rPr>
          <w:rFonts w:ascii="Arial Narrow" w:hAnsi="Arial Narrow" w:cs="Arial"/>
          <w:sz w:val="20"/>
          <w:szCs w:val="20"/>
        </w:rPr>
      </w:pPr>
      <w:r w:rsidRPr="00C705E7">
        <w:rPr>
          <w:rFonts w:ascii="Arial Narrow" w:hAnsi="Arial Narrow" w:cs="Arial"/>
          <w:sz w:val="20"/>
          <w:szCs w:val="20"/>
        </w:rPr>
        <w:t xml:space="preserve">be at least 860 mm wide is supporting more than 2 persons per bay and weight of tools exceeds 25 </w:t>
      </w:r>
      <w:proofErr w:type="spellStart"/>
      <w:r w:rsidRPr="00C705E7">
        <w:rPr>
          <w:rFonts w:ascii="Arial Narrow" w:hAnsi="Arial Narrow" w:cs="Arial"/>
          <w:sz w:val="20"/>
          <w:szCs w:val="20"/>
        </w:rPr>
        <w:t>kgf</w:t>
      </w:r>
      <w:proofErr w:type="spellEnd"/>
      <w:r w:rsidRPr="00C705E7">
        <w:rPr>
          <w:rFonts w:ascii="Arial Narrow" w:hAnsi="Arial Narrow" w:cs="Arial"/>
          <w:sz w:val="20"/>
          <w:szCs w:val="20"/>
        </w:rPr>
        <w:t xml:space="preserve"> but not more than 100 </w:t>
      </w:r>
      <w:proofErr w:type="spellStart"/>
      <w:r w:rsidRPr="00C705E7">
        <w:rPr>
          <w:rFonts w:ascii="Arial Narrow" w:hAnsi="Arial Narrow" w:cs="Arial"/>
          <w:sz w:val="20"/>
          <w:szCs w:val="20"/>
        </w:rPr>
        <w:t>kgf</w:t>
      </w:r>
      <w:proofErr w:type="spellEnd"/>
      <w:r w:rsidRPr="00C705E7">
        <w:rPr>
          <w:rFonts w:ascii="Arial Narrow" w:hAnsi="Arial Narrow" w:cs="Arial"/>
          <w:sz w:val="20"/>
          <w:szCs w:val="20"/>
        </w:rPr>
        <w:t xml:space="preserve"> per bay</w:t>
      </w:r>
    </w:p>
    <w:p w:rsidR="00CF47D9" w:rsidRPr="00C705E7" w:rsidRDefault="00CF47D9" w:rsidP="00BF20AE">
      <w:pPr>
        <w:numPr>
          <w:ilvl w:val="0"/>
          <w:numId w:val="24"/>
        </w:numPr>
        <w:spacing w:line="276" w:lineRule="auto"/>
        <w:ind w:left="1440"/>
        <w:jc w:val="both"/>
        <w:rPr>
          <w:rFonts w:ascii="Arial Narrow" w:hAnsi="Arial Narrow" w:cs="Arial"/>
          <w:sz w:val="20"/>
          <w:szCs w:val="20"/>
        </w:rPr>
      </w:pPr>
      <w:r w:rsidRPr="00C705E7">
        <w:rPr>
          <w:rFonts w:ascii="Arial Narrow" w:hAnsi="Arial Narrow" w:cs="Arial"/>
          <w:sz w:val="20"/>
          <w:szCs w:val="20"/>
        </w:rPr>
        <w:t xml:space="preserve">be at least 1.1 </w:t>
      </w:r>
      <w:r w:rsidR="000976B2" w:rsidRPr="00C705E7">
        <w:rPr>
          <w:rFonts w:ascii="Arial Narrow" w:hAnsi="Arial Narrow" w:cs="Arial"/>
          <w:sz w:val="20"/>
          <w:szCs w:val="20"/>
        </w:rPr>
        <w:t>meters</w:t>
      </w:r>
      <w:r w:rsidRPr="00C705E7">
        <w:rPr>
          <w:rFonts w:ascii="Arial Narrow" w:hAnsi="Arial Narrow" w:cs="Arial"/>
          <w:sz w:val="20"/>
          <w:szCs w:val="20"/>
        </w:rPr>
        <w:t xml:space="preserve"> wide if used to support any higher working platform</w:t>
      </w:r>
    </w:p>
    <w:p w:rsidR="00CF47D9" w:rsidRPr="00C705E7" w:rsidRDefault="000976B2" w:rsidP="00BF20AE">
      <w:pPr>
        <w:numPr>
          <w:ilvl w:val="0"/>
          <w:numId w:val="24"/>
        </w:numPr>
        <w:spacing w:line="276" w:lineRule="auto"/>
        <w:ind w:left="1440"/>
        <w:jc w:val="both"/>
        <w:rPr>
          <w:rFonts w:ascii="Arial Narrow" w:hAnsi="Arial Narrow" w:cs="Arial"/>
          <w:sz w:val="20"/>
          <w:szCs w:val="20"/>
        </w:rPr>
      </w:pPr>
      <w:r w:rsidRPr="00C705E7">
        <w:rPr>
          <w:rFonts w:ascii="Arial Narrow" w:hAnsi="Arial Narrow" w:cs="Arial"/>
          <w:sz w:val="20"/>
          <w:szCs w:val="20"/>
        </w:rPr>
        <w:t>Not</w:t>
      </w:r>
      <w:r w:rsidR="00CF47D9" w:rsidRPr="00C705E7">
        <w:rPr>
          <w:rFonts w:ascii="Arial Narrow" w:hAnsi="Arial Narrow" w:cs="Arial"/>
          <w:sz w:val="20"/>
          <w:szCs w:val="20"/>
        </w:rPr>
        <w:t xml:space="preserve"> be used to support more than 4 persons and the total weight of tools and metals exceeding 100 </w:t>
      </w:r>
      <w:proofErr w:type="spellStart"/>
      <w:r w:rsidR="00CF47D9" w:rsidRPr="00C705E7">
        <w:rPr>
          <w:rFonts w:ascii="Arial Narrow" w:hAnsi="Arial Narrow" w:cs="Arial"/>
          <w:sz w:val="20"/>
          <w:szCs w:val="20"/>
        </w:rPr>
        <w:t>kgf</w:t>
      </w:r>
      <w:proofErr w:type="spellEnd"/>
      <w:r w:rsidR="00CF47D9" w:rsidRPr="00C705E7">
        <w:rPr>
          <w:rFonts w:ascii="Arial Narrow" w:hAnsi="Arial Narrow" w:cs="Arial"/>
          <w:sz w:val="20"/>
          <w:szCs w:val="20"/>
        </w:rPr>
        <w:t xml:space="preserve"> per bay.</w:t>
      </w:r>
    </w:p>
    <w:p w:rsidR="00CF47D9" w:rsidRDefault="00CF47D9" w:rsidP="00BF20AE">
      <w:pPr>
        <w:numPr>
          <w:ilvl w:val="0"/>
          <w:numId w:val="24"/>
        </w:numPr>
        <w:spacing w:line="276" w:lineRule="auto"/>
        <w:ind w:left="1440"/>
        <w:jc w:val="both"/>
        <w:rPr>
          <w:rFonts w:ascii="Arial Narrow" w:hAnsi="Arial Narrow" w:cs="Arial"/>
          <w:sz w:val="20"/>
          <w:szCs w:val="20"/>
        </w:rPr>
      </w:pPr>
      <w:r w:rsidRPr="00D5471A">
        <w:rPr>
          <w:rFonts w:ascii="Arial Narrow" w:hAnsi="Arial Narrow" w:cs="Arial"/>
          <w:sz w:val="20"/>
          <w:szCs w:val="20"/>
        </w:rPr>
        <w:t xml:space="preserve">the maximum average loading on any working platform in any 1 bay shall not exceed 220 </w:t>
      </w:r>
      <w:proofErr w:type="spellStart"/>
      <w:r w:rsidRPr="00D5471A">
        <w:rPr>
          <w:rFonts w:ascii="Arial Narrow" w:hAnsi="Arial Narrow" w:cs="Arial"/>
          <w:sz w:val="20"/>
          <w:szCs w:val="20"/>
        </w:rPr>
        <w:t>kgf</w:t>
      </w:r>
      <w:proofErr w:type="spellEnd"/>
      <w:r w:rsidRPr="00D5471A">
        <w:rPr>
          <w:rFonts w:ascii="Arial Narrow" w:hAnsi="Arial Narrow" w:cs="Arial"/>
          <w:sz w:val="20"/>
          <w:szCs w:val="20"/>
        </w:rPr>
        <w:t xml:space="preserve"> per </w:t>
      </w:r>
      <w:proofErr w:type="spellStart"/>
      <w:r w:rsidRPr="00D5471A">
        <w:rPr>
          <w:rFonts w:ascii="Arial Narrow" w:hAnsi="Arial Narrow" w:cs="Arial"/>
          <w:sz w:val="20"/>
          <w:szCs w:val="20"/>
        </w:rPr>
        <w:t>sq</w:t>
      </w:r>
      <w:proofErr w:type="spellEnd"/>
      <w:r w:rsidR="00AA27B5">
        <w:rPr>
          <w:rFonts w:ascii="Arial Narrow" w:hAnsi="Arial Narrow" w:cs="Arial"/>
          <w:sz w:val="20"/>
          <w:szCs w:val="20"/>
        </w:rPr>
        <w:t xml:space="preserve"> </w:t>
      </w:r>
      <w:r w:rsidR="000976B2" w:rsidRPr="00D5471A">
        <w:rPr>
          <w:rFonts w:ascii="Arial Narrow" w:hAnsi="Arial Narrow" w:cs="Arial"/>
          <w:sz w:val="20"/>
          <w:szCs w:val="20"/>
        </w:rPr>
        <w:t>meter</w:t>
      </w:r>
      <w:r w:rsidRPr="00D5471A">
        <w:rPr>
          <w:rFonts w:ascii="Arial Narrow" w:hAnsi="Arial Narrow" w:cs="Arial"/>
          <w:sz w:val="20"/>
          <w:szCs w:val="20"/>
        </w:rPr>
        <w:t xml:space="preserve"> for persons and materials for metal scaffold and 75 </w:t>
      </w:r>
      <w:proofErr w:type="spellStart"/>
      <w:r w:rsidRPr="00D5471A">
        <w:rPr>
          <w:rFonts w:ascii="Arial Narrow" w:hAnsi="Arial Narrow" w:cs="Arial"/>
          <w:sz w:val="20"/>
          <w:szCs w:val="20"/>
        </w:rPr>
        <w:t>kgf</w:t>
      </w:r>
      <w:proofErr w:type="spellEnd"/>
      <w:r w:rsidRPr="00D5471A">
        <w:rPr>
          <w:rFonts w:ascii="Arial Narrow" w:hAnsi="Arial Narrow" w:cs="Arial"/>
          <w:sz w:val="20"/>
          <w:szCs w:val="20"/>
        </w:rPr>
        <w:t xml:space="preserve"> per </w:t>
      </w:r>
      <w:proofErr w:type="spellStart"/>
      <w:r w:rsidRPr="00D5471A">
        <w:rPr>
          <w:rFonts w:ascii="Arial Narrow" w:hAnsi="Arial Narrow" w:cs="Arial"/>
          <w:sz w:val="20"/>
          <w:szCs w:val="20"/>
        </w:rPr>
        <w:t>sq</w:t>
      </w:r>
      <w:proofErr w:type="spellEnd"/>
      <w:r w:rsidR="00AA27B5">
        <w:rPr>
          <w:rFonts w:ascii="Arial Narrow" w:hAnsi="Arial Narrow" w:cs="Arial"/>
          <w:sz w:val="20"/>
          <w:szCs w:val="20"/>
        </w:rPr>
        <w:t xml:space="preserve"> </w:t>
      </w:r>
      <w:r w:rsidR="000976B2" w:rsidRPr="00D5471A">
        <w:rPr>
          <w:rFonts w:ascii="Arial Narrow" w:hAnsi="Arial Narrow" w:cs="Arial"/>
          <w:sz w:val="20"/>
          <w:szCs w:val="20"/>
        </w:rPr>
        <w:t>meter</w:t>
      </w:r>
      <w:r w:rsidRPr="00D5471A">
        <w:rPr>
          <w:rFonts w:ascii="Arial Narrow" w:hAnsi="Arial Narrow" w:cs="Arial"/>
          <w:sz w:val="20"/>
          <w:szCs w:val="20"/>
        </w:rPr>
        <w:t xml:space="preserve"> for persons and materials for timber scaffold</w:t>
      </w:r>
      <w:r w:rsidR="00D5471A">
        <w:rPr>
          <w:rFonts w:ascii="Arial Narrow" w:hAnsi="Arial Narrow" w:cs="Arial"/>
          <w:sz w:val="20"/>
          <w:szCs w:val="20"/>
        </w:rPr>
        <w:t xml:space="preserve"> of </w:t>
      </w:r>
      <w:r w:rsidRPr="00D5471A">
        <w:rPr>
          <w:rFonts w:ascii="Arial Narrow" w:hAnsi="Arial Narrow" w:cs="Arial"/>
          <w:sz w:val="20"/>
          <w:szCs w:val="20"/>
        </w:rPr>
        <w:t>All hoists and scaffolding are to be the standards of the Occupational Health and Safety Association or the current governing local laws</w:t>
      </w:r>
    </w:p>
    <w:p w:rsidR="00CF47D9" w:rsidRPr="00C705E7" w:rsidRDefault="00CF47D9" w:rsidP="00BF20AE">
      <w:pPr>
        <w:numPr>
          <w:ilvl w:val="0"/>
          <w:numId w:val="23"/>
        </w:numPr>
        <w:spacing w:line="276" w:lineRule="auto"/>
        <w:jc w:val="both"/>
        <w:rPr>
          <w:rFonts w:ascii="Arial Narrow" w:hAnsi="Arial Narrow" w:cs="Arial"/>
          <w:sz w:val="20"/>
          <w:szCs w:val="20"/>
        </w:rPr>
      </w:pPr>
      <w:r w:rsidRPr="00C705E7">
        <w:rPr>
          <w:rFonts w:ascii="Arial Narrow" w:hAnsi="Arial Narrow" w:cs="Arial"/>
          <w:sz w:val="20"/>
          <w:szCs w:val="20"/>
        </w:rPr>
        <w:t>Defective scaffolds shall not be used</w:t>
      </w:r>
    </w:p>
    <w:p w:rsidR="00CF47D9" w:rsidRPr="00C705E7" w:rsidRDefault="00CF47D9" w:rsidP="00BF20AE">
      <w:pPr>
        <w:numPr>
          <w:ilvl w:val="0"/>
          <w:numId w:val="23"/>
        </w:numPr>
        <w:spacing w:line="276" w:lineRule="auto"/>
        <w:jc w:val="both"/>
        <w:rPr>
          <w:rFonts w:ascii="Arial Narrow" w:hAnsi="Arial Narrow" w:cs="Arial"/>
          <w:sz w:val="20"/>
          <w:szCs w:val="20"/>
        </w:rPr>
      </w:pPr>
      <w:r w:rsidRPr="00C705E7">
        <w:rPr>
          <w:rFonts w:ascii="Arial Narrow" w:hAnsi="Arial Narrow" w:cs="Arial"/>
          <w:sz w:val="20"/>
          <w:szCs w:val="20"/>
        </w:rPr>
        <w:t xml:space="preserve">Bamboos or bamboo poles are not allowed or permitted to be used on site.  </w:t>
      </w:r>
    </w:p>
    <w:p w:rsidR="00CF47D9" w:rsidRPr="00C705E7" w:rsidRDefault="00CF47D9" w:rsidP="00BF20AE">
      <w:pPr>
        <w:numPr>
          <w:ilvl w:val="0"/>
          <w:numId w:val="23"/>
        </w:numPr>
        <w:spacing w:line="276" w:lineRule="auto"/>
        <w:jc w:val="both"/>
        <w:rPr>
          <w:rFonts w:ascii="Arial Narrow" w:hAnsi="Arial Narrow" w:cs="Arial"/>
          <w:sz w:val="20"/>
          <w:szCs w:val="20"/>
        </w:rPr>
      </w:pPr>
      <w:r w:rsidRPr="00C705E7">
        <w:rPr>
          <w:rFonts w:ascii="Arial Narrow" w:hAnsi="Arial Narrow" w:cs="Arial"/>
          <w:sz w:val="20"/>
          <w:szCs w:val="20"/>
        </w:rPr>
        <w:t>All deep excavations shall be provided with adequate safety railings and no materials or equipment shall be stored as close to the excavation edge</w:t>
      </w:r>
    </w:p>
    <w:p w:rsidR="00CF47D9" w:rsidRPr="00C705E7" w:rsidRDefault="00CF47D9" w:rsidP="00BF20AE">
      <w:pPr>
        <w:numPr>
          <w:ilvl w:val="0"/>
          <w:numId w:val="23"/>
        </w:numPr>
        <w:spacing w:line="276" w:lineRule="auto"/>
        <w:jc w:val="both"/>
        <w:rPr>
          <w:rFonts w:ascii="Arial Narrow" w:hAnsi="Arial Narrow" w:cs="Arial"/>
          <w:sz w:val="20"/>
          <w:szCs w:val="20"/>
        </w:rPr>
      </w:pPr>
      <w:r w:rsidRPr="00C705E7">
        <w:rPr>
          <w:rFonts w:ascii="Arial Narrow" w:hAnsi="Arial Narrow" w:cs="Arial"/>
          <w:sz w:val="20"/>
          <w:szCs w:val="20"/>
        </w:rPr>
        <w:t xml:space="preserve">Buildings under construction where the height is above 15 </w:t>
      </w:r>
      <w:r w:rsidR="000976B2" w:rsidRPr="00C705E7">
        <w:rPr>
          <w:rFonts w:ascii="Arial Narrow" w:hAnsi="Arial Narrow" w:cs="Arial"/>
          <w:sz w:val="20"/>
          <w:szCs w:val="20"/>
        </w:rPr>
        <w:t>meters</w:t>
      </w:r>
      <w:r w:rsidRPr="00C705E7">
        <w:rPr>
          <w:rFonts w:ascii="Arial Narrow" w:hAnsi="Arial Narrow" w:cs="Arial"/>
          <w:sz w:val="20"/>
          <w:szCs w:val="20"/>
        </w:rPr>
        <w:t xml:space="preserve"> shall be provided with peripheral overhead protection. Except for the designated entrance/exit point, other areas at ground level shall be guarded from inadvertent entry. At building entry/exit points, adequate overhead protection shelters shall be provided to ensure a safe means of access and egress to the workers workplace.</w:t>
      </w:r>
    </w:p>
    <w:p w:rsidR="00B05A73" w:rsidRPr="00C705E7" w:rsidRDefault="00B05A73" w:rsidP="00F244E4">
      <w:pPr>
        <w:jc w:val="both"/>
        <w:rPr>
          <w:rFonts w:ascii="Arial Narrow" w:hAnsi="Arial Narrow" w:cs="Arial"/>
          <w:b/>
          <w:sz w:val="20"/>
          <w:szCs w:val="20"/>
        </w:rPr>
      </w:pPr>
    </w:p>
    <w:p w:rsidR="00CF47D9" w:rsidRPr="00C705E7" w:rsidRDefault="00981E7D" w:rsidP="00776A0A">
      <w:pPr>
        <w:tabs>
          <w:tab w:val="left" w:pos="720"/>
        </w:tabs>
        <w:ind w:firstLine="360"/>
        <w:jc w:val="both"/>
        <w:rPr>
          <w:rFonts w:ascii="Arial Narrow" w:hAnsi="Arial Narrow" w:cs="Arial"/>
          <w:b/>
          <w:sz w:val="20"/>
          <w:szCs w:val="20"/>
        </w:rPr>
      </w:pPr>
      <w:r w:rsidRPr="00C705E7">
        <w:rPr>
          <w:rFonts w:ascii="Arial Narrow" w:hAnsi="Arial Narrow" w:cs="Arial"/>
          <w:b/>
          <w:sz w:val="20"/>
          <w:szCs w:val="20"/>
        </w:rPr>
        <w:t>10</w:t>
      </w:r>
      <w:r w:rsidR="005E5539" w:rsidRPr="00C705E7">
        <w:rPr>
          <w:rFonts w:ascii="Arial Narrow" w:hAnsi="Arial Narrow" w:cs="Arial"/>
          <w:b/>
          <w:sz w:val="20"/>
          <w:szCs w:val="20"/>
        </w:rPr>
        <w:t xml:space="preserve">.0 </w:t>
      </w:r>
      <w:r w:rsidR="00CF47D9" w:rsidRPr="00C705E7">
        <w:rPr>
          <w:rFonts w:ascii="Arial Narrow" w:hAnsi="Arial Narrow" w:cs="Arial"/>
          <w:b/>
          <w:sz w:val="20"/>
          <w:szCs w:val="20"/>
        </w:rPr>
        <w:t>Electrical Hazards</w:t>
      </w:r>
    </w:p>
    <w:p w:rsidR="00CF47D9" w:rsidRPr="00C705E7" w:rsidRDefault="00CF47D9" w:rsidP="00BF20AE">
      <w:pPr>
        <w:numPr>
          <w:ilvl w:val="0"/>
          <w:numId w:val="25"/>
        </w:numPr>
        <w:spacing w:line="276" w:lineRule="auto"/>
        <w:ind w:left="1080"/>
        <w:jc w:val="both"/>
        <w:rPr>
          <w:rFonts w:ascii="Arial Narrow" w:hAnsi="Arial Narrow" w:cs="Arial"/>
          <w:sz w:val="20"/>
          <w:szCs w:val="20"/>
        </w:rPr>
      </w:pPr>
      <w:r w:rsidRPr="00C705E7">
        <w:rPr>
          <w:rFonts w:ascii="Arial Narrow" w:hAnsi="Arial Narrow" w:cs="Arial"/>
          <w:sz w:val="20"/>
          <w:szCs w:val="20"/>
        </w:rPr>
        <w:t>All portable electrical hand tools and appliances used at site shall comply with the following safety requirement;</w:t>
      </w:r>
    </w:p>
    <w:p w:rsidR="00CF47D9" w:rsidRPr="00C705E7" w:rsidRDefault="00CF47D9" w:rsidP="00BF20AE">
      <w:pPr>
        <w:numPr>
          <w:ilvl w:val="1"/>
          <w:numId w:val="35"/>
        </w:numPr>
        <w:spacing w:line="276" w:lineRule="auto"/>
        <w:jc w:val="both"/>
        <w:rPr>
          <w:rFonts w:ascii="Arial Narrow" w:hAnsi="Arial Narrow" w:cs="Arial"/>
          <w:sz w:val="20"/>
          <w:szCs w:val="20"/>
        </w:rPr>
      </w:pPr>
      <w:r w:rsidRPr="00C705E7">
        <w:rPr>
          <w:rFonts w:ascii="Arial Narrow" w:hAnsi="Arial Narrow" w:cs="Arial"/>
          <w:sz w:val="20"/>
          <w:szCs w:val="20"/>
        </w:rPr>
        <w:t>Support voltage of 230 volts or lower</w:t>
      </w:r>
    </w:p>
    <w:p w:rsidR="00CF47D9" w:rsidRPr="00C705E7" w:rsidRDefault="00CF47D9" w:rsidP="00BF20AE">
      <w:pPr>
        <w:numPr>
          <w:ilvl w:val="1"/>
          <w:numId w:val="35"/>
        </w:numPr>
        <w:spacing w:line="276" w:lineRule="auto"/>
        <w:jc w:val="both"/>
        <w:rPr>
          <w:rFonts w:ascii="Arial Narrow" w:hAnsi="Arial Narrow" w:cs="Arial"/>
          <w:sz w:val="20"/>
          <w:szCs w:val="20"/>
        </w:rPr>
      </w:pPr>
      <w:r w:rsidRPr="00C705E7">
        <w:rPr>
          <w:rFonts w:ascii="Arial Narrow" w:hAnsi="Arial Narrow" w:cs="Arial"/>
          <w:sz w:val="20"/>
          <w:szCs w:val="20"/>
        </w:rPr>
        <w:t>Be fully insulated or of doubts insulation construction</w:t>
      </w:r>
    </w:p>
    <w:p w:rsidR="00CF47D9" w:rsidRPr="00C705E7" w:rsidRDefault="00CF47D9" w:rsidP="00BF20AE">
      <w:pPr>
        <w:numPr>
          <w:ilvl w:val="1"/>
          <w:numId w:val="35"/>
        </w:numPr>
        <w:spacing w:line="276" w:lineRule="auto"/>
        <w:jc w:val="both"/>
        <w:rPr>
          <w:rFonts w:ascii="Arial Narrow" w:hAnsi="Arial Narrow" w:cs="Arial"/>
          <w:sz w:val="20"/>
          <w:szCs w:val="20"/>
        </w:rPr>
      </w:pPr>
      <w:r w:rsidRPr="00C705E7">
        <w:rPr>
          <w:rFonts w:ascii="Arial Narrow" w:hAnsi="Arial Narrow" w:cs="Arial"/>
          <w:sz w:val="20"/>
          <w:szCs w:val="20"/>
        </w:rPr>
        <w:t xml:space="preserve">Be connected to a power source, operating with an ELCB of 30mA tripping sensitivity and tripping </w:t>
      </w:r>
      <w:r w:rsidR="005E5539" w:rsidRPr="00C705E7">
        <w:rPr>
          <w:rFonts w:ascii="Arial Narrow" w:hAnsi="Arial Narrow" w:cs="Arial"/>
          <w:sz w:val="20"/>
          <w:szCs w:val="20"/>
        </w:rPr>
        <w:tab/>
      </w:r>
      <w:r w:rsidRPr="00C705E7">
        <w:rPr>
          <w:rFonts w:ascii="Arial Narrow" w:hAnsi="Arial Narrow" w:cs="Arial"/>
          <w:sz w:val="20"/>
          <w:szCs w:val="20"/>
        </w:rPr>
        <w:t>time of 0.1 second</w:t>
      </w:r>
    </w:p>
    <w:p w:rsidR="00CF47D9" w:rsidRPr="00C705E7" w:rsidRDefault="00CF47D9" w:rsidP="00BF20AE">
      <w:pPr>
        <w:numPr>
          <w:ilvl w:val="0"/>
          <w:numId w:val="25"/>
        </w:numPr>
        <w:spacing w:line="276" w:lineRule="auto"/>
        <w:ind w:left="1080"/>
        <w:jc w:val="both"/>
        <w:rPr>
          <w:rFonts w:ascii="Arial Narrow" w:hAnsi="Arial Narrow" w:cs="Arial"/>
          <w:sz w:val="20"/>
          <w:szCs w:val="20"/>
        </w:rPr>
      </w:pPr>
      <w:r w:rsidRPr="00C705E7">
        <w:rPr>
          <w:rFonts w:ascii="Arial Narrow" w:hAnsi="Arial Narrow" w:cs="Arial"/>
          <w:sz w:val="20"/>
          <w:szCs w:val="20"/>
        </w:rPr>
        <w:t>Electrical installations and the wiring distribution system on site shall be inspected at least once a month and tested in accordance with the requirements of the relevant code before the installation is energized</w:t>
      </w:r>
    </w:p>
    <w:p w:rsidR="00CF47D9" w:rsidRPr="00C705E7" w:rsidRDefault="00CF47D9" w:rsidP="00BF20AE">
      <w:pPr>
        <w:numPr>
          <w:ilvl w:val="0"/>
          <w:numId w:val="25"/>
        </w:numPr>
        <w:spacing w:line="276" w:lineRule="auto"/>
        <w:ind w:left="1080"/>
        <w:jc w:val="both"/>
        <w:rPr>
          <w:rFonts w:ascii="Arial Narrow" w:hAnsi="Arial Narrow" w:cs="Arial"/>
          <w:sz w:val="20"/>
          <w:szCs w:val="20"/>
        </w:rPr>
      </w:pPr>
      <w:r w:rsidRPr="00C705E7">
        <w:rPr>
          <w:rFonts w:ascii="Arial Narrow" w:hAnsi="Arial Narrow" w:cs="Arial"/>
          <w:sz w:val="20"/>
          <w:szCs w:val="20"/>
        </w:rPr>
        <w:t xml:space="preserve">All AC welding machines must be equipped with low voltage shock </w:t>
      </w:r>
      <w:r w:rsidR="000976B2" w:rsidRPr="00C705E7">
        <w:rPr>
          <w:rFonts w:ascii="Arial Narrow" w:hAnsi="Arial Narrow" w:cs="Arial"/>
          <w:sz w:val="20"/>
          <w:szCs w:val="20"/>
        </w:rPr>
        <w:t>preventers</w:t>
      </w:r>
      <w:r w:rsidRPr="00C705E7">
        <w:rPr>
          <w:rFonts w:ascii="Arial Narrow" w:hAnsi="Arial Narrow" w:cs="Arial"/>
          <w:sz w:val="20"/>
          <w:szCs w:val="20"/>
        </w:rPr>
        <w:t xml:space="preserve"> which shall effectively reduce the open circuit secondary voltage to a safe level of 25 volts</w:t>
      </w:r>
    </w:p>
    <w:p w:rsidR="00CF47D9" w:rsidRPr="00C705E7" w:rsidRDefault="00CF47D9" w:rsidP="00BF20AE">
      <w:pPr>
        <w:numPr>
          <w:ilvl w:val="0"/>
          <w:numId w:val="25"/>
        </w:numPr>
        <w:spacing w:line="276" w:lineRule="auto"/>
        <w:ind w:left="1080"/>
        <w:jc w:val="both"/>
        <w:rPr>
          <w:rFonts w:ascii="Arial Narrow" w:hAnsi="Arial Narrow" w:cs="Arial"/>
          <w:sz w:val="20"/>
          <w:szCs w:val="20"/>
        </w:rPr>
      </w:pPr>
      <w:r w:rsidRPr="00C705E7">
        <w:rPr>
          <w:rFonts w:ascii="Arial Narrow" w:hAnsi="Arial Narrow" w:cs="Arial"/>
          <w:sz w:val="20"/>
          <w:szCs w:val="20"/>
        </w:rPr>
        <w:t>Power cabling shall be secured correctly at high levels. Cables shall by preference not run on the floor. Only tested power cabling joints are allowed. Bare cable/wire connections shall be prohibited.</w:t>
      </w:r>
    </w:p>
    <w:p w:rsidR="00CF47D9" w:rsidRPr="00C705E7" w:rsidRDefault="00CF47D9" w:rsidP="00BF20AE">
      <w:pPr>
        <w:numPr>
          <w:ilvl w:val="0"/>
          <w:numId w:val="25"/>
        </w:numPr>
        <w:spacing w:line="276" w:lineRule="auto"/>
        <w:ind w:left="1080"/>
        <w:jc w:val="both"/>
        <w:rPr>
          <w:rFonts w:ascii="Arial Narrow" w:hAnsi="Arial Narrow" w:cs="Arial"/>
          <w:sz w:val="20"/>
          <w:szCs w:val="20"/>
        </w:rPr>
      </w:pPr>
      <w:r w:rsidRPr="00C705E7">
        <w:rPr>
          <w:rFonts w:ascii="Arial Narrow" w:hAnsi="Arial Narrow" w:cs="Arial"/>
          <w:sz w:val="20"/>
          <w:szCs w:val="20"/>
        </w:rPr>
        <w:t>Only connections from electric power panels, switch boxes, junction boxes or other approved means shall be made. Cables shall not be spliced or tied into temporary lighting cables or power cables/wires.</w:t>
      </w:r>
    </w:p>
    <w:p w:rsidR="00CF47D9" w:rsidRPr="00C705E7" w:rsidRDefault="00CF47D9" w:rsidP="00BF20AE">
      <w:pPr>
        <w:numPr>
          <w:ilvl w:val="0"/>
          <w:numId w:val="25"/>
        </w:numPr>
        <w:spacing w:line="276" w:lineRule="auto"/>
        <w:ind w:left="1080"/>
        <w:jc w:val="both"/>
        <w:rPr>
          <w:rFonts w:ascii="Arial Narrow" w:hAnsi="Arial Narrow" w:cs="Arial"/>
          <w:sz w:val="20"/>
          <w:szCs w:val="20"/>
        </w:rPr>
      </w:pPr>
      <w:r w:rsidRPr="00C705E7">
        <w:rPr>
          <w:rFonts w:ascii="Arial Narrow" w:hAnsi="Arial Narrow" w:cs="Arial"/>
          <w:sz w:val="20"/>
          <w:szCs w:val="20"/>
        </w:rPr>
        <w:t>Electric leads shall not be over-extended and shall be switched off at the point of power supply and removed when not in use. Leads shall be supported clear of floors by use of stands or other suitable means or run through protective covers in turn do not create hazard.</w:t>
      </w:r>
    </w:p>
    <w:p w:rsidR="00CF47D9" w:rsidRPr="00C705E7" w:rsidRDefault="00CF47D9" w:rsidP="00BF20AE">
      <w:pPr>
        <w:numPr>
          <w:ilvl w:val="0"/>
          <w:numId w:val="25"/>
        </w:numPr>
        <w:spacing w:line="276" w:lineRule="auto"/>
        <w:ind w:left="1080"/>
        <w:jc w:val="both"/>
        <w:rPr>
          <w:rFonts w:ascii="Arial Narrow" w:hAnsi="Arial Narrow" w:cs="Arial"/>
          <w:sz w:val="20"/>
          <w:szCs w:val="20"/>
        </w:rPr>
      </w:pPr>
      <w:r w:rsidRPr="00C705E7">
        <w:rPr>
          <w:rFonts w:ascii="Arial Narrow" w:hAnsi="Arial Narrow" w:cs="Arial"/>
          <w:sz w:val="20"/>
          <w:szCs w:val="20"/>
        </w:rPr>
        <w:t>Metal ladders, scaffoldings, or metal platforms shall not be used when working on electric power panels, MCCs or other potential live parts.</w:t>
      </w:r>
    </w:p>
    <w:p w:rsidR="00CF47D9" w:rsidRPr="00C705E7" w:rsidRDefault="00981E7D" w:rsidP="00776A0A">
      <w:pPr>
        <w:ind w:left="720" w:hanging="360"/>
        <w:jc w:val="both"/>
        <w:rPr>
          <w:rFonts w:ascii="Arial Narrow" w:hAnsi="Arial Narrow" w:cs="Arial"/>
          <w:b/>
          <w:sz w:val="20"/>
          <w:szCs w:val="20"/>
        </w:rPr>
      </w:pPr>
      <w:r w:rsidRPr="00C705E7">
        <w:rPr>
          <w:rFonts w:ascii="Arial Narrow" w:hAnsi="Arial Narrow" w:cs="Arial"/>
          <w:b/>
          <w:sz w:val="20"/>
          <w:szCs w:val="20"/>
        </w:rPr>
        <w:t>11</w:t>
      </w:r>
      <w:r w:rsidR="005E5539" w:rsidRPr="00C705E7">
        <w:rPr>
          <w:rFonts w:ascii="Arial Narrow" w:hAnsi="Arial Narrow" w:cs="Arial"/>
          <w:b/>
          <w:sz w:val="20"/>
          <w:szCs w:val="20"/>
        </w:rPr>
        <w:t>.0</w:t>
      </w:r>
      <w:r w:rsidR="00B30042">
        <w:rPr>
          <w:rFonts w:ascii="Arial Narrow" w:hAnsi="Arial Narrow" w:cs="Arial"/>
          <w:b/>
          <w:sz w:val="20"/>
          <w:szCs w:val="20"/>
        </w:rPr>
        <w:tab/>
      </w:r>
      <w:r w:rsidR="00CF47D9" w:rsidRPr="00C705E7">
        <w:rPr>
          <w:rFonts w:ascii="Arial Narrow" w:hAnsi="Arial Narrow" w:cs="Arial"/>
          <w:b/>
          <w:sz w:val="20"/>
          <w:szCs w:val="20"/>
        </w:rPr>
        <w:t>Fire Hazards</w:t>
      </w:r>
    </w:p>
    <w:p w:rsidR="00CF47D9" w:rsidRPr="00C705E7" w:rsidRDefault="00CF47D9" w:rsidP="00BF20AE">
      <w:pPr>
        <w:numPr>
          <w:ilvl w:val="0"/>
          <w:numId w:val="26"/>
        </w:numPr>
        <w:spacing w:line="276" w:lineRule="auto"/>
        <w:ind w:left="1080"/>
        <w:jc w:val="both"/>
        <w:rPr>
          <w:rFonts w:ascii="Arial Narrow" w:hAnsi="Arial Narrow" w:cs="Arial"/>
          <w:sz w:val="20"/>
          <w:szCs w:val="20"/>
        </w:rPr>
      </w:pPr>
      <w:r w:rsidRPr="00C705E7">
        <w:rPr>
          <w:rFonts w:ascii="Arial Narrow" w:hAnsi="Arial Narrow" w:cs="Arial"/>
          <w:sz w:val="20"/>
          <w:szCs w:val="20"/>
        </w:rPr>
        <w:t xml:space="preserve">Adequate and appropriate measures shall be taken to prevent the occurrence of a fire and /or an explosion when a naked flame has to be used. </w:t>
      </w:r>
      <w:r w:rsidR="003636F8">
        <w:rPr>
          <w:rFonts w:ascii="Arial Narrow" w:hAnsi="Arial Narrow" w:cs="Arial"/>
          <w:sz w:val="20"/>
          <w:szCs w:val="20"/>
        </w:rPr>
        <w:t xml:space="preserve">PSHS-SRC </w:t>
      </w:r>
      <w:r w:rsidR="001F49EF">
        <w:rPr>
          <w:rFonts w:ascii="Arial Narrow" w:hAnsi="Arial Narrow" w:cs="Arial"/>
          <w:sz w:val="20"/>
          <w:szCs w:val="20"/>
        </w:rPr>
        <w:t>appointed engineer</w:t>
      </w:r>
      <w:r w:rsidRPr="00C705E7">
        <w:rPr>
          <w:rFonts w:ascii="Arial Narrow" w:hAnsi="Arial Narrow" w:cs="Arial"/>
          <w:sz w:val="20"/>
          <w:szCs w:val="20"/>
        </w:rPr>
        <w:t xml:space="preserve"> shall be consulted on this matter</w:t>
      </w:r>
    </w:p>
    <w:p w:rsidR="00CF47D9" w:rsidRPr="00C705E7" w:rsidRDefault="00CF47D9" w:rsidP="00BF20AE">
      <w:pPr>
        <w:numPr>
          <w:ilvl w:val="0"/>
          <w:numId w:val="26"/>
        </w:numPr>
        <w:spacing w:line="276" w:lineRule="auto"/>
        <w:ind w:left="1080"/>
        <w:jc w:val="both"/>
        <w:rPr>
          <w:rFonts w:ascii="Arial Narrow" w:hAnsi="Arial Narrow" w:cs="Arial"/>
          <w:sz w:val="20"/>
          <w:szCs w:val="20"/>
        </w:rPr>
      </w:pPr>
      <w:r w:rsidRPr="00C705E7">
        <w:rPr>
          <w:rFonts w:ascii="Arial Narrow" w:hAnsi="Arial Narrow" w:cs="Arial"/>
          <w:sz w:val="20"/>
          <w:szCs w:val="20"/>
        </w:rPr>
        <w:t>No cooking of foods is permitted on site and no open fires will be permitted elsewhere on the Site.</w:t>
      </w:r>
    </w:p>
    <w:p w:rsidR="00CF47D9" w:rsidRPr="00C705E7" w:rsidRDefault="00CF47D9" w:rsidP="00BF20AE">
      <w:pPr>
        <w:numPr>
          <w:ilvl w:val="0"/>
          <w:numId w:val="26"/>
        </w:numPr>
        <w:spacing w:line="276" w:lineRule="auto"/>
        <w:ind w:left="1080"/>
        <w:jc w:val="both"/>
        <w:rPr>
          <w:rFonts w:ascii="Arial Narrow" w:hAnsi="Arial Narrow" w:cs="Arial"/>
          <w:sz w:val="20"/>
          <w:szCs w:val="20"/>
        </w:rPr>
      </w:pPr>
      <w:r w:rsidRPr="00C705E7">
        <w:rPr>
          <w:rFonts w:ascii="Arial Narrow" w:hAnsi="Arial Narrow" w:cs="Arial"/>
          <w:sz w:val="20"/>
          <w:szCs w:val="20"/>
        </w:rPr>
        <w:t>Adequate fire protection or suppression system shall be provided as necessary. In particular, a suitable fire extinguisher shall be available in hot work areas. Approved flash-back arrestors shall be provided for oxy-acetylene used for gas cutting operations.</w:t>
      </w:r>
    </w:p>
    <w:p w:rsidR="00CF47D9" w:rsidRPr="00C705E7" w:rsidRDefault="00CF47D9" w:rsidP="00BF20AE">
      <w:pPr>
        <w:numPr>
          <w:ilvl w:val="0"/>
          <w:numId w:val="26"/>
        </w:numPr>
        <w:spacing w:line="276" w:lineRule="auto"/>
        <w:ind w:left="1080"/>
        <w:jc w:val="both"/>
        <w:rPr>
          <w:rFonts w:ascii="Arial Narrow" w:hAnsi="Arial Narrow" w:cs="Arial"/>
          <w:sz w:val="20"/>
          <w:szCs w:val="20"/>
        </w:rPr>
      </w:pPr>
      <w:r w:rsidRPr="00C705E7">
        <w:rPr>
          <w:rFonts w:ascii="Arial Narrow" w:hAnsi="Arial Narrow" w:cs="Arial"/>
          <w:sz w:val="20"/>
          <w:szCs w:val="20"/>
        </w:rPr>
        <w:t xml:space="preserve">Bringing to Site of flammable liquids will not be permitted without prior approval from </w:t>
      </w:r>
      <w:r w:rsidR="003636F8">
        <w:rPr>
          <w:rFonts w:ascii="Arial Narrow" w:hAnsi="Arial Narrow" w:cs="Arial"/>
          <w:sz w:val="20"/>
          <w:szCs w:val="20"/>
        </w:rPr>
        <w:t xml:space="preserve">PSHS-SRC </w:t>
      </w:r>
      <w:r w:rsidR="001F49EF">
        <w:rPr>
          <w:rFonts w:ascii="Arial Narrow" w:hAnsi="Arial Narrow" w:cs="Arial"/>
          <w:sz w:val="20"/>
          <w:szCs w:val="20"/>
        </w:rPr>
        <w:t>appointed engineer</w:t>
      </w:r>
      <w:r w:rsidRPr="00C705E7">
        <w:rPr>
          <w:rFonts w:ascii="Arial Narrow" w:hAnsi="Arial Narrow" w:cs="Arial"/>
          <w:sz w:val="20"/>
          <w:szCs w:val="20"/>
        </w:rPr>
        <w:t>. Indoor storage of flammable liquids is also not permitted.</w:t>
      </w:r>
    </w:p>
    <w:p w:rsidR="00CF47D9" w:rsidRPr="00C705E7" w:rsidRDefault="00CF47D9" w:rsidP="00BF20AE">
      <w:pPr>
        <w:numPr>
          <w:ilvl w:val="0"/>
          <w:numId w:val="26"/>
        </w:numPr>
        <w:spacing w:line="276" w:lineRule="auto"/>
        <w:ind w:left="1080"/>
        <w:jc w:val="both"/>
        <w:rPr>
          <w:rFonts w:ascii="Arial Narrow" w:hAnsi="Arial Narrow" w:cs="Arial"/>
          <w:sz w:val="20"/>
          <w:szCs w:val="20"/>
        </w:rPr>
      </w:pPr>
      <w:r w:rsidRPr="00C705E7">
        <w:rPr>
          <w:rFonts w:ascii="Arial Narrow" w:hAnsi="Arial Narrow" w:cs="Arial"/>
          <w:sz w:val="20"/>
          <w:szCs w:val="20"/>
        </w:rPr>
        <w:lastRenderedPageBreak/>
        <w:t>The Contractor shall maintain a clearly defined area for storage of petrol, diesel, gasses, etc. The Contractor shall provide the area with appropriate signs and adequate fire extinguishers.</w:t>
      </w:r>
    </w:p>
    <w:p w:rsidR="00CF47D9" w:rsidRPr="00C705E7" w:rsidRDefault="00CF47D9" w:rsidP="00776A0A">
      <w:pPr>
        <w:ind w:left="720" w:hanging="360"/>
        <w:jc w:val="both"/>
        <w:rPr>
          <w:rFonts w:ascii="Arial Narrow" w:hAnsi="Arial Narrow" w:cs="Arial"/>
          <w:sz w:val="20"/>
          <w:szCs w:val="20"/>
        </w:rPr>
      </w:pPr>
    </w:p>
    <w:p w:rsidR="00CF47D9" w:rsidRPr="00C705E7" w:rsidRDefault="00981E7D" w:rsidP="00776A0A">
      <w:pPr>
        <w:ind w:left="720" w:hanging="360"/>
        <w:jc w:val="both"/>
        <w:rPr>
          <w:rFonts w:ascii="Arial Narrow" w:hAnsi="Arial Narrow" w:cs="Arial"/>
          <w:b/>
          <w:sz w:val="20"/>
          <w:szCs w:val="20"/>
        </w:rPr>
      </w:pPr>
      <w:r w:rsidRPr="00C705E7">
        <w:rPr>
          <w:rFonts w:ascii="Arial Narrow" w:hAnsi="Arial Narrow" w:cs="Arial"/>
          <w:b/>
          <w:sz w:val="20"/>
          <w:szCs w:val="20"/>
        </w:rPr>
        <w:t>12</w:t>
      </w:r>
      <w:r w:rsidR="005E5539" w:rsidRPr="00C705E7">
        <w:rPr>
          <w:rFonts w:ascii="Arial Narrow" w:hAnsi="Arial Narrow" w:cs="Arial"/>
          <w:b/>
          <w:sz w:val="20"/>
          <w:szCs w:val="20"/>
        </w:rPr>
        <w:t>.0</w:t>
      </w:r>
      <w:r w:rsidR="00B30042">
        <w:rPr>
          <w:rFonts w:ascii="Arial Narrow" w:hAnsi="Arial Narrow" w:cs="Arial"/>
          <w:b/>
          <w:sz w:val="20"/>
          <w:szCs w:val="20"/>
        </w:rPr>
        <w:tab/>
      </w:r>
      <w:r w:rsidR="00CF47D9" w:rsidRPr="00C705E7">
        <w:rPr>
          <w:rFonts w:ascii="Arial Narrow" w:hAnsi="Arial Narrow" w:cs="Arial"/>
          <w:b/>
          <w:sz w:val="20"/>
          <w:szCs w:val="20"/>
        </w:rPr>
        <w:t>Welding and Grinding</w:t>
      </w:r>
    </w:p>
    <w:p w:rsidR="00CF47D9" w:rsidRPr="00C705E7" w:rsidRDefault="00CF47D9" w:rsidP="00BF20AE">
      <w:pPr>
        <w:numPr>
          <w:ilvl w:val="0"/>
          <w:numId w:val="27"/>
        </w:numPr>
        <w:spacing w:line="276" w:lineRule="auto"/>
        <w:ind w:left="1080"/>
        <w:jc w:val="both"/>
        <w:rPr>
          <w:rFonts w:ascii="Arial Narrow" w:hAnsi="Arial Narrow" w:cs="Arial"/>
          <w:sz w:val="20"/>
          <w:szCs w:val="20"/>
        </w:rPr>
      </w:pPr>
      <w:r w:rsidRPr="00C705E7">
        <w:rPr>
          <w:rFonts w:ascii="Arial Narrow" w:hAnsi="Arial Narrow" w:cs="Arial"/>
          <w:sz w:val="20"/>
          <w:szCs w:val="20"/>
        </w:rPr>
        <w:t>Welding operations shall be screened to protect all personnel against welding flashes.</w:t>
      </w:r>
    </w:p>
    <w:p w:rsidR="00CF47D9" w:rsidRPr="00C705E7" w:rsidRDefault="00CF47D9" w:rsidP="00BF20AE">
      <w:pPr>
        <w:numPr>
          <w:ilvl w:val="0"/>
          <w:numId w:val="27"/>
        </w:numPr>
        <w:spacing w:line="276" w:lineRule="auto"/>
        <w:ind w:left="1080"/>
        <w:jc w:val="both"/>
        <w:rPr>
          <w:rFonts w:ascii="Arial Narrow" w:hAnsi="Arial Narrow" w:cs="Arial"/>
          <w:sz w:val="20"/>
          <w:szCs w:val="20"/>
        </w:rPr>
      </w:pPr>
      <w:r w:rsidRPr="00C705E7">
        <w:rPr>
          <w:rFonts w:ascii="Arial Narrow" w:hAnsi="Arial Narrow" w:cs="Arial"/>
          <w:sz w:val="20"/>
          <w:szCs w:val="20"/>
        </w:rPr>
        <w:t>Welding, cutting, burning, soldering and grinding equipment shall be inspected daily before use. During the operation of this equipment and other machining operations, adequate fire prevention precautions shall be taken. This includes removal and or covering of flammable and combustible materials, protection of adjacent areas, number and type of portable fire extinguishers and similar measures and provisions.</w:t>
      </w:r>
    </w:p>
    <w:p w:rsidR="00CF47D9" w:rsidRPr="00C705E7" w:rsidRDefault="00CF47D9" w:rsidP="00BF20AE">
      <w:pPr>
        <w:numPr>
          <w:ilvl w:val="0"/>
          <w:numId w:val="27"/>
        </w:numPr>
        <w:spacing w:line="276" w:lineRule="auto"/>
        <w:ind w:left="1080"/>
        <w:jc w:val="both"/>
        <w:rPr>
          <w:rFonts w:ascii="Arial Narrow" w:hAnsi="Arial Narrow" w:cs="Arial"/>
          <w:sz w:val="20"/>
          <w:szCs w:val="20"/>
        </w:rPr>
      </w:pPr>
      <w:r w:rsidRPr="00C705E7">
        <w:rPr>
          <w:rFonts w:ascii="Arial Narrow" w:hAnsi="Arial Narrow" w:cs="Arial"/>
          <w:sz w:val="20"/>
          <w:szCs w:val="20"/>
        </w:rPr>
        <w:t>At the end of each working day, all hoses and manifolds shall be removed from the bottles and be capped off. Oxygen and acetylene cylinders shall be stored separately by afore resistant barrier or at a safe distance from hazardous areas. All compressed gas cylinders shall be held and secured upright and capped when not in use. All cylinders once empty shall be immediately removed from the construction site.</w:t>
      </w:r>
    </w:p>
    <w:p w:rsidR="00CF47D9" w:rsidRPr="00C705E7" w:rsidRDefault="00CF47D9" w:rsidP="00776A0A">
      <w:pPr>
        <w:ind w:left="720" w:hanging="360"/>
        <w:jc w:val="both"/>
        <w:rPr>
          <w:rFonts w:ascii="Arial Narrow" w:hAnsi="Arial Narrow" w:cs="Arial"/>
          <w:b/>
          <w:i/>
          <w:sz w:val="20"/>
          <w:szCs w:val="20"/>
        </w:rPr>
      </w:pPr>
    </w:p>
    <w:p w:rsidR="00CF47D9" w:rsidRPr="00C705E7" w:rsidRDefault="00981E7D" w:rsidP="00776A0A">
      <w:pPr>
        <w:ind w:left="720" w:hanging="360"/>
        <w:jc w:val="both"/>
        <w:rPr>
          <w:rFonts w:ascii="Arial Narrow" w:hAnsi="Arial Narrow" w:cs="Arial"/>
          <w:b/>
          <w:sz w:val="20"/>
          <w:szCs w:val="20"/>
        </w:rPr>
      </w:pPr>
      <w:r w:rsidRPr="00C705E7">
        <w:rPr>
          <w:rFonts w:ascii="Arial Narrow" w:hAnsi="Arial Narrow" w:cs="Arial"/>
          <w:b/>
          <w:sz w:val="20"/>
          <w:szCs w:val="20"/>
        </w:rPr>
        <w:t>13</w:t>
      </w:r>
      <w:r w:rsidR="005E5539" w:rsidRPr="00C705E7">
        <w:rPr>
          <w:rFonts w:ascii="Arial Narrow" w:hAnsi="Arial Narrow" w:cs="Arial"/>
          <w:b/>
          <w:sz w:val="20"/>
          <w:szCs w:val="20"/>
        </w:rPr>
        <w:t>.0</w:t>
      </w:r>
      <w:r w:rsidR="00B30042">
        <w:rPr>
          <w:rFonts w:ascii="Arial Narrow" w:hAnsi="Arial Narrow" w:cs="Arial"/>
          <w:b/>
          <w:sz w:val="20"/>
          <w:szCs w:val="20"/>
        </w:rPr>
        <w:tab/>
      </w:r>
      <w:r w:rsidR="00CF47D9" w:rsidRPr="00C705E7">
        <w:rPr>
          <w:rFonts w:ascii="Arial Narrow" w:hAnsi="Arial Narrow" w:cs="Arial"/>
          <w:b/>
          <w:sz w:val="20"/>
          <w:szCs w:val="20"/>
        </w:rPr>
        <w:t>Hazardous Products</w:t>
      </w:r>
    </w:p>
    <w:p w:rsidR="00CF47D9" w:rsidRPr="00C705E7" w:rsidRDefault="00CF47D9" w:rsidP="00BF20AE">
      <w:pPr>
        <w:numPr>
          <w:ilvl w:val="0"/>
          <w:numId w:val="28"/>
        </w:numPr>
        <w:spacing w:line="276" w:lineRule="auto"/>
        <w:ind w:left="1080"/>
        <w:jc w:val="both"/>
        <w:rPr>
          <w:rFonts w:ascii="Arial Narrow" w:hAnsi="Arial Narrow" w:cs="Arial"/>
          <w:sz w:val="20"/>
          <w:szCs w:val="20"/>
        </w:rPr>
      </w:pPr>
      <w:r w:rsidRPr="00C705E7">
        <w:rPr>
          <w:rFonts w:ascii="Arial Narrow" w:hAnsi="Arial Narrow" w:cs="Arial"/>
          <w:sz w:val="20"/>
          <w:szCs w:val="20"/>
        </w:rPr>
        <w:t xml:space="preserve">Prior to bringing in any hazardous products to the Site, the Contractor must first obtain prior approval from the </w:t>
      </w:r>
      <w:r w:rsidR="003636F8">
        <w:rPr>
          <w:rFonts w:ascii="Arial Narrow" w:hAnsi="Arial Narrow" w:cs="Arial"/>
          <w:sz w:val="20"/>
          <w:szCs w:val="20"/>
        </w:rPr>
        <w:t>PSHS-SRC appointed engineer</w:t>
      </w:r>
      <w:r w:rsidRPr="00C705E7">
        <w:rPr>
          <w:rFonts w:ascii="Arial Narrow" w:hAnsi="Arial Narrow" w:cs="Arial"/>
          <w:sz w:val="20"/>
          <w:szCs w:val="20"/>
        </w:rPr>
        <w:t xml:space="preserve">. The Contractor shall submit to </w:t>
      </w:r>
      <w:r w:rsidR="003636F8">
        <w:rPr>
          <w:rFonts w:ascii="Arial Narrow" w:hAnsi="Arial Narrow" w:cs="Arial"/>
          <w:sz w:val="20"/>
          <w:szCs w:val="20"/>
        </w:rPr>
        <w:t xml:space="preserve">PSHS-SRC </w:t>
      </w:r>
      <w:r w:rsidR="001F49EF">
        <w:rPr>
          <w:rFonts w:ascii="Arial Narrow" w:hAnsi="Arial Narrow" w:cs="Arial"/>
          <w:sz w:val="20"/>
          <w:szCs w:val="20"/>
        </w:rPr>
        <w:t>appointed engineer</w:t>
      </w:r>
      <w:r w:rsidRPr="00C705E7">
        <w:rPr>
          <w:rFonts w:ascii="Arial Narrow" w:hAnsi="Arial Narrow" w:cs="Arial"/>
          <w:sz w:val="20"/>
          <w:szCs w:val="20"/>
        </w:rPr>
        <w:t xml:space="preserve"> the corresponding Material Safety Data Sheet for reference.</w:t>
      </w:r>
    </w:p>
    <w:p w:rsidR="00CF47D9" w:rsidRPr="00C705E7" w:rsidRDefault="00CF47D9" w:rsidP="00BF20AE">
      <w:pPr>
        <w:numPr>
          <w:ilvl w:val="0"/>
          <w:numId w:val="28"/>
        </w:numPr>
        <w:spacing w:line="276" w:lineRule="auto"/>
        <w:ind w:left="1080"/>
        <w:jc w:val="both"/>
        <w:rPr>
          <w:rFonts w:ascii="Arial Narrow" w:hAnsi="Arial Narrow" w:cs="Arial"/>
          <w:sz w:val="20"/>
          <w:szCs w:val="20"/>
        </w:rPr>
      </w:pPr>
      <w:r w:rsidRPr="00C705E7">
        <w:rPr>
          <w:rFonts w:ascii="Arial Narrow" w:hAnsi="Arial Narrow" w:cs="Arial"/>
          <w:sz w:val="20"/>
          <w:szCs w:val="20"/>
        </w:rPr>
        <w:t>The use of any hazardous material in the course of the Contractor’s work shall be made familiar with the precautionary safety measures and provisions and be trained in handling those materials. All safety procedures shall be followed to the latter.</w:t>
      </w:r>
    </w:p>
    <w:p w:rsidR="00CF47D9" w:rsidRPr="00C705E7" w:rsidRDefault="00CF47D9" w:rsidP="00BF20AE">
      <w:pPr>
        <w:numPr>
          <w:ilvl w:val="0"/>
          <w:numId w:val="28"/>
        </w:numPr>
        <w:spacing w:line="276" w:lineRule="auto"/>
        <w:ind w:left="1080"/>
        <w:jc w:val="both"/>
        <w:rPr>
          <w:rFonts w:ascii="Arial Narrow" w:hAnsi="Arial Narrow" w:cs="Arial"/>
          <w:sz w:val="20"/>
          <w:szCs w:val="20"/>
        </w:rPr>
      </w:pPr>
      <w:r w:rsidRPr="00C705E7">
        <w:rPr>
          <w:rFonts w:ascii="Arial Narrow" w:hAnsi="Arial Narrow" w:cs="Arial"/>
          <w:sz w:val="20"/>
          <w:szCs w:val="20"/>
        </w:rPr>
        <w:t xml:space="preserve">Without prior approval from </w:t>
      </w:r>
      <w:r w:rsidR="003636F8">
        <w:rPr>
          <w:rFonts w:ascii="Arial Narrow" w:hAnsi="Arial Narrow" w:cs="Arial"/>
          <w:sz w:val="20"/>
          <w:szCs w:val="20"/>
        </w:rPr>
        <w:t xml:space="preserve">PSHS-SRC </w:t>
      </w:r>
      <w:r w:rsidR="001F49EF">
        <w:rPr>
          <w:rFonts w:ascii="Arial Narrow" w:hAnsi="Arial Narrow" w:cs="Arial"/>
          <w:sz w:val="20"/>
          <w:szCs w:val="20"/>
        </w:rPr>
        <w:t>appointed engineer</w:t>
      </w:r>
      <w:r w:rsidRPr="00C705E7">
        <w:rPr>
          <w:rFonts w:ascii="Arial Narrow" w:hAnsi="Arial Narrow" w:cs="Arial"/>
          <w:sz w:val="20"/>
          <w:szCs w:val="20"/>
        </w:rPr>
        <w:t>, no indoor storage of hazardous chemicals is allowed.</w:t>
      </w:r>
    </w:p>
    <w:p w:rsidR="00CF47D9" w:rsidRPr="00C705E7" w:rsidRDefault="00CF47D9" w:rsidP="00BF20AE">
      <w:pPr>
        <w:ind w:left="1080" w:hanging="360"/>
        <w:jc w:val="both"/>
        <w:rPr>
          <w:rFonts w:ascii="Arial Narrow" w:hAnsi="Arial Narrow" w:cs="Arial"/>
          <w:sz w:val="20"/>
          <w:szCs w:val="20"/>
        </w:rPr>
      </w:pPr>
    </w:p>
    <w:p w:rsidR="00CF47D9" w:rsidRPr="00C705E7" w:rsidRDefault="00981E7D" w:rsidP="00776A0A">
      <w:pPr>
        <w:ind w:left="720" w:hanging="360"/>
        <w:jc w:val="both"/>
        <w:rPr>
          <w:rFonts w:ascii="Arial Narrow" w:hAnsi="Arial Narrow" w:cs="Arial"/>
          <w:b/>
          <w:sz w:val="20"/>
          <w:szCs w:val="20"/>
        </w:rPr>
      </w:pPr>
      <w:r w:rsidRPr="00C705E7">
        <w:rPr>
          <w:rFonts w:ascii="Arial Narrow" w:hAnsi="Arial Narrow" w:cs="Arial"/>
          <w:b/>
          <w:sz w:val="20"/>
          <w:szCs w:val="20"/>
        </w:rPr>
        <w:t>14</w:t>
      </w:r>
      <w:r w:rsidR="005E5539" w:rsidRPr="00C705E7">
        <w:rPr>
          <w:rFonts w:ascii="Arial Narrow" w:hAnsi="Arial Narrow" w:cs="Arial"/>
          <w:b/>
          <w:sz w:val="20"/>
          <w:szCs w:val="20"/>
        </w:rPr>
        <w:t xml:space="preserve">.0 </w:t>
      </w:r>
      <w:r w:rsidR="00CF47D9" w:rsidRPr="00C705E7">
        <w:rPr>
          <w:rFonts w:ascii="Arial Narrow" w:hAnsi="Arial Narrow" w:cs="Arial"/>
          <w:b/>
          <w:sz w:val="20"/>
          <w:szCs w:val="20"/>
        </w:rPr>
        <w:t>Ventilating</w:t>
      </w:r>
    </w:p>
    <w:p w:rsidR="00CF47D9" w:rsidRPr="00C705E7" w:rsidRDefault="00CF47D9" w:rsidP="00BF20AE">
      <w:pPr>
        <w:ind w:left="1080" w:hanging="360"/>
        <w:jc w:val="both"/>
        <w:rPr>
          <w:rFonts w:ascii="Arial Narrow" w:hAnsi="Arial Narrow" w:cs="Arial"/>
          <w:sz w:val="20"/>
          <w:szCs w:val="20"/>
        </w:rPr>
      </w:pPr>
      <w:r w:rsidRPr="00C705E7">
        <w:rPr>
          <w:rFonts w:ascii="Arial Narrow" w:hAnsi="Arial Narrow" w:cs="Arial"/>
          <w:sz w:val="20"/>
          <w:szCs w:val="20"/>
        </w:rPr>
        <w:t>The Contractor shall;</w:t>
      </w:r>
    </w:p>
    <w:p w:rsidR="00CF47D9" w:rsidRPr="00C705E7" w:rsidRDefault="00CF47D9" w:rsidP="00BF20AE">
      <w:pPr>
        <w:numPr>
          <w:ilvl w:val="0"/>
          <w:numId w:val="30"/>
        </w:numPr>
        <w:spacing w:line="276" w:lineRule="auto"/>
        <w:ind w:left="1080"/>
        <w:jc w:val="both"/>
        <w:rPr>
          <w:rFonts w:ascii="Arial Narrow" w:hAnsi="Arial Narrow" w:cs="Arial"/>
          <w:sz w:val="20"/>
          <w:szCs w:val="20"/>
        </w:rPr>
      </w:pPr>
      <w:r w:rsidRPr="00C705E7">
        <w:rPr>
          <w:rFonts w:ascii="Arial Narrow" w:hAnsi="Arial Narrow" w:cs="Arial"/>
          <w:sz w:val="20"/>
          <w:szCs w:val="20"/>
        </w:rPr>
        <w:t>Ventilate storage spaces containing hazardous, volatile or high temperature sensitive materials</w:t>
      </w:r>
    </w:p>
    <w:p w:rsidR="00CF47D9" w:rsidRPr="00C705E7" w:rsidRDefault="00CF47D9" w:rsidP="00BF20AE">
      <w:pPr>
        <w:numPr>
          <w:ilvl w:val="0"/>
          <w:numId w:val="30"/>
        </w:numPr>
        <w:spacing w:line="276" w:lineRule="auto"/>
        <w:ind w:left="1080"/>
        <w:jc w:val="both"/>
        <w:rPr>
          <w:rFonts w:ascii="Arial Narrow" w:hAnsi="Arial Narrow" w:cs="Arial"/>
          <w:sz w:val="20"/>
          <w:szCs w:val="20"/>
        </w:rPr>
      </w:pPr>
      <w:r w:rsidRPr="00C705E7">
        <w:rPr>
          <w:rFonts w:ascii="Arial Narrow" w:hAnsi="Arial Narrow" w:cs="Arial"/>
          <w:sz w:val="20"/>
          <w:szCs w:val="20"/>
        </w:rPr>
        <w:t>Provide adequate ventilation whenever harmful airborne contaminants are produced in areas occupied during construction. Fans, blowers, ductwork or other approved equivalent means shall be installed and the hazardous agents are exhausted safely to the outside. Sufficient fresh outside air shall be routed to the work areas where necessary;</w:t>
      </w:r>
    </w:p>
    <w:p w:rsidR="00CF47D9" w:rsidRPr="00C705E7" w:rsidRDefault="00CF47D9" w:rsidP="00BF20AE">
      <w:pPr>
        <w:numPr>
          <w:ilvl w:val="0"/>
          <w:numId w:val="30"/>
        </w:numPr>
        <w:spacing w:line="276" w:lineRule="auto"/>
        <w:ind w:left="1080"/>
        <w:jc w:val="both"/>
        <w:rPr>
          <w:rFonts w:ascii="Arial Narrow" w:hAnsi="Arial Narrow" w:cs="Arial"/>
          <w:sz w:val="20"/>
          <w:szCs w:val="20"/>
        </w:rPr>
      </w:pPr>
      <w:r w:rsidRPr="00C705E7">
        <w:rPr>
          <w:rFonts w:ascii="Arial Narrow" w:hAnsi="Arial Narrow" w:cs="Arial"/>
          <w:sz w:val="20"/>
          <w:szCs w:val="20"/>
        </w:rPr>
        <w:t>Dispose of materials in a manner that will not result in harmful exposure to persons or disrupt or otherwise affect the operations of existing facilities.</w:t>
      </w:r>
    </w:p>
    <w:p w:rsidR="00B73BEB" w:rsidRPr="00C705E7" w:rsidRDefault="00B73BEB" w:rsidP="00776A0A">
      <w:pPr>
        <w:ind w:left="720" w:hanging="360"/>
        <w:jc w:val="both"/>
        <w:rPr>
          <w:rFonts w:ascii="Arial Narrow" w:hAnsi="Arial Narrow" w:cs="Arial"/>
          <w:b/>
          <w:sz w:val="20"/>
          <w:szCs w:val="20"/>
        </w:rPr>
      </w:pPr>
    </w:p>
    <w:p w:rsidR="00CF47D9" w:rsidRPr="00F9648D" w:rsidRDefault="00981E7D" w:rsidP="00776A0A">
      <w:pPr>
        <w:ind w:left="720" w:hanging="360"/>
        <w:jc w:val="both"/>
        <w:rPr>
          <w:rFonts w:ascii="Arial Narrow" w:hAnsi="Arial Narrow" w:cs="Arial"/>
          <w:b/>
          <w:sz w:val="20"/>
          <w:szCs w:val="20"/>
        </w:rPr>
      </w:pPr>
      <w:r w:rsidRPr="00F9648D">
        <w:rPr>
          <w:rFonts w:ascii="Arial Narrow" w:hAnsi="Arial Narrow" w:cs="Arial"/>
          <w:b/>
          <w:sz w:val="20"/>
          <w:szCs w:val="20"/>
        </w:rPr>
        <w:t>15</w:t>
      </w:r>
      <w:r w:rsidR="005E5539" w:rsidRPr="00F9648D">
        <w:rPr>
          <w:rFonts w:ascii="Arial Narrow" w:hAnsi="Arial Narrow" w:cs="Arial"/>
          <w:b/>
          <w:sz w:val="20"/>
          <w:szCs w:val="20"/>
        </w:rPr>
        <w:t>.0</w:t>
      </w:r>
      <w:r w:rsidR="00B30042">
        <w:rPr>
          <w:rFonts w:ascii="Arial Narrow" w:hAnsi="Arial Narrow" w:cs="Arial"/>
          <w:b/>
          <w:sz w:val="20"/>
          <w:szCs w:val="20"/>
        </w:rPr>
        <w:tab/>
      </w:r>
      <w:r w:rsidR="00CF47D9" w:rsidRPr="00F9648D">
        <w:rPr>
          <w:rFonts w:ascii="Arial Narrow" w:hAnsi="Arial Narrow" w:cs="Arial"/>
          <w:b/>
          <w:sz w:val="20"/>
          <w:szCs w:val="20"/>
        </w:rPr>
        <w:t>Confined Space Hazards</w:t>
      </w:r>
    </w:p>
    <w:p w:rsidR="00CF47D9" w:rsidRPr="005657D1" w:rsidRDefault="00CF47D9" w:rsidP="00BF20AE">
      <w:pPr>
        <w:ind w:left="1080" w:hanging="360"/>
        <w:jc w:val="both"/>
        <w:rPr>
          <w:rFonts w:ascii="Arial Narrow" w:hAnsi="Arial Narrow" w:cs="Arial"/>
          <w:sz w:val="20"/>
          <w:szCs w:val="20"/>
        </w:rPr>
      </w:pPr>
      <w:r w:rsidRPr="005657D1">
        <w:rPr>
          <w:rFonts w:ascii="Arial Narrow" w:hAnsi="Arial Narrow" w:cs="Arial"/>
          <w:sz w:val="20"/>
          <w:szCs w:val="20"/>
        </w:rPr>
        <w:t>No entry will be permitted to confined spaces until:</w:t>
      </w:r>
    </w:p>
    <w:p w:rsidR="00CF47D9" w:rsidRPr="005657D1" w:rsidRDefault="00CF47D9" w:rsidP="00BF20AE">
      <w:pPr>
        <w:numPr>
          <w:ilvl w:val="1"/>
          <w:numId w:val="29"/>
        </w:numPr>
        <w:spacing w:line="276" w:lineRule="auto"/>
        <w:ind w:left="1080"/>
        <w:jc w:val="both"/>
        <w:rPr>
          <w:rFonts w:ascii="Arial Narrow" w:hAnsi="Arial Narrow" w:cs="Arial"/>
          <w:sz w:val="20"/>
          <w:szCs w:val="20"/>
        </w:rPr>
      </w:pPr>
      <w:r w:rsidRPr="005657D1">
        <w:rPr>
          <w:rFonts w:ascii="Arial Narrow" w:hAnsi="Arial Narrow" w:cs="Arial"/>
          <w:sz w:val="20"/>
          <w:szCs w:val="20"/>
        </w:rPr>
        <w:t>Means of entry and exit are agreed</w:t>
      </w:r>
    </w:p>
    <w:p w:rsidR="00CF47D9" w:rsidRPr="00BF20AE" w:rsidRDefault="00CF47D9" w:rsidP="00BF20AE">
      <w:pPr>
        <w:numPr>
          <w:ilvl w:val="1"/>
          <w:numId w:val="29"/>
        </w:numPr>
        <w:spacing w:line="276" w:lineRule="auto"/>
        <w:ind w:left="1080"/>
        <w:jc w:val="both"/>
        <w:rPr>
          <w:rFonts w:ascii="Arial Narrow" w:hAnsi="Arial Narrow" w:cs="Arial"/>
          <w:sz w:val="20"/>
          <w:szCs w:val="20"/>
        </w:rPr>
      </w:pPr>
      <w:r w:rsidRPr="00BF20AE">
        <w:rPr>
          <w:rFonts w:ascii="Arial Narrow" w:hAnsi="Arial Narrow" w:cs="Arial"/>
          <w:sz w:val="20"/>
          <w:szCs w:val="20"/>
        </w:rPr>
        <w:t>Quality of air supply has been checked for oxygen deficiency, combustibility and toxicity</w:t>
      </w:r>
      <w:r w:rsidR="00BF20AE">
        <w:rPr>
          <w:rFonts w:ascii="Arial Narrow" w:hAnsi="Arial Narrow" w:cs="Arial"/>
          <w:sz w:val="20"/>
          <w:szCs w:val="20"/>
        </w:rPr>
        <w:t xml:space="preserve">. </w:t>
      </w:r>
      <w:r w:rsidRPr="00BF20AE">
        <w:rPr>
          <w:rFonts w:ascii="Arial Narrow" w:hAnsi="Arial Narrow" w:cs="Arial"/>
          <w:sz w:val="20"/>
          <w:szCs w:val="20"/>
        </w:rPr>
        <w:t xml:space="preserve">Work in confined spaces includes tanks, ductwork, shafts, crawling spaces and places where there is oxygen deficiency, difficult exit or escaping, high temperatures as well as the production of harmful gases and contamination, </w:t>
      </w:r>
      <w:proofErr w:type="spellStart"/>
      <w:r w:rsidRPr="00BF20AE">
        <w:rPr>
          <w:rFonts w:ascii="Arial Narrow" w:hAnsi="Arial Narrow" w:cs="Arial"/>
          <w:sz w:val="20"/>
          <w:szCs w:val="20"/>
        </w:rPr>
        <w:t>etc</w:t>
      </w:r>
      <w:proofErr w:type="spellEnd"/>
      <w:r w:rsidRPr="00BF20AE">
        <w:rPr>
          <w:rFonts w:ascii="Arial Narrow" w:hAnsi="Arial Narrow" w:cs="Arial"/>
          <w:sz w:val="20"/>
          <w:szCs w:val="20"/>
        </w:rPr>
        <w:t xml:space="preserve"> can occur.</w:t>
      </w:r>
    </w:p>
    <w:p w:rsidR="003A525F" w:rsidRPr="005657D1" w:rsidRDefault="003A525F" w:rsidP="00776A0A">
      <w:pPr>
        <w:spacing w:line="276" w:lineRule="auto"/>
        <w:ind w:left="720" w:hanging="360"/>
        <w:jc w:val="both"/>
        <w:rPr>
          <w:rFonts w:ascii="Arial Narrow" w:hAnsi="Arial Narrow" w:cs="Arial"/>
          <w:sz w:val="20"/>
          <w:szCs w:val="20"/>
        </w:rPr>
      </w:pPr>
    </w:p>
    <w:p w:rsidR="00CF47D9" w:rsidRPr="00776A0A" w:rsidRDefault="00981E7D" w:rsidP="00776A0A">
      <w:pPr>
        <w:ind w:left="720" w:hanging="360"/>
        <w:jc w:val="both"/>
        <w:rPr>
          <w:rFonts w:ascii="Arial Narrow" w:hAnsi="Arial Narrow" w:cs="Arial"/>
          <w:b/>
          <w:sz w:val="20"/>
          <w:szCs w:val="20"/>
        </w:rPr>
      </w:pPr>
      <w:r w:rsidRPr="00776A0A">
        <w:rPr>
          <w:rFonts w:ascii="Arial Narrow" w:hAnsi="Arial Narrow" w:cs="Arial"/>
          <w:b/>
          <w:sz w:val="20"/>
          <w:szCs w:val="20"/>
        </w:rPr>
        <w:t>16</w:t>
      </w:r>
      <w:r w:rsidR="005E5539" w:rsidRPr="00776A0A">
        <w:rPr>
          <w:rFonts w:ascii="Arial Narrow" w:hAnsi="Arial Narrow" w:cs="Arial"/>
          <w:b/>
          <w:sz w:val="20"/>
          <w:szCs w:val="20"/>
        </w:rPr>
        <w:t>.0</w:t>
      </w:r>
      <w:r w:rsidR="00B30042">
        <w:rPr>
          <w:rFonts w:ascii="Arial Narrow" w:hAnsi="Arial Narrow" w:cs="Arial"/>
          <w:b/>
          <w:sz w:val="20"/>
          <w:szCs w:val="20"/>
        </w:rPr>
        <w:tab/>
      </w:r>
      <w:r w:rsidR="00CF47D9" w:rsidRPr="00776A0A">
        <w:rPr>
          <w:rFonts w:ascii="Arial Narrow" w:hAnsi="Arial Narrow" w:cs="Arial"/>
          <w:b/>
          <w:sz w:val="20"/>
          <w:szCs w:val="20"/>
        </w:rPr>
        <w:t>Cable Trays and Pipe Racks</w:t>
      </w:r>
    </w:p>
    <w:p w:rsidR="00CF47D9" w:rsidRPr="005657D1" w:rsidRDefault="00CF47D9" w:rsidP="00BF20AE">
      <w:pPr>
        <w:ind w:left="720"/>
        <w:jc w:val="both"/>
        <w:rPr>
          <w:rFonts w:ascii="Arial Narrow" w:hAnsi="Arial Narrow" w:cs="Arial"/>
          <w:sz w:val="20"/>
          <w:szCs w:val="20"/>
        </w:rPr>
      </w:pPr>
      <w:r w:rsidRPr="005657D1">
        <w:rPr>
          <w:rFonts w:ascii="Arial Narrow" w:hAnsi="Arial Narrow" w:cs="Arial"/>
          <w:sz w:val="20"/>
          <w:szCs w:val="20"/>
        </w:rPr>
        <w:t>Under no circumstances shall cable trays or pipe racks be used as work platforms or cable ladders for access by personnel.</w:t>
      </w:r>
    </w:p>
    <w:p w:rsidR="003A525F" w:rsidRPr="005657D1" w:rsidRDefault="003A525F" w:rsidP="00776A0A">
      <w:pPr>
        <w:ind w:left="720" w:hanging="360"/>
        <w:jc w:val="both"/>
        <w:rPr>
          <w:rFonts w:ascii="Arial Narrow" w:hAnsi="Arial Narrow" w:cs="Arial"/>
          <w:sz w:val="20"/>
          <w:szCs w:val="20"/>
        </w:rPr>
      </w:pPr>
    </w:p>
    <w:p w:rsidR="00CF47D9" w:rsidRPr="00776A0A" w:rsidRDefault="00981E7D" w:rsidP="00776A0A">
      <w:pPr>
        <w:ind w:left="720" w:hanging="360"/>
        <w:jc w:val="both"/>
        <w:rPr>
          <w:rFonts w:ascii="Arial Narrow" w:hAnsi="Arial Narrow" w:cs="Arial"/>
          <w:b/>
          <w:sz w:val="20"/>
          <w:szCs w:val="20"/>
        </w:rPr>
      </w:pPr>
      <w:r w:rsidRPr="00776A0A">
        <w:rPr>
          <w:rFonts w:ascii="Arial Narrow" w:hAnsi="Arial Narrow" w:cs="Arial"/>
          <w:b/>
          <w:sz w:val="20"/>
          <w:szCs w:val="20"/>
        </w:rPr>
        <w:t>17</w:t>
      </w:r>
      <w:r w:rsidR="005E5539" w:rsidRPr="00776A0A">
        <w:rPr>
          <w:rFonts w:ascii="Arial Narrow" w:hAnsi="Arial Narrow" w:cs="Arial"/>
          <w:b/>
          <w:sz w:val="20"/>
          <w:szCs w:val="20"/>
        </w:rPr>
        <w:t>.0</w:t>
      </w:r>
      <w:r w:rsidR="00B30042">
        <w:rPr>
          <w:rFonts w:ascii="Arial Narrow" w:hAnsi="Arial Narrow" w:cs="Arial"/>
          <w:b/>
          <w:sz w:val="20"/>
          <w:szCs w:val="20"/>
        </w:rPr>
        <w:tab/>
      </w:r>
      <w:r w:rsidR="00CF47D9" w:rsidRPr="00776A0A">
        <w:rPr>
          <w:rFonts w:ascii="Arial Narrow" w:hAnsi="Arial Narrow" w:cs="Arial"/>
          <w:b/>
          <w:sz w:val="20"/>
          <w:szCs w:val="20"/>
        </w:rPr>
        <w:t>Reporting of Incidents, Investigations and Statistics</w:t>
      </w:r>
    </w:p>
    <w:p w:rsidR="00CF47D9" w:rsidRPr="005657D1" w:rsidRDefault="00CF47D9" w:rsidP="00BF20AE">
      <w:pPr>
        <w:ind w:left="720"/>
        <w:jc w:val="both"/>
        <w:rPr>
          <w:rFonts w:ascii="Arial Narrow" w:hAnsi="Arial Narrow" w:cs="Arial"/>
          <w:sz w:val="20"/>
          <w:szCs w:val="20"/>
        </w:rPr>
      </w:pPr>
      <w:r w:rsidRPr="005657D1">
        <w:rPr>
          <w:rFonts w:ascii="Arial Narrow" w:hAnsi="Arial Narrow" w:cs="Arial"/>
          <w:sz w:val="20"/>
          <w:szCs w:val="20"/>
        </w:rPr>
        <w:t>The Contractor and or Subcontractor shall ensure that employees report all incidents, immediately to their Supervisor, whether the incident has involved injury or not.</w:t>
      </w:r>
    </w:p>
    <w:p w:rsidR="00CF47D9" w:rsidRPr="005657D1" w:rsidRDefault="00CF47D9" w:rsidP="00776A0A">
      <w:pPr>
        <w:ind w:left="720" w:hanging="360"/>
        <w:jc w:val="both"/>
        <w:rPr>
          <w:rFonts w:ascii="Arial Narrow" w:hAnsi="Arial Narrow" w:cs="Arial"/>
          <w:sz w:val="20"/>
          <w:szCs w:val="20"/>
        </w:rPr>
      </w:pPr>
    </w:p>
    <w:p w:rsidR="00CF47D9" w:rsidRPr="005657D1" w:rsidRDefault="00CF47D9" w:rsidP="00BF20AE">
      <w:pPr>
        <w:tabs>
          <w:tab w:val="left" w:pos="360"/>
        </w:tabs>
        <w:ind w:left="720"/>
        <w:jc w:val="both"/>
        <w:rPr>
          <w:rFonts w:ascii="Arial Narrow" w:hAnsi="Arial Narrow" w:cs="Arial"/>
          <w:sz w:val="20"/>
          <w:szCs w:val="20"/>
        </w:rPr>
      </w:pPr>
      <w:r w:rsidRPr="005657D1">
        <w:rPr>
          <w:rFonts w:ascii="Arial Narrow" w:hAnsi="Arial Narrow" w:cs="Arial"/>
          <w:sz w:val="20"/>
          <w:szCs w:val="20"/>
        </w:rPr>
        <w:t xml:space="preserve">The Contractor and or Subcontractor shall immediately report any incidents to </w:t>
      </w:r>
      <w:r w:rsidR="003636F8">
        <w:rPr>
          <w:rFonts w:ascii="Arial Narrow" w:hAnsi="Arial Narrow" w:cs="Arial"/>
          <w:sz w:val="20"/>
          <w:szCs w:val="20"/>
        </w:rPr>
        <w:t>PSHS-SRC appointed engineer</w:t>
      </w:r>
      <w:r w:rsidRPr="005657D1">
        <w:rPr>
          <w:rFonts w:ascii="Arial Narrow" w:hAnsi="Arial Narrow" w:cs="Arial"/>
          <w:sz w:val="20"/>
          <w:szCs w:val="20"/>
        </w:rPr>
        <w:t xml:space="preserve"> and shall conduct an incident investigation and table a report at the Contractor’s next progress meeting with the </w:t>
      </w:r>
      <w:r w:rsidR="003636F8">
        <w:rPr>
          <w:rFonts w:ascii="Arial Narrow" w:hAnsi="Arial Narrow" w:cs="Arial"/>
          <w:sz w:val="20"/>
          <w:szCs w:val="20"/>
        </w:rPr>
        <w:t>PSHS-SRC appointed engineer</w:t>
      </w:r>
      <w:r w:rsidRPr="005657D1">
        <w:rPr>
          <w:rFonts w:ascii="Arial Narrow" w:hAnsi="Arial Narrow" w:cs="Arial"/>
          <w:sz w:val="20"/>
          <w:szCs w:val="20"/>
        </w:rPr>
        <w:t xml:space="preserve"> or within 24 hours, whichever comes first.</w:t>
      </w:r>
    </w:p>
    <w:p w:rsidR="00CF47D9" w:rsidRPr="005657D1" w:rsidRDefault="00CF47D9" w:rsidP="00776A0A">
      <w:pPr>
        <w:ind w:left="720" w:hanging="360"/>
        <w:jc w:val="both"/>
        <w:rPr>
          <w:rFonts w:ascii="Arial Narrow" w:hAnsi="Arial Narrow" w:cs="Arial"/>
          <w:sz w:val="20"/>
          <w:szCs w:val="20"/>
        </w:rPr>
      </w:pPr>
    </w:p>
    <w:p w:rsidR="00CF47D9" w:rsidRPr="005657D1" w:rsidRDefault="00CF47D9" w:rsidP="00BF20AE">
      <w:pPr>
        <w:ind w:left="720"/>
        <w:jc w:val="both"/>
        <w:rPr>
          <w:rFonts w:ascii="Arial Narrow" w:hAnsi="Arial Narrow" w:cs="Arial"/>
          <w:sz w:val="20"/>
          <w:szCs w:val="20"/>
        </w:rPr>
      </w:pPr>
      <w:r w:rsidRPr="005657D1">
        <w:rPr>
          <w:rFonts w:ascii="Arial Narrow" w:hAnsi="Arial Narrow" w:cs="Arial"/>
          <w:sz w:val="20"/>
          <w:szCs w:val="20"/>
        </w:rPr>
        <w:t>Where the incident is of a type which requires notice to any statutory Authority, the Contractor shall give any such notices in accordance with the relevant statutory regulations within two (2) day of accident occurring, and supplies copies of notice t</w:t>
      </w:r>
      <w:r w:rsidR="00B73A4B" w:rsidRPr="005657D1">
        <w:rPr>
          <w:rFonts w:ascii="Arial Narrow" w:hAnsi="Arial Narrow" w:cs="Arial"/>
          <w:sz w:val="20"/>
          <w:szCs w:val="20"/>
        </w:rPr>
        <w:t>o</w:t>
      </w:r>
      <w:r w:rsidR="00AA27B5">
        <w:rPr>
          <w:rFonts w:ascii="Arial Narrow" w:hAnsi="Arial Narrow" w:cs="Arial"/>
          <w:sz w:val="20"/>
          <w:szCs w:val="20"/>
        </w:rPr>
        <w:t xml:space="preserve"> </w:t>
      </w:r>
      <w:r w:rsidR="003636F8">
        <w:rPr>
          <w:rFonts w:ascii="Arial Narrow" w:hAnsi="Arial Narrow" w:cs="Arial"/>
          <w:sz w:val="20"/>
          <w:szCs w:val="20"/>
        </w:rPr>
        <w:t xml:space="preserve">PSHS-SRC </w:t>
      </w:r>
      <w:r w:rsidR="001F49EF">
        <w:rPr>
          <w:rFonts w:ascii="Arial Narrow" w:hAnsi="Arial Narrow" w:cs="Arial"/>
          <w:sz w:val="20"/>
          <w:szCs w:val="20"/>
        </w:rPr>
        <w:t>appointed engineer</w:t>
      </w:r>
      <w:r w:rsidRPr="005657D1">
        <w:rPr>
          <w:rFonts w:ascii="Arial Narrow" w:hAnsi="Arial Narrow" w:cs="Arial"/>
          <w:sz w:val="20"/>
          <w:szCs w:val="20"/>
        </w:rPr>
        <w:t>.</w:t>
      </w:r>
    </w:p>
    <w:p w:rsidR="00CF47D9" w:rsidRPr="005657D1" w:rsidRDefault="00CF47D9" w:rsidP="00776A0A">
      <w:pPr>
        <w:ind w:left="720" w:hanging="360"/>
        <w:jc w:val="both"/>
        <w:rPr>
          <w:rFonts w:ascii="Arial Narrow" w:hAnsi="Arial Narrow" w:cs="Arial"/>
          <w:sz w:val="20"/>
          <w:szCs w:val="20"/>
        </w:rPr>
      </w:pPr>
    </w:p>
    <w:p w:rsidR="00CF47D9" w:rsidRPr="005657D1" w:rsidRDefault="00981E7D" w:rsidP="00776A0A">
      <w:pPr>
        <w:ind w:left="720" w:hanging="360"/>
        <w:jc w:val="both"/>
        <w:rPr>
          <w:rFonts w:ascii="Arial Narrow" w:hAnsi="Arial Narrow" w:cs="Arial"/>
          <w:b/>
          <w:sz w:val="20"/>
          <w:szCs w:val="20"/>
        </w:rPr>
      </w:pPr>
      <w:r w:rsidRPr="005657D1">
        <w:rPr>
          <w:rFonts w:ascii="Arial Narrow" w:hAnsi="Arial Narrow" w:cs="Arial"/>
          <w:b/>
          <w:sz w:val="20"/>
          <w:szCs w:val="20"/>
        </w:rPr>
        <w:t>18</w:t>
      </w:r>
      <w:r w:rsidR="005E5539" w:rsidRPr="005657D1">
        <w:rPr>
          <w:rFonts w:ascii="Arial Narrow" w:hAnsi="Arial Narrow" w:cs="Arial"/>
          <w:b/>
          <w:sz w:val="20"/>
          <w:szCs w:val="20"/>
        </w:rPr>
        <w:t>.0</w:t>
      </w:r>
      <w:r w:rsidR="00B30042">
        <w:rPr>
          <w:rFonts w:ascii="Arial Narrow" w:hAnsi="Arial Narrow" w:cs="Arial"/>
          <w:b/>
          <w:sz w:val="20"/>
          <w:szCs w:val="20"/>
        </w:rPr>
        <w:tab/>
      </w:r>
      <w:r w:rsidR="00CF47D9" w:rsidRPr="005657D1">
        <w:rPr>
          <w:rFonts w:ascii="Arial Narrow" w:hAnsi="Arial Narrow" w:cs="Arial"/>
          <w:b/>
          <w:sz w:val="20"/>
          <w:szCs w:val="20"/>
        </w:rPr>
        <w:t>Personal Protection Equipment (PPE) and Dress Code</w:t>
      </w:r>
    </w:p>
    <w:p w:rsidR="00CF47D9" w:rsidRPr="005657D1" w:rsidRDefault="00BF20AE" w:rsidP="00BF20AE">
      <w:pPr>
        <w:tabs>
          <w:tab w:val="left" w:pos="450"/>
        </w:tabs>
        <w:ind w:left="720" w:hanging="360"/>
        <w:jc w:val="both"/>
        <w:rPr>
          <w:rFonts w:ascii="Arial Narrow" w:hAnsi="Arial Narrow" w:cs="Arial"/>
          <w:sz w:val="20"/>
          <w:szCs w:val="20"/>
        </w:rPr>
      </w:pPr>
      <w:r>
        <w:rPr>
          <w:rFonts w:ascii="Arial Narrow" w:hAnsi="Arial Narrow" w:cs="Arial"/>
          <w:sz w:val="20"/>
          <w:szCs w:val="20"/>
        </w:rPr>
        <w:lastRenderedPageBreak/>
        <w:tab/>
      </w:r>
      <w:r>
        <w:rPr>
          <w:rFonts w:ascii="Arial Narrow" w:hAnsi="Arial Narrow" w:cs="Arial"/>
          <w:sz w:val="20"/>
          <w:szCs w:val="20"/>
        </w:rPr>
        <w:tab/>
      </w:r>
      <w:r w:rsidR="00CF47D9" w:rsidRPr="005657D1">
        <w:rPr>
          <w:rFonts w:ascii="Arial Narrow" w:hAnsi="Arial Narrow" w:cs="Arial"/>
          <w:sz w:val="20"/>
          <w:szCs w:val="20"/>
        </w:rPr>
        <w:t xml:space="preserve">All the employees working either directly or indirectly under the supervision of the Contractor shall use personal protection </w:t>
      </w:r>
      <w:r w:rsidR="000976B2" w:rsidRPr="005657D1">
        <w:rPr>
          <w:rFonts w:ascii="Arial Narrow" w:hAnsi="Arial Narrow" w:cs="Arial"/>
          <w:sz w:val="20"/>
          <w:szCs w:val="20"/>
        </w:rPr>
        <w:t>in</w:t>
      </w:r>
      <w:r w:rsidR="00CF47D9" w:rsidRPr="005657D1">
        <w:rPr>
          <w:rFonts w:ascii="Arial Narrow" w:hAnsi="Arial Narrow" w:cs="Arial"/>
          <w:sz w:val="20"/>
          <w:szCs w:val="20"/>
        </w:rPr>
        <w:t xml:space="preserve"> order to perform the work safely and in compliance with the ruling Codes and regulations. The Contractor shall provide at his own expense his personnel with any required personal protection.</w:t>
      </w:r>
    </w:p>
    <w:p w:rsidR="00CF47D9" w:rsidRPr="005657D1" w:rsidRDefault="00CF47D9" w:rsidP="00776A0A">
      <w:pPr>
        <w:tabs>
          <w:tab w:val="left" w:pos="450"/>
        </w:tabs>
        <w:ind w:left="720" w:hanging="360"/>
        <w:jc w:val="both"/>
        <w:rPr>
          <w:rFonts w:ascii="Arial Narrow" w:hAnsi="Arial Narrow" w:cs="Arial"/>
          <w:sz w:val="20"/>
          <w:szCs w:val="20"/>
        </w:rPr>
      </w:pPr>
    </w:p>
    <w:p w:rsidR="00CF47D9" w:rsidRPr="005657D1" w:rsidRDefault="00CF47D9" w:rsidP="00BF20AE">
      <w:pPr>
        <w:tabs>
          <w:tab w:val="left" w:pos="450"/>
        </w:tabs>
        <w:ind w:left="720"/>
        <w:jc w:val="both"/>
        <w:rPr>
          <w:rFonts w:ascii="Arial Narrow" w:hAnsi="Arial Narrow" w:cs="Arial"/>
          <w:sz w:val="20"/>
          <w:szCs w:val="20"/>
        </w:rPr>
      </w:pPr>
      <w:r w:rsidRPr="005657D1">
        <w:rPr>
          <w:rFonts w:ascii="Arial Narrow" w:hAnsi="Arial Narrow" w:cs="Arial"/>
          <w:sz w:val="20"/>
          <w:szCs w:val="20"/>
        </w:rPr>
        <w:t>Prior to admittance to the work site, the Contractor shall provide all of his personnel assigned to the Work with the following minimum personal protection equipment;</w:t>
      </w:r>
    </w:p>
    <w:p w:rsidR="00CF47D9" w:rsidRPr="005657D1" w:rsidRDefault="00CF47D9" w:rsidP="00D67DEB">
      <w:pPr>
        <w:numPr>
          <w:ilvl w:val="0"/>
          <w:numId w:val="31"/>
        </w:numPr>
        <w:spacing w:line="276" w:lineRule="auto"/>
        <w:ind w:left="1080"/>
        <w:jc w:val="both"/>
        <w:rPr>
          <w:rFonts w:ascii="Arial Narrow" w:hAnsi="Arial Narrow" w:cs="Arial"/>
          <w:sz w:val="20"/>
          <w:szCs w:val="20"/>
        </w:rPr>
      </w:pPr>
      <w:r w:rsidRPr="005657D1">
        <w:rPr>
          <w:rFonts w:ascii="Arial Narrow" w:hAnsi="Arial Narrow" w:cs="Arial"/>
          <w:sz w:val="20"/>
          <w:szCs w:val="20"/>
        </w:rPr>
        <w:t xml:space="preserve">Skull guard or safety helmet (to be approved by </w:t>
      </w:r>
      <w:r w:rsidR="003636F8">
        <w:rPr>
          <w:rFonts w:ascii="Arial Narrow" w:hAnsi="Arial Narrow" w:cs="Arial"/>
          <w:sz w:val="20"/>
          <w:szCs w:val="20"/>
        </w:rPr>
        <w:t xml:space="preserve">PSHS-SRC </w:t>
      </w:r>
      <w:r w:rsidR="001F49EF">
        <w:rPr>
          <w:rFonts w:ascii="Arial Narrow" w:hAnsi="Arial Narrow" w:cs="Arial"/>
          <w:sz w:val="20"/>
          <w:szCs w:val="20"/>
        </w:rPr>
        <w:t>appointed engineer</w:t>
      </w:r>
      <w:r w:rsidRPr="005657D1">
        <w:rPr>
          <w:rFonts w:ascii="Arial Narrow" w:hAnsi="Arial Narrow" w:cs="Arial"/>
          <w:sz w:val="20"/>
          <w:szCs w:val="20"/>
        </w:rPr>
        <w:t>)</w:t>
      </w:r>
    </w:p>
    <w:p w:rsidR="00CF47D9" w:rsidRPr="005657D1" w:rsidRDefault="00CF47D9" w:rsidP="00D67DEB">
      <w:pPr>
        <w:numPr>
          <w:ilvl w:val="0"/>
          <w:numId w:val="31"/>
        </w:numPr>
        <w:spacing w:line="276" w:lineRule="auto"/>
        <w:ind w:left="1080"/>
        <w:jc w:val="both"/>
        <w:rPr>
          <w:rFonts w:ascii="Arial Narrow" w:hAnsi="Arial Narrow" w:cs="Arial"/>
          <w:sz w:val="20"/>
          <w:szCs w:val="20"/>
        </w:rPr>
      </w:pPr>
      <w:r w:rsidRPr="005657D1">
        <w:rPr>
          <w:rFonts w:ascii="Arial Narrow" w:hAnsi="Arial Narrow" w:cs="Arial"/>
          <w:sz w:val="20"/>
          <w:szCs w:val="20"/>
        </w:rPr>
        <w:t xml:space="preserve">Safety Shoes (leather steel capped, medium cut to be approved by </w:t>
      </w:r>
      <w:r w:rsidR="003636F8">
        <w:rPr>
          <w:rFonts w:ascii="Arial Narrow" w:hAnsi="Arial Narrow" w:cs="Arial"/>
          <w:sz w:val="20"/>
          <w:szCs w:val="20"/>
        </w:rPr>
        <w:t xml:space="preserve">PSHS-SRC </w:t>
      </w:r>
      <w:r w:rsidR="001F49EF">
        <w:rPr>
          <w:rFonts w:ascii="Arial Narrow" w:hAnsi="Arial Narrow" w:cs="Arial"/>
          <w:sz w:val="20"/>
          <w:szCs w:val="20"/>
        </w:rPr>
        <w:t>appointed engineer</w:t>
      </w:r>
      <w:r w:rsidRPr="005657D1">
        <w:rPr>
          <w:rFonts w:ascii="Arial Narrow" w:hAnsi="Arial Narrow" w:cs="Arial"/>
          <w:sz w:val="20"/>
          <w:szCs w:val="20"/>
        </w:rPr>
        <w:t>)</w:t>
      </w:r>
    </w:p>
    <w:p w:rsidR="00CF47D9" w:rsidRPr="005657D1" w:rsidRDefault="00CF47D9" w:rsidP="00D67DEB">
      <w:pPr>
        <w:numPr>
          <w:ilvl w:val="0"/>
          <w:numId w:val="31"/>
        </w:numPr>
        <w:spacing w:line="276" w:lineRule="auto"/>
        <w:ind w:left="1080"/>
        <w:jc w:val="both"/>
        <w:rPr>
          <w:rFonts w:ascii="Arial Narrow" w:hAnsi="Arial Narrow" w:cs="Arial"/>
          <w:sz w:val="20"/>
          <w:szCs w:val="20"/>
        </w:rPr>
      </w:pPr>
      <w:r w:rsidRPr="005657D1">
        <w:rPr>
          <w:rFonts w:ascii="Arial Narrow" w:hAnsi="Arial Narrow" w:cs="Arial"/>
          <w:sz w:val="20"/>
          <w:szCs w:val="20"/>
        </w:rPr>
        <w:t>Safety boots and or rain boots</w:t>
      </w:r>
    </w:p>
    <w:p w:rsidR="00CF47D9" w:rsidRPr="005657D1" w:rsidRDefault="00CF47D9" w:rsidP="00D67DEB">
      <w:pPr>
        <w:numPr>
          <w:ilvl w:val="0"/>
          <w:numId w:val="31"/>
        </w:numPr>
        <w:spacing w:line="276" w:lineRule="auto"/>
        <w:ind w:left="1080"/>
        <w:jc w:val="both"/>
        <w:rPr>
          <w:rFonts w:ascii="Arial Narrow" w:hAnsi="Arial Narrow" w:cs="Arial"/>
          <w:sz w:val="20"/>
          <w:szCs w:val="20"/>
        </w:rPr>
      </w:pPr>
      <w:r w:rsidRPr="005657D1">
        <w:rPr>
          <w:rFonts w:ascii="Arial Narrow" w:hAnsi="Arial Narrow" w:cs="Arial"/>
          <w:sz w:val="20"/>
          <w:szCs w:val="20"/>
        </w:rPr>
        <w:t>Safety glasses (with side shields and plastic lenses)</w:t>
      </w:r>
    </w:p>
    <w:p w:rsidR="00CF47D9" w:rsidRPr="005657D1" w:rsidRDefault="00CF47D9" w:rsidP="00D67DEB">
      <w:pPr>
        <w:numPr>
          <w:ilvl w:val="0"/>
          <w:numId w:val="31"/>
        </w:numPr>
        <w:spacing w:line="276" w:lineRule="auto"/>
        <w:ind w:left="1080"/>
        <w:jc w:val="both"/>
        <w:rPr>
          <w:rFonts w:ascii="Arial Narrow" w:hAnsi="Arial Narrow" w:cs="Arial"/>
          <w:sz w:val="20"/>
          <w:szCs w:val="20"/>
        </w:rPr>
      </w:pPr>
      <w:r w:rsidRPr="005657D1">
        <w:rPr>
          <w:rFonts w:ascii="Arial Narrow" w:hAnsi="Arial Narrow" w:cs="Arial"/>
          <w:sz w:val="20"/>
          <w:szCs w:val="20"/>
        </w:rPr>
        <w:t>High visibility vest</w:t>
      </w:r>
    </w:p>
    <w:p w:rsidR="00CF47D9" w:rsidRPr="005657D1" w:rsidRDefault="00CF47D9" w:rsidP="00D67DEB">
      <w:pPr>
        <w:numPr>
          <w:ilvl w:val="0"/>
          <w:numId w:val="31"/>
        </w:numPr>
        <w:spacing w:line="276" w:lineRule="auto"/>
        <w:ind w:left="1080"/>
        <w:jc w:val="both"/>
        <w:rPr>
          <w:rFonts w:ascii="Arial Narrow" w:hAnsi="Arial Narrow" w:cs="Arial"/>
          <w:sz w:val="20"/>
          <w:szCs w:val="20"/>
        </w:rPr>
      </w:pPr>
      <w:r w:rsidRPr="005657D1">
        <w:rPr>
          <w:rFonts w:ascii="Arial Narrow" w:hAnsi="Arial Narrow" w:cs="Arial"/>
          <w:sz w:val="20"/>
          <w:szCs w:val="20"/>
        </w:rPr>
        <w:t>A long-sleeved shirt with collar</w:t>
      </w:r>
    </w:p>
    <w:p w:rsidR="00CF47D9" w:rsidRDefault="00CF47D9" w:rsidP="00D67DEB">
      <w:pPr>
        <w:numPr>
          <w:ilvl w:val="0"/>
          <w:numId w:val="31"/>
        </w:numPr>
        <w:spacing w:line="276" w:lineRule="auto"/>
        <w:ind w:left="1080"/>
        <w:jc w:val="both"/>
        <w:rPr>
          <w:rFonts w:ascii="Arial Narrow" w:hAnsi="Arial Narrow" w:cs="Arial"/>
          <w:sz w:val="20"/>
          <w:szCs w:val="20"/>
        </w:rPr>
      </w:pPr>
      <w:r w:rsidRPr="005657D1">
        <w:rPr>
          <w:rFonts w:ascii="Arial Narrow" w:hAnsi="Arial Narrow" w:cs="Arial"/>
          <w:sz w:val="20"/>
          <w:szCs w:val="20"/>
        </w:rPr>
        <w:t xml:space="preserve">Trousers (wearing of ripped trousers and or short pants will </w:t>
      </w:r>
      <w:r w:rsidR="009F5C5B" w:rsidRPr="005657D1">
        <w:rPr>
          <w:rFonts w:ascii="Arial Narrow" w:hAnsi="Arial Narrow" w:cs="Arial"/>
          <w:sz w:val="20"/>
          <w:szCs w:val="20"/>
        </w:rPr>
        <w:t xml:space="preserve">not </w:t>
      </w:r>
      <w:r w:rsidRPr="005657D1">
        <w:rPr>
          <w:rFonts w:ascii="Arial Narrow" w:hAnsi="Arial Narrow" w:cs="Arial"/>
          <w:sz w:val="20"/>
          <w:szCs w:val="20"/>
        </w:rPr>
        <w:t>be permitted)</w:t>
      </w:r>
    </w:p>
    <w:p w:rsidR="00B26D0A" w:rsidRPr="005657D1" w:rsidRDefault="00B26D0A" w:rsidP="00B26D0A">
      <w:pPr>
        <w:spacing w:line="276" w:lineRule="auto"/>
        <w:ind w:left="720"/>
        <w:jc w:val="both"/>
        <w:rPr>
          <w:rFonts w:ascii="Arial Narrow" w:hAnsi="Arial Narrow" w:cs="Arial"/>
          <w:sz w:val="20"/>
          <w:szCs w:val="20"/>
        </w:rPr>
      </w:pPr>
    </w:p>
    <w:p w:rsidR="00CF47D9" w:rsidRPr="005657D1" w:rsidRDefault="00CF47D9" w:rsidP="00D67DEB">
      <w:pPr>
        <w:ind w:left="720"/>
        <w:jc w:val="both"/>
        <w:rPr>
          <w:rFonts w:ascii="Arial Narrow" w:hAnsi="Arial Narrow" w:cs="Arial"/>
          <w:sz w:val="20"/>
          <w:szCs w:val="20"/>
        </w:rPr>
      </w:pPr>
      <w:r w:rsidRPr="005657D1">
        <w:rPr>
          <w:rFonts w:ascii="Arial Narrow" w:hAnsi="Arial Narrow" w:cs="Arial"/>
          <w:sz w:val="20"/>
          <w:szCs w:val="20"/>
        </w:rPr>
        <w:t>Storage and proper use and maintenance of these PPEs shall be in accordance with the manufacturer’s instructions and recommendations. The Contractor shall ensure that the workers are familiar with these instructions through training.</w:t>
      </w:r>
    </w:p>
    <w:p w:rsidR="00CF47D9" w:rsidRPr="005657D1" w:rsidRDefault="00CF47D9" w:rsidP="00776A0A">
      <w:pPr>
        <w:ind w:left="720" w:hanging="360"/>
        <w:jc w:val="both"/>
        <w:rPr>
          <w:rFonts w:ascii="Arial Narrow" w:hAnsi="Arial Narrow" w:cs="Arial"/>
          <w:sz w:val="20"/>
          <w:szCs w:val="20"/>
        </w:rPr>
      </w:pPr>
    </w:p>
    <w:p w:rsidR="00CF47D9" w:rsidRPr="005657D1" w:rsidRDefault="00CF47D9" w:rsidP="00D67DEB">
      <w:pPr>
        <w:ind w:left="720"/>
        <w:jc w:val="both"/>
        <w:rPr>
          <w:rFonts w:ascii="Arial Narrow" w:hAnsi="Arial Narrow" w:cs="Arial"/>
          <w:sz w:val="20"/>
          <w:szCs w:val="20"/>
        </w:rPr>
      </w:pPr>
      <w:r w:rsidRPr="005657D1">
        <w:rPr>
          <w:rFonts w:ascii="Arial Narrow" w:hAnsi="Arial Narrow" w:cs="Arial"/>
          <w:sz w:val="20"/>
          <w:szCs w:val="20"/>
        </w:rPr>
        <w:t>All employees of the Contractor are obliged to wear an approved hard hat or safety helmet and other PPE’s listed above.</w:t>
      </w:r>
    </w:p>
    <w:p w:rsidR="00CF47D9" w:rsidRPr="005657D1" w:rsidRDefault="00CF47D9" w:rsidP="00776A0A">
      <w:pPr>
        <w:ind w:left="720" w:hanging="360"/>
        <w:jc w:val="both"/>
        <w:rPr>
          <w:rFonts w:ascii="Arial Narrow" w:hAnsi="Arial Narrow" w:cs="Arial"/>
          <w:sz w:val="20"/>
          <w:szCs w:val="20"/>
        </w:rPr>
      </w:pPr>
    </w:p>
    <w:p w:rsidR="00CF47D9" w:rsidRPr="005657D1" w:rsidRDefault="00CF47D9" w:rsidP="00D67DEB">
      <w:pPr>
        <w:ind w:left="720"/>
        <w:jc w:val="both"/>
        <w:rPr>
          <w:rFonts w:ascii="Arial Narrow" w:hAnsi="Arial Narrow" w:cs="Arial"/>
          <w:sz w:val="20"/>
          <w:szCs w:val="20"/>
        </w:rPr>
      </w:pPr>
      <w:r w:rsidRPr="005657D1">
        <w:rPr>
          <w:rFonts w:ascii="Arial Narrow" w:hAnsi="Arial Narrow" w:cs="Arial"/>
          <w:sz w:val="20"/>
          <w:szCs w:val="20"/>
        </w:rPr>
        <w:t xml:space="preserve">In addition, employees are required to wear approved safety belts, harnesses and or lifelines at all times when working on elevated areas. The safety line shall be attached when working above a height of more than 2.5 </w:t>
      </w:r>
      <w:r w:rsidR="000976B2" w:rsidRPr="005657D1">
        <w:rPr>
          <w:rFonts w:ascii="Arial Narrow" w:hAnsi="Arial Narrow" w:cs="Arial"/>
          <w:sz w:val="20"/>
          <w:szCs w:val="20"/>
        </w:rPr>
        <w:t>meter</w:t>
      </w:r>
    </w:p>
    <w:p w:rsidR="00CF47D9" w:rsidRPr="005657D1" w:rsidRDefault="00CF47D9" w:rsidP="00776A0A">
      <w:pPr>
        <w:ind w:left="720" w:hanging="360"/>
        <w:jc w:val="both"/>
        <w:rPr>
          <w:rFonts w:ascii="Arial Narrow" w:hAnsi="Arial Narrow" w:cs="Arial"/>
          <w:sz w:val="20"/>
          <w:szCs w:val="20"/>
        </w:rPr>
      </w:pPr>
    </w:p>
    <w:p w:rsidR="00CF47D9" w:rsidRPr="005657D1" w:rsidRDefault="00CF47D9" w:rsidP="00D67DEB">
      <w:pPr>
        <w:ind w:left="720"/>
        <w:jc w:val="both"/>
        <w:rPr>
          <w:rFonts w:ascii="Arial Narrow" w:hAnsi="Arial Narrow" w:cs="Arial"/>
          <w:sz w:val="20"/>
          <w:szCs w:val="20"/>
        </w:rPr>
      </w:pPr>
      <w:r w:rsidRPr="005657D1">
        <w:rPr>
          <w:rFonts w:ascii="Arial Narrow" w:hAnsi="Arial Narrow" w:cs="Arial"/>
          <w:sz w:val="20"/>
          <w:szCs w:val="20"/>
        </w:rPr>
        <w:t>Approved gloves shall be worn for protection of hands and or arms when handling chemicals such as solvents, acids and caustics, petroleum, oil, grease, or other toxic or hazardous chemicals.</w:t>
      </w:r>
    </w:p>
    <w:p w:rsidR="00CF47D9" w:rsidRPr="005657D1" w:rsidRDefault="00CF47D9" w:rsidP="00776A0A">
      <w:pPr>
        <w:ind w:left="720" w:hanging="360"/>
        <w:jc w:val="both"/>
        <w:rPr>
          <w:rFonts w:ascii="Arial Narrow" w:hAnsi="Arial Narrow" w:cs="Arial"/>
          <w:sz w:val="20"/>
          <w:szCs w:val="20"/>
        </w:rPr>
      </w:pPr>
    </w:p>
    <w:p w:rsidR="00CF47D9" w:rsidRPr="005657D1" w:rsidRDefault="00CF47D9" w:rsidP="00D67DEB">
      <w:pPr>
        <w:ind w:left="720"/>
        <w:jc w:val="both"/>
        <w:rPr>
          <w:rFonts w:ascii="Arial Narrow" w:hAnsi="Arial Narrow" w:cs="Arial"/>
          <w:sz w:val="20"/>
          <w:szCs w:val="20"/>
        </w:rPr>
      </w:pPr>
      <w:r w:rsidRPr="005657D1">
        <w:rPr>
          <w:rFonts w:ascii="Arial Narrow" w:hAnsi="Arial Narrow" w:cs="Arial"/>
          <w:sz w:val="20"/>
          <w:szCs w:val="20"/>
        </w:rPr>
        <w:t xml:space="preserve">Protection against exposures to harmful gases, </w:t>
      </w:r>
      <w:r w:rsidR="000976B2" w:rsidRPr="005657D1">
        <w:rPr>
          <w:rFonts w:ascii="Arial Narrow" w:hAnsi="Arial Narrow" w:cs="Arial"/>
          <w:sz w:val="20"/>
          <w:szCs w:val="20"/>
        </w:rPr>
        <w:t>vapors</w:t>
      </w:r>
      <w:r w:rsidRPr="005657D1">
        <w:rPr>
          <w:rFonts w:ascii="Arial Narrow" w:hAnsi="Arial Narrow" w:cs="Arial"/>
          <w:sz w:val="20"/>
          <w:szCs w:val="20"/>
        </w:rPr>
        <w:t>, fumes, dust and similar airborne contaminants or agents shall be afforded to all employees and ensure adequate ventilation, approved masks or personal respiratory equipment.</w:t>
      </w:r>
    </w:p>
    <w:p w:rsidR="00CF47D9" w:rsidRPr="005657D1" w:rsidRDefault="00CF47D9" w:rsidP="00776A0A">
      <w:pPr>
        <w:ind w:left="720" w:hanging="360"/>
        <w:jc w:val="both"/>
        <w:rPr>
          <w:rFonts w:ascii="Arial Narrow" w:hAnsi="Arial Narrow" w:cs="Arial"/>
          <w:sz w:val="20"/>
          <w:szCs w:val="20"/>
        </w:rPr>
      </w:pPr>
    </w:p>
    <w:p w:rsidR="00CF47D9" w:rsidRPr="005657D1" w:rsidRDefault="00CF47D9" w:rsidP="00D67DEB">
      <w:pPr>
        <w:ind w:left="720"/>
        <w:jc w:val="both"/>
        <w:rPr>
          <w:rFonts w:ascii="Arial Narrow" w:hAnsi="Arial Narrow" w:cs="Arial"/>
          <w:sz w:val="20"/>
          <w:szCs w:val="20"/>
        </w:rPr>
      </w:pPr>
      <w:r w:rsidRPr="005657D1">
        <w:rPr>
          <w:rFonts w:ascii="Arial Narrow" w:hAnsi="Arial Narrow" w:cs="Arial"/>
          <w:sz w:val="20"/>
          <w:szCs w:val="20"/>
        </w:rPr>
        <w:t>The Contractor shall ensure that the workers wear the PPE’s and other equipment where required in the above work situations and ensure that the equipment is in good order and condition.</w:t>
      </w:r>
    </w:p>
    <w:p w:rsidR="00E601C0" w:rsidRPr="005657D1" w:rsidRDefault="00E601C0" w:rsidP="00776A0A">
      <w:pPr>
        <w:ind w:left="720" w:hanging="360"/>
        <w:jc w:val="both"/>
        <w:rPr>
          <w:rFonts w:ascii="Arial Narrow" w:hAnsi="Arial Narrow" w:cs="Arial"/>
          <w:sz w:val="20"/>
          <w:szCs w:val="20"/>
        </w:rPr>
      </w:pPr>
    </w:p>
    <w:p w:rsidR="00CF47D9" w:rsidRPr="005657D1" w:rsidRDefault="00CF47D9" w:rsidP="00D67DEB">
      <w:pPr>
        <w:ind w:left="720"/>
        <w:jc w:val="both"/>
        <w:rPr>
          <w:rFonts w:ascii="Arial Narrow" w:hAnsi="Arial Narrow" w:cs="Arial"/>
          <w:sz w:val="20"/>
          <w:szCs w:val="20"/>
        </w:rPr>
      </w:pPr>
      <w:r w:rsidRPr="005657D1">
        <w:rPr>
          <w:rFonts w:ascii="Arial Narrow" w:hAnsi="Arial Narrow" w:cs="Arial"/>
          <w:sz w:val="20"/>
          <w:szCs w:val="20"/>
        </w:rPr>
        <w:t xml:space="preserve">Workers exposed to sound pressure or noise levels above 85 dB (A) shall wear approved hearing protection (earplugs, earmuffs, hearing bands, </w:t>
      </w:r>
      <w:proofErr w:type="spellStart"/>
      <w:r w:rsidRPr="005657D1">
        <w:rPr>
          <w:rFonts w:ascii="Arial Narrow" w:hAnsi="Arial Narrow" w:cs="Arial"/>
          <w:sz w:val="20"/>
          <w:szCs w:val="20"/>
        </w:rPr>
        <w:t>etc</w:t>
      </w:r>
      <w:proofErr w:type="spellEnd"/>
      <w:r w:rsidRPr="005657D1">
        <w:rPr>
          <w:rFonts w:ascii="Arial Narrow" w:hAnsi="Arial Narrow" w:cs="Arial"/>
          <w:sz w:val="20"/>
          <w:szCs w:val="20"/>
        </w:rPr>
        <w:t>). The Contractor is obliged to provide hearing protection available above an equivalent sound or noise level of 80 dB</w:t>
      </w:r>
      <w:r w:rsidR="00B30042">
        <w:rPr>
          <w:rFonts w:ascii="Arial Narrow" w:hAnsi="Arial Narrow" w:cs="Arial"/>
          <w:sz w:val="20"/>
          <w:szCs w:val="20"/>
        </w:rPr>
        <w:t xml:space="preserve"> </w:t>
      </w:r>
      <w:r w:rsidRPr="005657D1">
        <w:rPr>
          <w:rFonts w:ascii="Arial Narrow" w:hAnsi="Arial Narrow" w:cs="Arial"/>
          <w:sz w:val="20"/>
          <w:szCs w:val="20"/>
        </w:rPr>
        <w:t>(A).</w:t>
      </w:r>
    </w:p>
    <w:p w:rsidR="00CF47D9" w:rsidRPr="005657D1" w:rsidRDefault="00CF47D9" w:rsidP="00776A0A">
      <w:pPr>
        <w:ind w:left="720" w:hanging="360"/>
        <w:jc w:val="both"/>
        <w:rPr>
          <w:rFonts w:ascii="Arial Narrow" w:hAnsi="Arial Narrow" w:cs="Arial"/>
          <w:sz w:val="20"/>
          <w:szCs w:val="20"/>
        </w:rPr>
      </w:pPr>
    </w:p>
    <w:p w:rsidR="00CF47D9" w:rsidRPr="005657D1" w:rsidRDefault="00981E7D" w:rsidP="00776A0A">
      <w:pPr>
        <w:ind w:left="720" w:hanging="360"/>
        <w:jc w:val="both"/>
        <w:rPr>
          <w:rFonts w:ascii="Arial Narrow" w:hAnsi="Arial Narrow" w:cs="Arial"/>
          <w:sz w:val="20"/>
          <w:szCs w:val="20"/>
        </w:rPr>
      </w:pPr>
      <w:r w:rsidRPr="005657D1">
        <w:rPr>
          <w:rFonts w:ascii="Arial Narrow" w:hAnsi="Arial Narrow" w:cs="Arial"/>
          <w:b/>
          <w:sz w:val="20"/>
          <w:szCs w:val="20"/>
        </w:rPr>
        <w:t>19</w:t>
      </w:r>
      <w:r w:rsidR="005E5539" w:rsidRPr="005657D1">
        <w:rPr>
          <w:rFonts w:ascii="Arial Narrow" w:hAnsi="Arial Narrow" w:cs="Arial"/>
          <w:b/>
          <w:sz w:val="20"/>
          <w:szCs w:val="20"/>
        </w:rPr>
        <w:t xml:space="preserve">.0 </w:t>
      </w:r>
      <w:r w:rsidR="00CF47D9" w:rsidRPr="005657D1">
        <w:rPr>
          <w:rFonts w:ascii="Arial Narrow" w:hAnsi="Arial Narrow" w:cs="Arial"/>
          <w:b/>
          <w:sz w:val="20"/>
          <w:szCs w:val="20"/>
        </w:rPr>
        <w:t xml:space="preserve">Safety Committee and Related Activities </w:t>
      </w:r>
    </w:p>
    <w:p w:rsidR="00CF47D9" w:rsidRPr="005657D1" w:rsidRDefault="00CF47D9" w:rsidP="00D67DEB">
      <w:pPr>
        <w:ind w:left="720"/>
        <w:jc w:val="both"/>
        <w:rPr>
          <w:rFonts w:ascii="Arial Narrow" w:hAnsi="Arial Narrow" w:cs="Arial"/>
          <w:sz w:val="20"/>
          <w:szCs w:val="20"/>
        </w:rPr>
      </w:pPr>
      <w:r w:rsidRPr="005657D1">
        <w:rPr>
          <w:rFonts w:ascii="Arial Narrow" w:hAnsi="Arial Narrow" w:cs="Arial"/>
          <w:sz w:val="20"/>
          <w:szCs w:val="20"/>
        </w:rPr>
        <w:t xml:space="preserve">A Safety Committee shall be established, representing </w:t>
      </w:r>
      <w:r w:rsidR="003636F8">
        <w:rPr>
          <w:rFonts w:ascii="Arial Narrow" w:hAnsi="Arial Narrow" w:cs="Arial"/>
          <w:sz w:val="20"/>
          <w:szCs w:val="20"/>
        </w:rPr>
        <w:t xml:space="preserve">PSHS-SRC </w:t>
      </w:r>
      <w:r w:rsidR="001F49EF">
        <w:rPr>
          <w:rFonts w:ascii="Arial Narrow" w:hAnsi="Arial Narrow" w:cs="Arial"/>
          <w:sz w:val="20"/>
          <w:szCs w:val="20"/>
        </w:rPr>
        <w:t>appointed engineer</w:t>
      </w:r>
      <w:r w:rsidRPr="005657D1">
        <w:rPr>
          <w:rFonts w:ascii="Arial Narrow" w:hAnsi="Arial Narrow" w:cs="Arial"/>
          <w:sz w:val="20"/>
          <w:szCs w:val="20"/>
        </w:rPr>
        <w:t xml:space="preserve"> and the Contractor. This safety committee shall meet each week.</w:t>
      </w:r>
    </w:p>
    <w:p w:rsidR="00CF47D9" w:rsidRPr="005657D1" w:rsidRDefault="00CF47D9" w:rsidP="00776A0A">
      <w:pPr>
        <w:ind w:left="720" w:hanging="360"/>
        <w:jc w:val="both"/>
        <w:rPr>
          <w:rFonts w:ascii="Arial Narrow" w:hAnsi="Arial Narrow" w:cs="Arial"/>
          <w:sz w:val="20"/>
          <w:szCs w:val="20"/>
        </w:rPr>
      </w:pPr>
    </w:p>
    <w:p w:rsidR="00CF47D9" w:rsidRPr="005657D1" w:rsidRDefault="00CF47D9" w:rsidP="00D67DEB">
      <w:pPr>
        <w:ind w:left="720"/>
        <w:jc w:val="both"/>
        <w:rPr>
          <w:rFonts w:ascii="Arial Narrow" w:hAnsi="Arial Narrow" w:cs="Arial"/>
          <w:sz w:val="20"/>
          <w:szCs w:val="20"/>
        </w:rPr>
      </w:pPr>
      <w:r w:rsidRPr="005657D1">
        <w:rPr>
          <w:rFonts w:ascii="Arial Narrow" w:hAnsi="Arial Narrow" w:cs="Arial"/>
          <w:sz w:val="20"/>
          <w:szCs w:val="20"/>
        </w:rPr>
        <w:t>Contractor shall nominate at least one (1) representative of a supervisory level to attend all safety committee meetings, all weekly safety site inspections and all joint safety inspections</w:t>
      </w:r>
    </w:p>
    <w:p w:rsidR="00CF47D9" w:rsidRPr="005657D1" w:rsidRDefault="00CF47D9" w:rsidP="00776A0A">
      <w:pPr>
        <w:ind w:left="720" w:hanging="360"/>
        <w:jc w:val="both"/>
        <w:rPr>
          <w:rFonts w:ascii="Arial Narrow" w:hAnsi="Arial Narrow" w:cs="Arial"/>
          <w:sz w:val="20"/>
          <w:szCs w:val="20"/>
        </w:rPr>
      </w:pPr>
    </w:p>
    <w:p w:rsidR="00CF47D9" w:rsidRPr="005657D1" w:rsidRDefault="00CF47D9" w:rsidP="00D67DEB">
      <w:pPr>
        <w:ind w:left="720"/>
        <w:jc w:val="both"/>
        <w:rPr>
          <w:rFonts w:ascii="Arial Narrow" w:hAnsi="Arial Narrow" w:cs="Arial"/>
          <w:sz w:val="20"/>
          <w:szCs w:val="20"/>
        </w:rPr>
      </w:pPr>
      <w:r w:rsidRPr="005657D1">
        <w:rPr>
          <w:rFonts w:ascii="Arial Narrow" w:hAnsi="Arial Narrow" w:cs="Arial"/>
          <w:sz w:val="20"/>
          <w:szCs w:val="20"/>
        </w:rPr>
        <w:t>Contractors shall also conduct weekly tool box meeting as part of their responsibility to create safety awareness and to communicate site safety requirements of their workers.</w:t>
      </w:r>
    </w:p>
    <w:p w:rsidR="00D67DEB" w:rsidRPr="005657D1" w:rsidRDefault="00D67DEB" w:rsidP="00776A0A">
      <w:pPr>
        <w:ind w:left="720" w:hanging="360"/>
        <w:jc w:val="both"/>
        <w:rPr>
          <w:rFonts w:ascii="Arial Narrow" w:hAnsi="Arial Narrow" w:cs="Arial"/>
          <w:b/>
          <w:sz w:val="20"/>
          <w:szCs w:val="20"/>
        </w:rPr>
      </w:pPr>
    </w:p>
    <w:p w:rsidR="00CF47D9" w:rsidRPr="005657D1" w:rsidRDefault="00981E7D" w:rsidP="00776A0A">
      <w:pPr>
        <w:ind w:left="720" w:hanging="360"/>
        <w:jc w:val="both"/>
        <w:rPr>
          <w:rFonts w:ascii="Arial Narrow" w:hAnsi="Arial Narrow" w:cs="Arial"/>
          <w:b/>
          <w:sz w:val="20"/>
          <w:szCs w:val="20"/>
        </w:rPr>
      </w:pPr>
      <w:r w:rsidRPr="005657D1">
        <w:rPr>
          <w:rFonts w:ascii="Arial Narrow" w:hAnsi="Arial Narrow" w:cs="Arial"/>
          <w:b/>
          <w:sz w:val="20"/>
          <w:szCs w:val="20"/>
        </w:rPr>
        <w:t>20</w:t>
      </w:r>
      <w:r w:rsidR="005E5539" w:rsidRPr="005657D1">
        <w:rPr>
          <w:rFonts w:ascii="Arial Narrow" w:hAnsi="Arial Narrow" w:cs="Arial"/>
          <w:b/>
          <w:sz w:val="20"/>
          <w:szCs w:val="20"/>
        </w:rPr>
        <w:t>.0</w:t>
      </w:r>
      <w:r w:rsidR="00B30042">
        <w:rPr>
          <w:rFonts w:ascii="Arial Narrow" w:hAnsi="Arial Narrow" w:cs="Arial"/>
          <w:b/>
          <w:sz w:val="20"/>
          <w:szCs w:val="20"/>
        </w:rPr>
        <w:tab/>
      </w:r>
      <w:r w:rsidR="00CF47D9" w:rsidRPr="005657D1">
        <w:rPr>
          <w:rFonts w:ascii="Arial Narrow" w:hAnsi="Arial Narrow" w:cs="Arial"/>
          <w:b/>
          <w:sz w:val="20"/>
          <w:szCs w:val="20"/>
        </w:rPr>
        <w:t>Housekeeping</w:t>
      </w:r>
    </w:p>
    <w:p w:rsidR="00CF47D9" w:rsidRPr="005657D1" w:rsidRDefault="00CF47D9" w:rsidP="00D67DEB">
      <w:pPr>
        <w:numPr>
          <w:ilvl w:val="0"/>
          <w:numId w:val="32"/>
        </w:numPr>
        <w:spacing w:after="100" w:afterAutospacing="1" w:line="276" w:lineRule="auto"/>
        <w:ind w:left="1080"/>
        <w:jc w:val="both"/>
        <w:rPr>
          <w:rFonts w:ascii="Arial Narrow" w:hAnsi="Arial Narrow" w:cs="Arial"/>
          <w:sz w:val="20"/>
          <w:szCs w:val="20"/>
        </w:rPr>
      </w:pPr>
      <w:r w:rsidRPr="005657D1">
        <w:rPr>
          <w:rFonts w:ascii="Arial Narrow" w:hAnsi="Arial Narrow" w:cs="Arial"/>
          <w:sz w:val="20"/>
          <w:szCs w:val="20"/>
        </w:rPr>
        <w:t>Contractors shall at all times keep their work areas clean and neat, tidy and safe condition and remove from site and the vicinity with any rubbish, and other hazards removed promptly and properly disposed of.</w:t>
      </w:r>
    </w:p>
    <w:p w:rsidR="00CF47D9" w:rsidRPr="005657D1" w:rsidRDefault="00CF47D9" w:rsidP="00D67DEB">
      <w:pPr>
        <w:numPr>
          <w:ilvl w:val="0"/>
          <w:numId w:val="32"/>
        </w:numPr>
        <w:spacing w:after="100" w:afterAutospacing="1" w:line="276" w:lineRule="auto"/>
        <w:ind w:left="1080"/>
        <w:jc w:val="both"/>
        <w:rPr>
          <w:rFonts w:ascii="Arial Narrow" w:hAnsi="Arial Narrow" w:cs="Arial"/>
          <w:sz w:val="20"/>
          <w:szCs w:val="20"/>
        </w:rPr>
      </w:pPr>
      <w:r w:rsidRPr="005657D1">
        <w:rPr>
          <w:rFonts w:ascii="Arial Narrow" w:hAnsi="Arial Narrow" w:cs="Arial"/>
          <w:sz w:val="20"/>
          <w:szCs w:val="20"/>
        </w:rPr>
        <w:t>Fire hazards such as garbage, oil rags and flammable materials must be eliminated by prompt removal or other corrective actions</w:t>
      </w:r>
    </w:p>
    <w:p w:rsidR="00CF47D9" w:rsidRPr="005657D1" w:rsidRDefault="00CF47D9" w:rsidP="00D67DEB">
      <w:pPr>
        <w:numPr>
          <w:ilvl w:val="0"/>
          <w:numId w:val="32"/>
        </w:numPr>
        <w:spacing w:after="100" w:afterAutospacing="1" w:line="276" w:lineRule="auto"/>
        <w:ind w:left="1080"/>
        <w:jc w:val="both"/>
        <w:rPr>
          <w:rFonts w:ascii="Arial Narrow" w:hAnsi="Arial Narrow" w:cs="Arial"/>
          <w:sz w:val="20"/>
          <w:szCs w:val="20"/>
        </w:rPr>
      </w:pPr>
      <w:r w:rsidRPr="005657D1">
        <w:rPr>
          <w:rFonts w:ascii="Arial Narrow" w:hAnsi="Arial Narrow" w:cs="Arial"/>
          <w:sz w:val="20"/>
          <w:szCs w:val="20"/>
        </w:rPr>
        <w:t>All protruding nails, metals, bolts or any hard object that may cause injury shall be bent or removed or protected.</w:t>
      </w:r>
    </w:p>
    <w:p w:rsidR="00CF47D9" w:rsidRPr="005657D1" w:rsidRDefault="00CF47D9" w:rsidP="00D67DEB">
      <w:pPr>
        <w:numPr>
          <w:ilvl w:val="0"/>
          <w:numId w:val="32"/>
        </w:numPr>
        <w:spacing w:line="276" w:lineRule="auto"/>
        <w:ind w:left="1080"/>
        <w:jc w:val="both"/>
        <w:rPr>
          <w:rFonts w:ascii="Arial Narrow" w:hAnsi="Arial Narrow" w:cs="Arial"/>
          <w:sz w:val="20"/>
          <w:szCs w:val="20"/>
        </w:rPr>
      </w:pPr>
      <w:r w:rsidRPr="005657D1">
        <w:rPr>
          <w:rFonts w:ascii="Arial Narrow" w:hAnsi="Arial Narrow" w:cs="Arial"/>
          <w:sz w:val="20"/>
          <w:szCs w:val="20"/>
        </w:rPr>
        <w:t xml:space="preserve">The Contractor shall assume full responsibility for correct discarding or disposal of construction waste according to </w:t>
      </w:r>
      <w:r w:rsidR="003636F8">
        <w:rPr>
          <w:rFonts w:ascii="Arial Narrow" w:hAnsi="Arial Narrow" w:cs="Arial"/>
          <w:sz w:val="20"/>
          <w:szCs w:val="20"/>
        </w:rPr>
        <w:t xml:space="preserve">PSHS-SRC </w:t>
      </w:r>
      <w:r w:rsidR="001F49EF">
        <w:rPr>
          <w:rFonts w:ascii="Arial Narrow" w:hAnsi="Arial Narrow" w:cs="Arial"/>
          <w:sz w:val="20"/>
          <w:szCs w:val="20"/>
        </w:rPr>
        <w:t>appointed engineer</w:t>
      </w:r>
      <w:r w:rsidRPr="005657D1">
        <w:rPr>
          <w:rFonts w:ascii="Arial Narrow" w:hAnsi="Arial Narrow" w:cs="Arial"/>
          <w:sz w:val="20"/>
          <w:szCs w:val="20"/>
        </w:rPr>
        <w:t xml:space="preserve"> policy and to the local regulations.</w:t>
      </w:r>
    </w:p>
    <w:p w:rsidR="00CF47D9" w:rsidRPr="005657D1" w:rsidRDefault="00CF47D9" w:rsidP="00D67DEB">
      <w:pPr>
        <w:numPr>
          <w:ilvl w:val="0"/>
          <w:numId w:val="32"/>
        </w:numPr>
        <w:spacing w:line="276" w:lineRule="auto"/>
        <w:ind w:left="1080"/>
        <w:jc w:val="both"/>
        <w:rPr>
          <w:rFonts w:ascii="Arial Narrow" w:hAnsi="Arial Narrow" w:cs="Arial"/>
          <w:sz w:val="20"/>
          <w:szCs w:val="20"/>
        </w:rPr>
      </w:pPr>
      <w:r w:rsidRPr="005657D1">
        <w:rPr>
          <w:rFonts w:ascii="Arial Narrow" w:hAnsi="Arial Narrow" w:cs="Arial"/>
          <w:sz w:val="20"/>
          <w:szCs w:val="20"/>
        </w:rPr>
        <w:t>Upon completion of the Work, the Contractor shall promptly remove from site all of his equipment, materials, scaffolding and like items, leaving the site and the vicinity clean, safe and ready for use.</w:t>
      </w:r>
    </w:p>
    <w:p w:rsidR="00CF47D9" w:rsidRDefault="00CF47D9" w:rsidP="00D67DEB">
      <w:pPr>
        <w:numPr>
          <w:ilvl w:val="0"/>
          <w:numId w:val="32"/>
        </w:numPr>
        <w:ind w:left="1080"/>
        <w:jc w:val="both"/>
        <w:rPr>
          <w:rFonts w:ascii="Arial Narrow" w:hAnsi="Arial Narrow" w:cs="Arial"/>
          <w:sz w:val="20"/>
          <w:szCs w:val="20"/>
        </w:rPr>
      </w:pPr>
      <w:r w:rsidRPr="005657D1">
        <w:rPr>
          <w:rFonts w:ascii="Arial Narrow" w:hAnsi="Arial Narrow" w:cs="Arial"/>
          <w:sz w:val="20"/>
          <w:szCs w:val="20"/>
        </w:rPr>
        <w:t xml:space="preserve">In the event the Contractor fails to maintain its work area as described above and in a manner satisfactory to </w:t>
      </w:r>
      <w:r w:rsidR="003636F8">
        <w:rPr>
          <w:rFonts w:ascii="Arial Narrow" w:hAnsi="Arial Narrow" w:cs="Arial"/>
          <w:sz w:val="20"/>
          <w:szCs w:val="20"/>
        </w:rPr>
        <w:t xml:space="preserve">PSHS-SRC </w:t>
      </w:r>
      <w:r w:rsidR="001F49EF">
        <w:rPr>
          <w:rFonts w:ascii="Arial Narrow" w:hAnsi="Arial Narrow" w:cs="Arial"/>
          <w:sz w:val="20"/>
          <w:szCs w:val="20"/>
        </w:rPr>
        <w:t>appointed engineer</w:t>
      </w:r>
      <w:r w:rsidRPr="005657D1">
        <w:rPr>
          <w:rFonts w:ascii="Arial Narrow" w:hAnsi="Arial Narrow" w:cs="Arial"/>
          <w:sz w:val="20"/>
          <w:szCs w:val="20"/>
        </w:rPr>
        <w:t xml:space="preserve">, or to effect such cleanup or removal immediately after receipt of written notice to do so, </w:t>
      </w:r>
      <w:r w:rsidR="003636F8">
        <w:rPr>
          <w:rFonts w:ascii="Arial Narrow" w:hAnsi="Arial Narrow" w:cs="Arial"/>
          <w:sz w:val="20"/>
          <w:szCs w:val="20"/>
        </w:rPr>
        <w:t xml:space="preserve">PSHS-SRC </w:t>
      </w:r>
      <w:r w:rsidR="001F49EF">
        <w:rPr>
          <w:rFonts w:ascii="Arial Narrow" w:hAnsi="Arial Narrow" w:cs="Arial"/>
          <w:sz w:val="20"/>
          <w:szCs w:val="20"/>
        </w:rPr>
        <w:t>appointed engineer</w:t>
      </w:r>
      <w:r w:rsidRPr="005657D1">
        <w:rPr>
          <w:rFonts w:ascii="Arial Narrow" w:hAnsi="Arial Narrow" w:cs="Arial"/>
          <w:sz w:val="20"/>
          <w:szCs w:val="20"/>
        </w:rPr>
        <w:t xml:space="preserve"> shall have the right without further notice to the Contractor to perform such cleanup and remove such items on behalf of, at the risk of and at the expense of the Contractor. </w:t>
      </w:r>
      <w:r w:rsidR="003636F8">
        <w:rPr>
          <w:rFonts w:ascii="Arial Narrow" w:hAnsi="Arial Narrow" w:cs="Arial"/>
          <w:sz w:val="20"/>
          <w:szCs w:val="20"/>
        </w:rPr>
        <w:t xml:space="preserve">PSHS-SRC </w:t>
      </w:r>
      <w:r w:rsidR="001F49EF">
        <w:rPr>
          <w:rFonts w:ascii="Arial Narrow" w:hAnsi="Arial Narrow" w:cs="Arial"/>
          <w:sz w:val="20"/>
          <w:szCs w:val="20"/>
        </w:rPr>
        <w:t>appointed engineer</w:t>
      </w:r>
      <w:r w:rsidRPr="005657D1">
        <w:rPr>
          <w:rFonts w:ascii="Arial Narrow" w:hAnsi="Arial Narrow" w:cs="Arial"/>
          <w:sz w:val="20"/>
          <w:szCs w:val="20"/>
        </w:rPr>
        <w:t xml:space="preserve"> may store items removed at a place of its choosing on behalf of the Contractor and at the Contractor’s risk and expense. The Contractor shall be back-charged for the costs incurred of such cleanup, removal and storage.</w:t>
      </w:r>
    </w:p>
    <w:p w:rsidR="00B26D0A" w:rsidRPr="005657D1" w:rsidRDefault="00B26D0A" w:rsidP="00B26D0A">
      <w:pPr>
        <w:ind w:left="720"/>
        <w:jc w:val="both"/>
        <w:rPr>
          <w:rFonts w:ascii="Arial Narrow" w:hAnsi="Arial Narrow" w:cs="Arial"/>
          <w:sz w:val="20"/>
          <w:szCs w:val="20"/>
        </w:rPr>
      </w:pPr>
    </w:p>
    <w:p w:rsidR="00CF47D9" w:rsidRDefault="005E5539" w:rsidP="00B26D0A">
      <w:pPr>
        <w:ind w:left="720" w:hanging="360"/>
        <w:jc w:val="both"/>
        <w:rPr>
          <w:rFonts w:ascii="Arial Narrow" w:hAnsi="Arial Narrow" w:cs="Arial"/>
          <w:b/>
          <w:sz w:val="20"/>
          <w:szCs w:val="20"/>
        </w:rPr>
      </w:pPr>
      <w:r w:rsidRPr="005657D1">
        <w:rPr>
          <w:rFonts w:ascii="Arial Narrow" w:hAnsi="Arial Narrow" w:cs="Arial"/>
          <w:b/>
          <w:sz w:val="20"/>
          <w:szCs w:val="20"/>
        </w:rPr>
        <w:t>2</w:t>
      </w:r>
      <w:r w:rsidR="00981E7D" w:rsidRPr="005657D1">
        <w:rPr>
          <w:rFonts w:ascii="Arial Narrow" w:hAnsi="Arial Narrow" w:cs="Arial"/>
          <w:b/>
          <w:sz w:val="20"/>
          <w:szCs w:val="20"/>
        </w:rPr>
        <w:t>1</w:t>
      </w:r>
      <w:r w:rsidRPr="005657D1">
        <w:rPr>
          <w:rFonts w:ascii="Arial Narrow" w:hAnsi="Arial Narrow" w:cs="Arial"/>
          <w:b/>
          <w:sz w:val="20"/>
          <w:szCs w:val="20"/>
        </w:rPr>
        <w:t>.0</w:t>
      </w:r>
      <w:r w:rsidR="00B30042">
        <w:rPr>
          <w:rFonts w:ascii="Arial Narrow" w:hAnsi="Arial Narrow" w:cs="Arial"/>
          <w:b/>
          <w:sz w:val="20"/>
          <w:szCs w:val="20"/>
        </w:rPr>
        <w:tab/>
      </w:r>
      <w:r w:rsidR="00CF47D9" w:rsidRPr="005657D1">
        <w:rPr>
          <w:rFonts w:ascii="Arial Narrow" w:hAnsi="Arial Narrow" w:cs="Arial"/>
          <w:b/>
          <w:sz w:val="20"/>
          <w:szCs w:val="20"/>
        </w:rPr>
        <w:t>Equipment Maintenance</w:t>
      </w:r>
    </w:p>
    <w:p w:rsidR="00CF47D9" w:rsidRPr="005657D1" w:rsidRDefault="00CF47D9" w:rsidP="00D67DEB">
      <w:pPr>
        <w:ind w:left="720"/>
        <w:jc w:val="both"/>
        <w:rPr>
          <w:rFonts w:ascii="Arial Narrow" w:hAnsi="Arial Narrow" w:cs="Arial"/>
          <w:sz w:val="20"/>
          <w:szCs w:val="20"/>
        </w:rPr>
      </w:pPr>
      <w:r w:rsidRPr="005657D1">
        <w:rPr>
          <w:rFonts w:ascii="Arial Narrow" w:hAnsi="Arial Narrow" w:cs="Arial"/>
          <w:sz w:val="20"/>
          <w:szCs w:val="20"/>
        </w:rPr>
        <w:t xml:space="preserve">Maintenance work on the Contractor’s equipment shall to be undertaken within a designated area, approved by the </w:t>
      </w:r>
      <w:r w:rsidR="003636F8">
        <w:rPr>
          <w:rFonts w:ascii="Arial Narrow" w:hAnsi="Arial Narrow" w:cs="Arial"/>
          <w:sz w:val="20"/>
          <w:szCs w:val="20"/>
        </w:rPr>
        <w:t>PSHS-SRC appointed engineer</w:t>
      </w:r>
      <w:r w:rsidRPr="005657D1">
        <w:rPr>
          <w:rFonts w:ascii="Arial Narrow" w:hAnsi="Arial Narrow" w:cs="Arial"/>
          <w:sz w:val="20"/>
          <w:szCs w:val="20"/>
        </w:rPr>
        <w:t>, and which is located away from watercourses and other sensitive environmental areas.</w:t>
      </w:r>
    </w:p>
    <w:p w:rsidR="00D67DEB" w:rsidRDefault="00D67DEB" w:rsidP="00D67DEB">
      <w:pPr>
        <w:ind w:left="720"/>
        <w:jc w:val="both"/>
        <w:rPr>
          <w:rFonts w:ascii="Arial Narrow" w:hAnsi="Arial Narrow" w:cs="Arial"/>
          <w:sz w:val="20"/>
          <w:szCs w:val="20"/>
        </w:rPr>
      </w:pPr>
    </w:p>
    <w:p w:rsidR="00CF47D9" w:rsidRPr="005657D1" w:rsidRDefault="00CF47D9" w:rsidP="00D67DEB">
      <w:pPr>
        <w:ind w:left="720"/>
        <w:jc w:val="both"/>
        <w:rPr>
          <w:rFonts w:ascii="Arial Narrow" w:hAnsi="Arial Narrow" w:cs="Arial"/>
          <w:sz w:val="20"/>
          <w:szCs w:val="20"/>
        </w:rPr>
      </w:pPr>
      <w:r w:rsidRPr="005657D1">
        <w:rPr>
          <w:rFonts w:ascii="Arial Narrow" w:hAnsi="Arial Narrow" w:cs="Arial"/>
          <w:sz w:val="20"/>
          <w:szCs w:val="20"/>
        </w:rPr>
        <w:t xml:space="preserve">Used oil from maintenance work must be collected in suitable trays or containers and transferred to a used drum stored in a bounded storage area designated by </w:t>
      </w:r>
      <w:r w:rsidR="003636F8">
        <w:rPr>
          <w:rFonts w:ascii="Arial Narrow" w:hAnsi="Arial Narrow" w:cs="Arial"/>
          <w:sz w:val="20"/>
          <w:szCs w:val="20"/>
        </w:rPr>
        <w:t xml:space="preserve">PSHS-SRC </w:t>
      </w:r>
      <w:r w:rsidR="001F49EF">
        <w:rPr>
          <w:rFonts w:ascii="Arial Narrow" w:hAnsi="Arial Narrow" w:cs="Arial"/>
          <w:sz w:val="20"/>
          <w:szCs w:val="20"/>
        </w:rPr>
        <w:t>appointed engineer</w:t>
      </w:r>
      <w:r w:rsidRPr="005657D1">
        <w:rPr>
          <w:rFonts w:ascii="Arial Narrow" w:hAnsi="Arial Narrow" w:cs="Arial"/>
          <w:sz w:val="20"/>
          <w:szCs w:val="20"/>
        </w:rPr>
        <w:t>.</w:t>
      </w:r>
    </w:p>
    <w:p w:rsidR="00D67DEB" w:rsidRDefault="00D67DEB" w:rsidP="00D67DEB">
      <w:pPr>
        <w:ind w:left="720"/>
        <w:jc w:val="both"/>
        <w:rPr>
          <w:rFonts w:ascii="Arial Narrow" w:hAnsi="Arial Narrow" w:cs="Arial"/>
          <w:sz w:val="20"/>
          <w:szCs w:val="20"/>
        </w:rPr>
      </w:pPr>
    </w:p>
    <w:p w:rsidR="00CF47D9" w:rsidRDefault="00CF47D9" w:rsidP="00D67DEB">
      <w:pPr>
        <w:ind w:left="720"/>
        <w:jc w:val="both"/>
        <w:rPr>
          <w:rFonts w:ascii="Arial Narrow" w:hAnsi="Arial Narrow" w:cs="Arial"/>
          <w:sz w:val="20"/>
          <w:szCs w:val="20"/>
        </w:rPr>
      </w:pPr>
      <w:r w:rsidRPr="005657D1">
        <w:rPr>
          <w:rFonts w:ascii="Arial Narrow" w:hAnsi="Arial Narrow" w:cs="Arial"/>
          <w:sz w:val="20"/>
          <w:szCs w:val="20"/>
        </w:rPr>
        <w:t xml:space="preserve">Where </w:t>
      </w:r>
      <w:r w:rsidR="000976B2" w:rsidRPr="005657D1">
        <w:rPr>
          <w:rFonts w:ascii="Arial Narrow" w:hAnsi="Arial Narrow" w:cs="Arial"/>
          <w:sz w:val="20"/>
          <w:szCs w:val="20"/>
        </w:rPr>
        <w:t>refueling</w:t>
      </w:r>
      <w:r w:rsidRPr="005657D1">
        <w:rPr>
          <w:rFonts w:ascii="Arial Narrow" w:hAnsi="Arial Narrow" w:cs="Arial"/>
          <w:sz w:val="20"/>
          <w:szCs w:val="20"/>
        </w:rPr>
        <w:t xml:space="preserve"> of equipment is to be in the field or within the construction area, use of spill response kit is a must.</w:t>
      </w:r>
    </w:p>
    <w:p w:rsidR="00B26D0A" w:rsidRPr="005657D1" w:rsidRDefault="00B26D0A" w:rsidP="00B26D0A">
      <w:pPr>
        <w:ind w:left="720" w:hanging="360"/>
        <w:jc w:val="both"/>
        <w:rPr>
          <w:rFonts w:ascii="Arial Narrow" w:hAnsi="Arial Narrow" w:cs="Arial"/>
          <w:sz w:val="20"/>
          <w:szCs w:val="20"/>
        </w:rPr>
      </w:pPr>
    </w:p>
    <w:p w:rsidR="00CF47D9" w:rsidRPr="005657D1" w:rsidRDefault="00981E7D" w:rsidP="00B26D0A">
      <w:pPr>
        <w:ind w:left="720" w:hanging="360"/>
        <w:jc w:val="both"/>
        <w:rPr>
          <w:rFonts w:ascii="Arial Narrow" w:hAnsi="Arial Narrow" w:cs="Arial"/>
          <w:b/>
          <w:sz w:val="20"/>
          <w:szCs w:val="20"/>
        </w:rPr>
      </w:pPr>
      <w:r w:rsidRPr="005657D1">
        <w:rPr>
          <w:rFonts w:ascii="Arial Narrow" w:hAnsi="Arial Narrow" w:cs="Arial"/>
          <w:b/>
          <w:sz w:val="20"/>
          <w:szCs w:val="20"/>
        </w:rPr>
        <w:t>22</w:t>
      </w:r>
      <w:r w:rsidR="005E5539" w:rsidRPr="005657D1">
        <w:rPr>
          <w:rFonts w:ascii="Arial Narrow" w:hAnsi="Arial Narrow" w:cs="Arial"/>
          <w:b/>
          <w:sz w:val="20"/>
          <w:szCs w:val="20"/>
        </w:rPr>
        <w:t>.0</w:t>
      </w:r>
      <w:r w:rsidR="00B30042">
        <w:rPr>
          <w:rFonts w:ascii="Arial Narrow" w:hAnsi="Arial Narrow" w:cs="Arial"/>
          <w:b/>
          <w:sz w:val="20"/>
          <w:szCs w:val="20"/>
        </w:rPr>
        <w:tab/>
      </w:r>
      <w:r w:rsidR="00CF47D9" w:rsidRPr="005657D1">
        <w:rPr>
          <w:rFonts w:ascii="Arial Narrow" w:hAnsi="Arial Narrow" w:cs="Arial"/>
          <w:b/>
          <w:sz w:val="20"/>
          <w:szCs w:val="20"/>
        </w:rPr>
        <w:t>Footnotes</w:t>
      </w:r>
    </w:p>
    <w:p w:rsidR="00CF47D9" w:rsidRPr="005657D1" w:rsidRDefault="00CF47D9" w:rsidP="00D67DEB">
      <w:pPr>
        <w:ind w:left="720"/>
        <w:jc w:val="both"/>
        <w:rPr>
          <w:rFonts w:ascii="Arial Narrow" w:hAnsi="Arial Narrow" w:cs="Arial"/>
          <w:sz w:val="20"/>
          <w:szCs w:val="20"/>
        </w:rPr>
      </w:pPr>
      <w:r w:rsidRPr="005657D1">
        <w:rPr>
          <w:rFonts w:ascii="Arial Narrow" w:hAnsi="Arial Narrow" w:cs="Arial"/>
          <w:sz w:val="20"/>
          <w:szCs w:val="20"/>
        </w:rPr>
        <w:t xml:space="preserve">In cases of doubt and in situations not defined in this document, the Contractor should contact </w:t>
      </w:r>
      <w:r w:rsidR="003636F8">
        <w:rPr>
          <w:rFonts w:ascii="Arial Narrow" w:hAnsi="Arial Narrow" w:cs="Arial"/>
          <w:sz w:val="20"/>
          <w:szCs w:val="20"/>
        </w:rPr>
        <w:t xml:space="preserve">PSHS-SRC </w:t>
      </w:r>
      <w:r w:rsidR="001F49EF">
        <w:rPr>
          <w:rFonts w:ascii="Arial Narrow" w:hAnsi="Arial Narrow" w:cs="Arial"/>
          <w:sz w:val="20"/>
          <w:szCs w:val="20"/>
        </w:rPr>
        <w:t>appointed engineer.</w:t>
      </w:r>
    </w:p>
    <w:p w:rsidR="00CF47D9" w:rsidRPr="005657D1" w:rsidRDefault="00CF47D9" w:rsidP="00776A0A">
      <w:pPr>
        <w:ind w:left="720" w:hanging="360"/>
        <w:jc w:val="both"/>
        <w:rPr>
          <w:rFonts w:ascii="Arial Narrow" w:hAnsi="Arial Narrow" w:cs="Arial"/>
          <w:sz w:val="20"/>
          <w:szCs w:val="20"/>
        </w:rPr>
      </w:pPr>
    </w:p>
    <w:p w:rsidR="00EE3BAE" w:rsidRDefault="00CF47D9" w:rsidP="00D67DEB">
      <w:pPr>
        <w:ind w:left="720"/>
        <w:jc w:val="both"/>
        <w:rPr>
          <w:rFonts w:ascii="Arial Narrow" w:hAnsi="Arial Narrow" w:cs="Arial"/>
          <w:sz w:val="20"/>
          <w:szCs w:val="20"/>
        </w:rPr>
      </w:pPr>
      <w:r w:rsidRPr="005657D1">
        <w:rPr>
          <w:rFonts w:ascii="Arial Narrow" w:hAnsi="Arial Narrow" w:cs="Arial"/>
          <w:sz w:val="20"/>
          <w:szCs w:val="20"/>
        </w:rPr>
        <w:t xml:space="preserve">Statutory regulations and Local Standards are to be taken as a minimum guide only. Where requirements exceed these, </w:t>
      </w:r>
      <w:r w:rsidR="003636F8">
        <w:rPr>
          <w:rFonts w:ascii="Arial Narrow" w:hAnsi="Arial Narrow" w:cs="Arial"/>
          <w:sz w:val="20"/>
          <w:szCs w:val="20"/>
        </w:rPr>
        <w:t xml:space="preserve">PSHS-SRC </w:t>
      </w:r>
      <w:r w:rsidR="001F49EF">
        <w:rPr>
          <w:rFonts w:ascii="Arial Narrow" w:hAnsi="Arial Narrow" w:cs="Arial"/>
          <w:sz w:val="20"/>
          <w:szCs w:val="20"/>
        </w:rPr>
        <w:t>appointed engineer’s</w:t>
      </w:r>
      <w:r w:rsidRPr="005657D1">
        <w:rPr>
          <w:rFonts w:ascii="Arial Narrow" w:hAnsi="Arial Narrow" w:cs="Arial"/>
          <w:sz w:val="20"/>
          <w:szCs w:val="20"/>
        </w:rPr>
        <w:t xml:space="preserve"> requirements shall be met. Should the Contractor require clarification on any safety matters, discuss them with </w:t>
      </w:r>
      <w:r w:rsidR="001F49EF">
        <w:rPr>
          <w:rFonts w:ascii="Arial Narrow" w:hAnsi="Arial Narrow" w:cs="Arial"/>
          <w:sz w:val="20"/>
          <w:szCs w:val="20"/>
        </w:rPr>
        <w:t>PSHS-SRC appointed engineer.</w:t>
      </w:r>
    </w:p>
    <w:p w:rsidR="00705D2C" w:rsidRPr="005657D1" w:rsidRDefault="00705D2C" w:rsidP="00CF47D9">
      <w:pPr>
        <w:ind w:left="450"/>
        <w:jc w:val="both"/>
        <w:rPr>
          <w:rFonts w:ascii="Arial Narrow" w:hAnsi="Arial Narrow" w:cs="Arial"/>
          <w:sz w:val="20"/>
          <w:szCs w:val="20"/>
        </w:rPr>
      </w:pPr>
    </w:p>
    <w:p w:rsidR="00705D2C" w:rsidRPr="005657D1" w:rsidRDefault="003A525F" w:rsidP="00D67DEB">
      <w:pPr>
        <w:pStyle w:val="ListParagraph"/>
        <w:numPr>
          <w:ilvl w:val="3"/>
          <w:numId w:val="6"/>
        </w:numPr>
        <w:ind w:left="360" w:hanging="360"/>
        <w:jc w:val="both"/>
        <w:rPr>
          <w:rFonts w:ascii="Arial Narrow" w:hAnsi="Arial Narrow" w:cs="Arial"/>
          <w:b/>
          <w:sz w:val="20"/>
          <w:szCs w:val="20"/>
        </w:rPr>
      </w:pPr>
      <w:r w:rsidRPr="005657D1">
        <w:rPr>
          <w:rFonts w:ascii="Arial Narrow" w:hAnsi="Arial Narrow" w:cs="Arial"/>
          <w:b/>
          <w:sz w:val="20"/>
          <w:szCs w:val="20"/>
        </w:rPr>
        <w:t>TECHNICAL SPECIFICATION</w:t>
      </w:r>
      <w:r w:rsidR="00EE3BAE">
        <w:rPr>
          <w:rFonts w:ascii="Arial Narrow" w:hAnsi="Arial Narrow" w:cs="Arial"/>
          <w:b/>
          <w:sz w:val="20"/>
          <w:szCs w:val="20"/>
        </w:rPr>
        <w:t>S</w:t>
      </w:r>
    </w:p>
    <w:p w:rsidR="00705D2C" w:rsidRPr="005657D1" w:rsidRDefault="00705D2C" w:rsidP="00705D2C">
      <w:pPr>
        <w:jc w:val="both"/>
        <w:rPr>
          <w:rFonts w:ascii="Arial Narrow" w:hAnsi="Arial Narrow" w:cs="Arial"/>
          <w:b/>
          <w:sz w:val="20"/>
          <w:szCs w:val="20"/>
        </w:rPr>
      </w:pPr>
    </w:p>
    <w:p w:rsidR="00705D2C" w:rsidRPr="005657D1" w:rsidRDefault="00705D2C" w:rsidP="00B26D0A">
      <w:pPr>
        <w:ind w:left="360"/>
        <w:jc w:val="both"/>
        <w:rPr>
          <w:rFonts w:ascii="Arial Narrow" w:hAnsi="Arial Narrow" w:cs="Arial"/>
          <w:b/>
          <w:sz w:val="20"/>
          <w:szCs w:val="20"/>
        </w:rPr>
      </w:pPr>
      <w:r w:rsidRPr="005657D1">
        <w:rPr>
          <w:rFonts w:ascii="Arial Narrow" w:hAnsi="Arial Narrow" w:cs="Arial"/>
          <w:b/>
          <w:sz w:val="20"/>
          <w:szCs w:val="20"/>
        </w:rPr>
        <w:t xml:space="preserve">1.0 </w:t>
      </w:r>
      <w:r w:rsidR="00395017" w:rsidRPr="005657D1">
        <w:rPr>
          <w:rFonts w:ascii="Arial Narrow" w:hAnsi="Arial Narrow" w:cs="Arial"/>
          <w:b/>
          <w:sz w:val="20"/>
          <w:szCs w:val="20"/>
        </w:rPr>
        <w:tab/>
      </w:r>
      <w:r w:rsidRPr="005657D1">
        <w:rPr>
          <w:rFonts w:ascii="Arial Narrow" w:hAnsi="Arial Narrow" w:cs="Arial"/>
          <w:b/>
          <w:sz w:val="20"/>
          <w:szCs w:val="20"/>
        </w:rPr>
        <w:t xml:space="preserve">Scope of Work </w:t>
      </w:r>
    </w:p>
    <w:p w:rsidR="00705D2C" w:rsidRPr="005657D1" w:rsidRDefault="00705D2C" w:rsidP="00D67DEB">
      <w:pPr>
        <w:ind w:left="720"/>
        <w:jc w:val="both"/>
        <w:rPr>
          <w:rFonts w:ascii="Arial Narrow" w:hAnsi="Arial Narrow" w:cs="Arial"/>
          <w:sz w:val="20"/>
          <w:szCs w:val="20"/>
        </w:rPr>
      </w:pPr>
      <w:r w:rsidRPr="005657D1">
        <w:rPr>
          <w:rFonts w:ascii="Arial Narrow" w:hAnsi="Arial Narrow" w:cs="Arial"/>
          <w:sz w:val="20"/>
          <w:szCs w:val="20"/>
        </w:rPr>
        <w:t xml:space="preserve">The </w:t>
      </w:r>
      <w:r w:rsidRPr="005657D1">
        <w:rPr>
          <w:rFonts w:ascii="Arial Narrow" w:hAnsi="Arial Narrow" w:cs="Arial"/>
          <w:b/>
          <w:sz w:val="20"/>
          <w:szCs w:val="20"/>
        </w:rPr>
        <w:t xml:space="preserve">Work </w:t>
      </w:r>
      <w:r w:rsidRPr="005657D1">
        <w:rPr>
          <w:rFonts w:ascii="Arial Narrow" w:hAnsi="Arial Narrow" w:cs="Arial"/>
          <w:sz w:val="20"/>
          <w:szCs w:val="20"/>
        </w:rPr>
        <w:t xml:space="preserve">shall consist of the furnishing, installation of materials, provision of sufficient labor, tools and equipment, transport vehicles, supervision, security of his own resources including materials, tools, equipment, </w:t>
      </w:r>
      <w:proofErr w:type="spellStart"/>
      <w:r w:rsidRPr="005657D1">
        <w:rPr>
          <w:rFonts w:ascii="Arial Narrow" w:hAnsi="Arial Narrow" w:cs="Arial"/>
          <w:sz w:val="20"/>
          <w:szCs w:val="20"/>
        </w:rPr>
        <w:t>etc</w:t>
      </w:r>
      <w:proofErr w:type="spellEnd"/>
      <w:r w:rsidRPr="005657D1">
        <w:rPr>
          <w:rFonts w:ascii="Arial Narrow" w:hAnsi="Arial Narrow" w:cs="Arial"/>
          <w:sz w:val="20"/>
          <w:szCs w:val="20"/>
        </w:rPr>
        <w:t xml:space="preserve"> and all incidentals necessary for the satisfactory completion of the </w:t>
      </w:r>
      <w:r w:rsidR="00FC057E" w:rsidRPr="005657D1">
        <w:rPr>
          <w:rFonts w:ascii="Arial Narrow" w:hAnsi="Arial Narrow" w:cs="Arial"/>
          <w:b/>
          <w:sz w:val="20"/>
          <w:szCs w:val="20"/>
        </w:rPr>
        <w:t xml:space="preserve">PROPOSED </w:t>
      </w:r>
      <w:r w:rsidR="00967EBC" w:rsidRPr="005657D1">
        <w:rPr>
          <w:rFonts w:ascii="Arial Narrow" w:hAnsi="Arial Narrow" w:cs="Arial"/>
          <w:b/>
          <w:sz w:val="20"/>
          <w:szCs w:val="20"/>
        </w:rPr>
        <w:t xml:space="preserve">NEW </w:t>
      </w:r>
      <w:r w:rsidR="00F9648D">
        <w:rPr>
          <w:rFonts w:ascii="Arial Narrow" w:hAnsi="Arial Narrow" w:cs="Arial"/>
          <w:b/>
          <w:bCs/>
          <w:sz w:val="20"/>
          <w:szCs w:val="20"/>
        </w:rPr>
        <w:t>CONSTRUCTION OF A</w:t>
      </w:r>
      <w:r w:rsidR="00AA27B5">
        <w:rPr>
          <w:rFonts w:ascii="Arial Narrow" w:hAnsi="Arial Narrow" w:cs="Arial"/>
          <w:b/>
          <w:sz w:val="20"/>
          <w:szCs w:val="20"/>
        </w:rPr>
        <w:t xml:space="preserve"> TWO</w:t>
      </w:r>
      <w:r w:rsidR="00F9648D" w:rsidRPr="008B1F3D">
        <w:rPr>
          <w:rFonts w:ascii="Arial Narrow" w:hAnsi="Arial Narrow" w:cs="Arial"/>
          <w:b/>
          <w:sz w:val="20"/>
          <w:szCs w:val="20"/>
        </w:rPr>
        <w:t xml:space="preserve"> STOREY </w:t>
      </w:r>
      <w:r w:rsidR="00566BCF">
        <w:rPr>
          <w:rFonts w:ascii="Arial Narrow" w:hAnsi="Arial Narrow" w:cs="Arial"/>
          <w:b/>
          <w:sz w:val="20"/>
          <w:szCs w:val="20"/>
        </w:rPr>
        <w:t>PSHS-SRC</w:t>
      </w:r>
      <w:r w:rsidR="00AA27B5">
        <w:rPr>
          <w:rFonts w:ascii="Arial Narrow" w:hAnsi="Arial Narrow" w:cs="Arial"/>
          <w:b/>
          <w:sz w:val="20"/>
          <w:szCs w:val="20"/>
        </w:rPr>
        <w:t xml:space="preserve"> ACADEMIC</w:t>
      </w:r>
      <w:r w:rsidR="00F9648D" w:rsidRPr="008B1F3D">
        <w:rPr>
          <w:rFonts w:ascii="Arial Narrow" w:hAnsi="Arial Narrow" w:cs="Arial"/>
          <w:b/>
          <w:sz w:val="20"/>
          <w:szCs w:val="20"/>
        </w:rPr>
        <w:t xml:space="preserve"> BUILDING</w:t>
      </w:r>
      <w:r w:rsidR="00AA27B5">
        <w:rPr>
          <w:rFonts w:ascii="Arial Narrow" w:hAnsi="Arial Narrow" w:cs="Arial"/>
          <w:b/>
          <w:sz w:val="20"/>
          <w:szCs w:val="20"/>
        </w:rPr>
        <w:t xml:space="preserve"> </w:t>
      </w:r>
      <w:r w:rsidR="001F49EF" w:rsidRPr="001F49EF">
        <w:rPr>
          <w:rFonts w:ascii="Arial Narrow" w:hAnsi="Arial Narrow" w:cs="Arial"/>
          <w:b/>
          <w:sz w:val="20"/>
          <w:szCs w:val="20"/>
        </w:rPr>
        <w:t>I</w:t>
      </w:r>
      <w:r w:rsidR="00AA27B5">
        <w:rPr>
          <w:rFonts w:ascii="Arial Narrow" w:hAnsi="Arial Narrow" w:cs="Arial"/>
          <w:b/>
          <w:sz w:val="20"/>
          <w:szCs w:val="20"/>
        </w:rPr>
        <w:t>I</w:t>
      </w:r>
      <w:r w:rsidR="001F49EF" w:rsidRPr="001F49EF">
        <w:rPr>
          <w:rFonts w:ascii="Arial Narrow" w:hAnsi="Arial Narrow" w:cs="Arial"/>
          <w:b/>
          <w:sz w:val="20"/>
          <w:szCs w:val="20"/>
        </w:rPr>
        <w:t>I</w:t>
      </w:r>
      <w:r w:rsidR="00AA27B5">
        <w:rPr>
          <w:rFonts w:ascii="Arial Narrow" w:hAnsi="Arial Narrow" w:cs="Arial"/>
          <w:b/>
          <w:sz w:val="20"/>
          <w:szCs w:val="20"/>
        </w:rPr>
        <w:t xml:space="preserve"> </w:t>
      </w:r>
      <w:r w:rsidRPr="005657D1">
        <w:rPr>
          <w:rFonts w:ascii="Arial Narrow" w:hAnsi="Arial Narrow" w:cs="Arial"/>
          <w:sz w:val="20"/>
          <w:szCs w:val="20"/>
        </w:rPr>
        <w:t>as shown on attached Drawings and as stipulated in the Contract Documents.</w:t>
      </w:r>
    </w:p>
    <w:p w:rsidR="00D67DEB" w:rsidRDefault="00D67DEB" w:rsidP="00D67DEB">
      <w:pPr>
        <w:ind w:left="360" w:firstLine="360"/>
        <w:jc w:val="both"/>
        <w:rPr>
          <w:rFonts w:ascii="Arial Narrow" w:hAnsi="Arial Narrow" w:cs="Arial"/>
          <w:sz w:val="20"/>
          <w:szCs w:val="20"/>
        </w:rPr>
      </w:pPr>
    </w:p>
    <w:p w:rsidR="00705D2C" w:rsidRPr="005657D1" w:rsidRDefault="00705D2C" w:rsidP="00D67DEB">
      <w:pPr>
        <w:ind w:left="360" w:firstLine="360"/>
        <w:jc w:val="both"/>
        <w:rPr>
          <w:rFonts w:ascii="Arial Narrow" w:hAnsi="Arial Narrow" w:cs="Arial"/>
          <w:sz w:val="20"/>
          <w:szCs w:val="20"/>
        </w:rPr>
      </w:pPr>
      <w:r w:rsidRPr="005657D1">
        <w:rPr>
          <w:rFonts w:ascii="Arial Narrow" w:hAnsi="Arial Narrow" w:cs="Arial"/>
          <w:sz w:val="20"/>
          <w:szCs w:val="20"/>
        </w:rPr>
        <w:t>References:</w:t>
      </w:r>
    </w:p>
    <w:p w:rsidR="00705D2C" w:rsidRPr="005657D1" w:rsidRDefault="00705D2C" w:rsidP="00B26D0A">
      <w:pPr>
        <w:ind w:left="360"/>
        <w:jc w:val="both"/>
        <w:rPr>
          <w:rFonts w:ascii="Arial Narrow" w:hAnsi="Arial Narrow" w:cs="Arial"/>
          <w:sz w:val="20"/>
          <w:szCs w:val="20"/>
        </w:rPr>
      </w:pPr>
    </w:p>
    <w:p w:rsidR="00705D2C" w:rsidRPr="005657D1" w:rsidRDefault="00705D2C" w:rsidP="00D67DEB">
      <w:pPr>
        <w:ind w:left="360" w:firstLine="360"/>
        <w:jc w:val="both"/>
        <w:rPr>
          <w:rFonts w:ascii="Arial Narrow" w:hAnsi="Arial Narrow" w:cs="Arial"/>
          <w:sz w:val="20"/>
          <w:szCs w:val="20"/>
        </w:rPr>
      </w:pPr>
      <w:r w:rsidRPr="005657D1">
        <w:rPr>
          <w:rFonts w:ascii="Arial Narrow" w:hAnsi="Arial Narrow" w:cs="Arial"/>
          <w:sz w:val="20"/>
          <w:szCs w:val="20"/>
        </w:rPr>
        <w:t>All Works shall be referred to the following Codes and Standards, norms and best Engineering Practices.</w:t>
      </w:r>
    </w:p>
    <w:p w:rsidR="00705D2C" w:rsidRPr="005657D1" w:rsidRDefault="00705D2C" w:rsidP="00D67DEB">
      <w:pPr>
        <w:pStyle w:val="ListParagraph"/>
        <w:numPr>
          <w:ilvl w:val="0"/>
          <w:numId w:val="49"/>
        </w:numPr>
        <w:ind w:left="1080"/>
        <w:jc w:val="both"/>
        <w:rPr>
          <w:rFonts w:ascii="Arial Narrow" w:hAnsi="Arial Narrow" w:cs="Arial"/>
          <w:sz w:val="20"/>
          <w:szCs w:val="20"/>
        </w:rPr>
      </w:pPr>
      <w:r w:rsidRPr="005657D1">
        <w:rPr>
          <w:rFonts w:ascii="Arial Narrow" w:hAnsi="Arial Narrow" w:cs="Arial"/>
          <w:sz w:val="20"/>
          <w:szCs w:val="20"/>
        </w:rPr>
        <w:t xml:space="preserve">National Structural Code of the Philippines, 2010 Latest Edition </w:t>
      </w:r>
    </w:p>
    <w:p w:rsidR="00705D2C" w:rsidRPr="005657D1" w:rsidRDefault="00705D2C" w:rsidP="00D67DEB">
      <w:pPr>
        <w:pStyle w:val="ListParagraph"/>
        <w:numPr>
          <w:ilvl w:val="0"/>
          <w:numId w:val="49"/>
        </w:numPr>
        <w:ind w:left="1080"/>
        <w:jc w:val="both"/>
        <w:rPr>
          <w:rFonts w:ascii="Arial Narrow" w:hAnsi="Arial Narrow" w:cs="Arial"/>
          <w:sz w:val="20"/>
          <w:szCs w:val="20"/>
        </w:rPr>
      </w:pPr>
      <w:r w:rsidRPr="005657D1">
        <w:rPr>
          <w:rFonts w:ascii="Arial Narrow" w:hAnsi="Arial Narrow" w:cs="Arial"/>
          <w:sz w:val="20"/>
          <w:szCs w:val="20"/>
        </w:rPr>
        <w:t xml:space="preserve">National Building Code of the Philippines (NBCP) and its Revised IRR </w:t>
      </w:r>
    </w:p>
    <w:p w:rsidR="00705D2C" w:rsidRPr="005657D1" w:rsidRDefault="00705D2C" w:rsidP="00D67DEB">
      <w:pPr>
        <w:pStyle w:val="ListParagraph"/>
        <w:numPr>
          <w:ilvl w:val="0"/>
          <w:numId w:val="49"/>
        </w:numPr>
        <w:ind w:left="1080"/>
        <w:jc w:val="both"/>
        <w:rPr>
          <w:rFonts w:ascii="Arial Narrow" w:hAnsi="Arial Narrow" w:cs="Arial"/>
          <w:sz w:val="20"/>
          <w:szCs w:val="20"/>
        </w:rPr>
      </w:pPr>
      <w:r w:rsidRPr="005657D1">
        <w:rPr>
          <w:rFonts w:ascii="Arial Narrow" w:hAnsi="Arial Narrow" w:cs="Arial"/>
          <w:sz w:val="20"/>
          <w:szCs w:val="20"/>
        </w:rPr>
        <w:t>American Concrete Institute (ACI)</w:t>
      </w:r>
    </w:p>
    <w:p w:rsidR="00705D2C" w:rsidRPr="005657D1" w:rsidRDefault="00705D2C" w:rsidP="00D67DEB">
      <w:pPr>
        <w:pStyle w:val="ListParagraph"/>
        <w:numPr>
          <w:ilvl w:val="0"/>
          <w:numId w:val="49"/>
        </w:numPr>
        <w:ind w:left="1080"/>
        <w:jc w:val="both"/>
        <w:rPr>
          <w:rFonts w:ascii="Arial Narrow" w:hAnsi="Arial Narrow" w:cs="Arial"/>
          <w:sz w:val="20"/>
          <w:szCs w:val="20"/>
        </w:rPr>
      </w:pPr>
      <w:r w:rsidRPr="005657D1">
        <w:rPr>
          <w:rFonts w:ascii="Arial Narrow" w:hAnsi="Arial Narrow" w:cs="Arial"/>
          <w:sz w:val="20"/>
          <w:szCs w:val="20"/>
        </w:rPr>
        <w:t>American Society of Testing Materials</w:t>
      </w:r>
    </w:p>
    <w:p w:rsidR="00705D2C" w:rsidRPr="005657D1" w:rsidRDefault="00705D2C" w:rsidP="00D67DEB">
      <w:pPr>
        <w:pStyle w:val="ListParagraph"/>
        <w:numPr>
          <w:ilvl w:val="0"/>
          <w:numId w:val="49"/>
        </w:numPr>
        <w:ind w:left="1080"/>
        <w:jc w:val="both"/>
        <w:rPr>
          <w:rFonts w:ascii="Arial Narrow" w:hAnsi="Arial Narrow" w:cs="Arial"/>
          <w:sz w:val="20"/>
          <w:szCs w:val="20"/>
        </w:rPr>
      </w:pPr>
      <w:r w:rsidRPr="005657D1">
        <w:rPr>
          <w:rFonts w:ascii="Arial Narrow" w:hAnsi="Arial Narrow" w:cs="Arial"/>
          <w:sz w:val="20"/>
          <w:szCs w:val="20"/>
        </w:rPr>
        <w:t>Uniform Building Code (UBC)</w:t>
      </w:r>
    </w:p>
    <w:p w:rsidR="004F3497" w:rsidRPr="005657D1" w:rsidRDefault="004F3497" w:rsidP="00D67DEB">
      <w:pPr>
        <w:pStyle w:val="ListParagraph"/>
        <w:numPr>
          <w:ilvl w:val="0"/>
          <w:numId w:val="49"/>
        </w:numPr>
        <w:ind w:left="1080"/>
        <w:jc w:val="both"/>
        <w:rPr>
          <w:rFonts w:ascii="Arial Narrow" w:hAnsi="Arial Narrow" w:cs="Arial"/>
          <w:sz w:val="20"/>
          <w:szCs w:val="20"/>
        </w:rPr>
      </w:pPr>
      <w:r w:rsidRPr="005657D1">
        <w:rPr>
          <w:rFonts w:ascii="Arial Narrow" w:hAnsi="Arial Narrow" w:cs="Arial"/>
          <w:sz w:val="20"/>
          <w:szCs w:val="20"/>
        </w:rPr>
        <w:t>Other relevant Industry Codes, Standards &amp; Norms.</w:t>
      </w:r>
    </w:p>
    <w:p w:rsidR="00705D2C" w:rsidRPr="005657D1" w:rsidRDefault="00705D2C" w:rsidP="00B26D0A">
      <w:pPr>
        <w:ind w:left="360"/>
        <w:jc w:val="both"/>
        <w:rPr>
          <w:rFonts w:ascii="Arial Narrow" w:hAnsi="Arial Narrow" w:cs="Arial"/>
          <w:sz w:val="20"/>
          <w:szCs w:val="20"/>
        </w:rPr>
      </w:pPr>
    </w:p>
    <w:p w:rsidR="00705D2C" w:rsidRPr="005657D1" w:rsidRDefault="00705D2C" w:rsidP="00B26D0A">
      <w:pPr>
        <w:ind w:left="360"/>
        <w:jc w:val="both"/>
        <w:rPr>
          <w:rFonts w:ascii="Arial Narrow" w:hAnsi="Arial Narrow" w:cs="Arial"/>
          <w:b/>
          <w:sz w:val="20"/>
          <w:szCs w:val="20"/>
        </w:rPr>
      </w:pPr>
      <w:r w:rsidRPr="005657D1">
        <w:rPr>
          <w:rFonts w:ascii="Arial Narrow" w:hAnsi="Arial Narrow" w:cs="Arial"/>
          <w:b/>
          <w:sz w:val="20"/>
          <w:szCs w:val="20"/>
        </w:rPr>
        <w:t xml:space="preserve">2.0 </w:t>
      </w:r>
      <w:r w:rsidR="00395017" w:rsidRPr="005657D1">
        <w:rPr>
          <w:rFonts w:ascii="Arial Narrow" w:hAnsi="Arial Narrow" w:cs="Arial"/>
          <w:b/>
          <w:sz w:val="20"/>
          <w:szCs w:val="20"/>
        </w:rPr>
        <w:tab/>
      </w:r>
      <w:r w:rsidRPr="005657D1">
        <w:rPr>
          <w:rFonts w:ascii="Arial Narrow" w:hAnsi="Arial Narrow" w:cs="Arial"/>
          <w:b/>
          <w:sz w:val="20"/>
          <w:szCs w:val="20"/>
        </w:rPr>
        <w:t>Execution</w:t>
      </w:r>
    </w:p>
    <w:p w:rsidR="00705D2C" w:rsidRPr="005657D1" w:rsidRDefault="00705D2C" w:rsidP="00D67DEB">
      <w:pPr>
        <w:pStyle w:val="ListParagraph"/>
        <w:numPr>
          <w:ilvl w:val="0"/>
          <w:numId w:val="36"/>
        </w:numPr>
        <w:ind w:left="1080"/>
        <w:jc w:val="both"/>
        <w:rPr>
          <w:rFonts w:ascii="Arial Narrow" w:hAnsi="Arial Narrow" w:cs="Arial"/>
          <w:sz w:val="20"/>
          <w:szCs w:val="20"/>
        </w:rPr>
      </w:pPr>
      <w:r w:rsidRPr="005657D1">
        <w:rPr>
          <w:rFonts w:ascii="Arial Narrow" w:hAnsi="Arial Narrow" w:cs="Arial"/>
          <w:sz w:val="20"/>
          <w:szCs w:val="20"/>
        </w:rPr>
        <w:t>The Contractor shall be required to provide the following minimum essential equipment;</w:t>
      </w:r>
    </w:p>
    <w:p w:rsidR="00705D2C" w:rsidRPr="005657D1" w:rsidRDefault="00EE3BAE" w:rsidP="00D67DEB">
      <w:pPr>
        <w:ind w:left="1080"/>
        <w:jc w:val="both"/>
        <w:rPr>
          <w:rFonts w:ascii="Arial Narrow" w:hAnsi="Arial Narrow" w:cs="Arial"/>
          <w:sz w:val="20"/>
          <w:szCs w:val="20"/>
        </w:rPr>
      </w:pPr>
      <w:r>
        <w:rPr>
          <w:rFonts w:ascii="Arial Narrow" w:hAnsi="Arial Narrow" w:cs="Arial"/>
          <w:sz w:val="20"/>
          <w:szCs w:val="20"/>
        </w:rPr>
        <w:t>2</w:t>
      </w:r>
      <w:r w:rsidR="00705D2C" w:rsidRPr="005657D1">
        <w:rPr>
          <w:rFonts w:ascii="Arial Narrow" w:hAnsi="Arial Narrow" w:cs="Arial"/>
          <w:sz w:val="20"/>
          <w:szCs w:val="20"/>
        </w:rPr>
        <w:t xml:space="preserve">-bar cutter (manual) </w:t>
      </w:r>
    </w:p>
    <w:p w:rsidR="00705D2C" w:rsidRPr="005657D1" w:rsidRDefault="00705D2C" w:rsidP="00D67DEB">
      <w:pPr>
        <w:ind w:left="1080"/>
        <w:jc w:val="both"/>
        <w:rPr>
          <w:rFonts w:ascii="Arial Narrow" w:hAnsi="Arial Narrow" w:cs="Arial"/>
          <w:sz w:val="20"/>
          <w:szCs w:val="20"/>
        </w:rPr>
      </w:pPr>
      <w:r w:rsidRPr="005657D1">
        <w:rPr>
          <w:rFonts w:ascii="Arial Narrow" w:hAnsi="Arial Narrow" w:cs="Arial"/>
          <w:sz w:val="20"/>
          <w:szCs w:val="20"/>
        </w:rPr>
        <w:t>1-lot minor tools/hand tools</w:t>
      </w:r>
    </w:p>
    <w:p w:rsidR="00705D2C" w:rsidRPr="005657D1" w:rsidRDefault="00EE3BAE" w:rsidP="00D67DEB">
      <w:pPr>
        <w:ind w:left="1080"/>
        <w:jc w:val="both"/>
        <w:rPr>
          <w:rFonts w:ascii="Arial Narrow" w:hAnsi="Arial Narrow" w:cs="Arial"/>
          <w:sz w:val="20"/>
          <w:szCs w:val="20"/>
        </w:rPr>
      </w:pPr>
      <w:r>
        <w:rPr>
          <w:rFonts w:ascii="Arial Narrow" w:hAnsi="Arial Narrow" w:cs="Arial"/>
          <w:sz w:val="20"/>
          <w:szCs w:val="20"/>
        </w:rPr>
        <w:t>2</w:t>
      </w:r>
      <w:r w:rsidR="00705D2C" w:rsidRPr="005657D1">
        <w:rPr>
          <w:rFonts w:ascii="Arial Narrow" w:hAnsi="Arial Narrow" w:cs="Arial"/>
          <w:sz w:val="20"/>
          <w:szCs w:val="20"/>
        </w:rPr>
        <w:t>-Tile Cutter</w:t>
      </w:r>
      <w:r w:rsidR="00B42790">
        <w:rPr>
          <w:rFonts w:ascii="Arial Narrow" w:hAnsi="Arial Narrow" w:cs="Arial"/>
          <w:sz w:val="20"/>
          <w:szCs w:val="20"/>
        </w:rPr>
        <w:t>s</w:t>
      </w:r>
    </w:p>
    <w:p w:rsidR="00705D2C" w:rsidRPr="005657D1" w:rsidRDefault="00EE3BAE" w:rsidP="00D67DEB">
      <w:pPr>
        <w:ind w:left="1080"/>
        <w:jc w:val="both"/>
        <w:rPr>
          <w:rFonts w:ascii="Arial Narrow" w:hAnsi="Arial Narrow" w:cs="Arial"/>
          <w:sz w:val="20"/>
          <w:szCs w:val="20"/>
        </w:rPr>
      </w:pPr>
      <w:r>
        <w:rPr>
          <w:rFonts w:ascii="Arial Narrow" w:hAnsi="Arial Narrow" w:cs="Arial"/>
          <w:sz w:val="20"/>
          <w:szCs w:val="20"/>
        </w:rPr>
        <w:t>2</w:t>
      </w:r>
      <w:r w:rsidR="00705D2C" w:rsidRPr="005657D1">
        <w:rPr>
          <w:rFonts w:ascii="Arial Narrow" w:hAnsi="Arial Narrow" w:cs="Arial"/>
          <w:sz w:val="20"/>
          <w:szCs w:val="20"/>
        </w:rPr>
        <w:t>-unit 1-bagger concrete mixer, engine driven</w:t>
      </w:r>
    </w:p>
    <w:p w:rsidR="00705D2C" w:rsidRPr="005657D1" w:rsidRDefault="00EE3BAE" w:rsidP="00D67DEB">
      <w:pPr>
        <w:ind w:left="1080"/>
        <w:jc w:val="both"/>
        <w:rPr>
          <w:rFonts w:ascii="Arial Narrow" w:hAnsi="Arial Narrow" w:cs="Arial"/>
          <w:sz w:val="20"/>
          <w:szCs w:val="20"/>
        </w:rPr>
      </w:pPr>
      <w:r>
        <w:rPr>
          <w:rFonts w:ascii="Arial Narrow" w:hAnsi="Arial Narrow" w:cs="Arial"/>
          <w:sz w:val="20"/>
          <w:szCs w:val="20"/>
        </w:rPr>
        <w:t>2</w:t>
      </w:r>
      <w:r w:rsidR="00705D2C" w:rsidRPr="005657D1">
        <w:rPr>
          <w:rFonts w:ascii="Arial Narrow" w:hAnsi="Arial Narrow" w:cs="Arial"/>
          <w:sz w:val="20"/>
          <w:szCs w:val="20"/>
        </w:rPr>
        <w:t>-concrete vibrator, at least 1-1/2 vibrator tip, oscillating type</w:t>
      </w:r>
    </w:p>
    <w:p w:rsidR="00705D2C" w:rsidRDefault="00705D2C" w:rsidP="00D67DEB">
      <w:pPr>
        <w:ind w:left="1080"/>
        <w:jc w:val="both"/>
        <w:rPr>
          <w:rFonts w:ascii="Arial Narrow" w:hAnsi="Arial Narrow" w:cs="Arial"/>
          <w:sz w:val="20"/>
          <w:szCs w:val="20"/>
        </w:rPr>
      </w:pPr>
      <w:r w:rsidRPr="005657D1">
        <w:rPr>
          <w:rFonts w:ascii="Arial Narrow" w:hAnsi="Arial Narrow" w:cs="Arial"/>
          <w:sz w:val="20"/>
          <w:szCs w:val="20"/>
        </w:rPr>
        <w:t>1-standby power generator set as back-up</w:t>
      </w:r>
    </w:p>
    <w:p w:rsidR="00EE3BAE" w:rsidRDefault="00EE3BAE" w:rsidP="00D67DEB">
      <w:pPr>
        <w:ind w:left="1080"/>
        <w:jc w:val="both"/>
        <w:rPr>
          <w:rFonts w:ascii="Arial Narrow" w:hAnsi="Arial Narrow" w:cs="Arial"/>
          <w:sz w:val="20"/>
          <w:szCs w:val="20"/>
        </w:rPr>
      </w:pPr>
      <w:r>
        <w:rPr>
          <w:rFonts w:ascii="Arial Narrow" w:hAnsi="Arial Narrow" w:cs="Arial"/>
          <w:sz w:val="20"/>
          <w:szCs w:val="20"/>
        </w:rPr>
        <w:t xml:space="preserve">1 unit </w:t>
      </w:r>
      <w:proofErr w:type="spellStart"/>
      <w:r>
        <w:rPr>
          <w:rFonts w:ascii="Arial Narrow" w:hAnsi="Arial Narrow" w:cs="Arial"/>
          <w:sz w:val="20"/>
          <w:szCs w:val="20"/>
        </w:rPr>
        <w:t>payloader</w:t>
      </w:r>
      <w:proofErr w:type="spellEnd"/>
    </w:p>
    <w:p w:rsidR="00EE3BAE" w:rsidRPr="005657D1" w:rsidRDefault="00EE3BAE" w:rsidP="00D67DEB">
      <w:pPr>
        <w:ind w:left="1080"/>
        <w:jc w:val="both"/>
        <w:rPr>
          <w:rFonts w:ascii="Arial Narrow" w:hAnsi="Arial Narrow" w:cs="Arial"/>
          <w:sz w:val="20"/>
          <w:szCs w:val="20"/>
        </w:rPr>
      </w:pPr>
      <w:r>
        <w:rPr>
          <w:rFonts w:ascii="Arial Narrow" w:hAnsi="Arial Narrow" w:cs="Arial"/>
          <w:sz w:val="20"/>
          <w:szCs w:val="20"/>
        </w:rPr>
        <w:t>1 unit backhoe</w:t>
      </w:r>
    </w:p>
    <w:p w:rsidR="00EE3BAE" w:rsidRDefault="00B30042" w:rsidP="00D67DEB">
      <w:pPr>
        <w:ind w:left="1080"/>
        <w:jc w:val="both"/>
        <w:rPr>
          <w:rFonts w:ascii="Arial Narrow" w:hAnsi="Arial Narrow" w:cs="Arial"/>
          <w:sz w:val="20"/>
          <w:szCs w:val="20"/>
        </w:rPr>
      </w:pPr>
      <w:r>
        <w:rPr>
          <w:rFonts w:ascii="Arial Narrow" w:hAnsi="Arial Narrow" w:cs="Arial"/>
          <w:sz w:val="20"/>
          <w:szCs w:val="20"/>
        </w:rPr>
        <w:t xml:space="preserve">2 unit </w:t>
      </w:r>
      <w:r w:rsidR="00EE3BAE">
        <w:rPr>
          <w:rFonts w:ascii="Arial Narrow" w:hAnsi="Arial Narrow" w:cs="Arial"/>
          <w:sz w:val="20"/>
          <w:szCs w:val="20"/>
        </w:rPr>
        <w:t>dump</w:t>
      </w:r>
      <w:r>
        <w:rPr>
          <w:rFonts w:ascii="Arial Narrow" w:hAnsi="Arial Narrow" w:cs="Arial"/>
          <w:sz w:val="20"/>
          <w:szCs w:val="20"/>
        </w:rPr>
        <w:t xml:space="preserve"> </w:t>
      </w:r>
      <w:r w:rsidR="00EE3BAE">
        <w:rPr>
          <w:rFonts w:ascii="Arial Narrow" w:hAnsi="Arial Narrow" w:cs="Arial"/>
          <w:sz w:val="20"/>
          <w:szCs w:val="20"/>
        </w:rPr>
        <w:t>trucks</w:t>
      </w:r>
    </w:p>
    <w:p w:rsidR="005C2790" w:rsidRDefault="00EE3BAE" w:rsidP="00D67DEB">
      <w:pPr>
        <w:ind w:left="1080"/>
        <w:jc w:val="both"/>
        <w:rPr>
          <w:rFonts w:ascii="Arial Narrow" w:hAnsi="Arial Narrow" w:cs="Arial"/>
          <w:sz w:val="20"/>
          <w:szCs w:val="20"/>
        </w:rPr>
      </w:pPr>
      <w:r>
        <w:rPr>
          <w:rFonts w:ascii="Arial Narrow" w:hAnsi="Arial Narrow" w:cs="Arial"/>
          <w:sz w:val="20"/>
          <w:szCs w:val="20"/>
        </w:rPr>
        <w:t>1 unit Utility vehicle</w:t>
      </w:r>
    </w:p>
    <w:p w:rsidR="005C2790" w:rsidRDefault="005C2790" w:rsidP="00D67DEB">
      <w:pPr>
        <w:ind w:left="1080"/>
        <w:jc w:val="both"/>
        <w:rPr>
          <w:rFonts w:ascii="Arial Narrow" w:hAnsi="Arial Narrow" w:cs="Arial"/>
          <w:sz w:val="20"/>
          <w:szCs w:val="20"/>
        </w:rPr>
      </w:pPr>
      <w:r>
        <w:rPr>
          <w:rFonts w:ascii="Arial Narrow" w:hAnsi="Arial Narrow" w:cs="Arial"/>
          <w:sz w:val="20"/>
          <w:szCs w:val="20"/>
        </w:rPr>
        <w:t>1 unit jackhammer</w:t>
      </w:r>
    </w:p>
    <w:p w:rsidR="00705D2C" w:rsidRDefault="00B30042" w:rsidP="00D67DEB">
      <w:pPr>
        <w:ind w:left="1080"/>
        <w:jc w:val="both"/>
        <w:rPr>
          <w:rFonts w:ascii="Arial Narrow" w:hAnsi="Arial Narrow" w:cs="Arial"/>
          <w:sz w:val="20"/>
          <w:szCs w:val="20"/>
        </w:rPr>
      </w:pPr>
      <w:r>
        <w:rPr>
          <w:rFonts w:ascii="Arial Narrow" w:hAnsi="Arial Narrow" w:cs="Arial"/>
          <w:sz w:val="20"/>
          <w:szCs w:val="20"/>
        </w:rPr>
        <w:t>1</w:t>
      </w:r>
      <w:r w:rsidR="005C2790">
        <w:rPr>
          <w:rFonts w:ascii="Arial Narrow" w:hAnsi="Arial Narrow" w:cs="Arial"/>
          <w:sz w:val="20"/>
          <w:szCs w:val="20"/>
        </w:rPr>
        <w:t xml:space="preserve"> unit </w:t>
      </w:r>
      <w:r w:rsidR="00EC2B4F">
        <w:rPr>
          <w:rFonts w:ascii="Arial Narrow" w:hAnsi="Arial Narrow" w:cs="Arial"/>
          <w:sz w:val="20"/>
          <w:szCs w:val="20"/>
        </w:rPr>
        <w:t>Submersible pump with hose</w:t>
      </w:r>
    </w:p>
    <w:p w:rsidR="00EC2B4F" w:rsidRDefault="00B30042" w:rsidP="00D67DEB">
      <w:pPr>
        <w:ind w:left="1080"/>
        <w:jc w:val="both"/>
        <w:rPr>
          <w:rFonts w:ascii="Arial Narrow" w:hAnsi="Arial Narrow" w:cs="Arial"/>
          <w:sz w:val="20"/>
          <w:szCs w:val="20"/>
        </w:rPr>
      </w:pPr>
      <w:r>
        <w:rPr>
          <w:rFonts w:ascii="Arial Narrow" w:hAnsi="Arial Narrow" w:cs="Arial"/>
          <w:sz w:val="20"/>
          <w:szCs w:val="20"/>
        </w:rPr>
        <w:t>1</w:t>
      </w:r>
      <w:r w:rsidR="00EC2B4F">
        <w:rPr>
          <w:rFonts w:ascii="Arial Narrow" w:hAnsi="Arial Narrow" w:cs="Arial"/>
          <w:sz w:val="20"/>
          <w:szCs w:val="20"/>
        </w:rPr>
        <w:t xml:space="preserve"> unit fan blower</w:t>
      </w:r>
    </w:p>
    <w:p w:rsidR="00EC2B4F" w:rsidRPr="005657D1" w:rsidRDefault="00B30042" w:rsidP="00D67DEB">
      <w:pPr>
        <w:ind w:left="1080"/>
        <w:jc w:val="both"/>
        <w:rPr>
          <w:rFonts w:ascii="Arial Narrow" w:hAnsi="Arial Narrow" w:cs="Arial"/>
          <w:sz w:val="20"/>
          <w:szCs w:val="20"/>
        </w:rPr>
      </w:pPr>
      <w:r>
        <w:rPr>
          <w:rFonts w:ascii="Arial Narrow" w:hAnsi="Arial Narrow" w:cs="Arial"/>
          <w:sz w:val="20"/>
          <w:szCs w:val="20"/>
        </w:rPr>
        <w:t xml:space="preserve">1 </w:t>
      </w:r>
      <w:r w:rsidR="00EC2B4F">
        <w:rPr>
          <w:rFonts w:ascii="Arial Narrow" w:hAnsi="Arial Narrow" w:cs="Arial"/>
          <w:sz w:val="20"/>
          <w:szCs w:val="20"/>
        </w:rPr>
        <w:t>unit air compressor</w:t>
      </w:r>
    </w:p>
    <w:p w:rsidR="00705D2C" w:rsidRPr="005657D1" w:rsidRDefault="00705D2C" w:rsidP="00D67DEB">
      <w:pPr>
        <w:pStyle w:val="ListParagraph"/>
        <w:numPr>
          <w:ilvl w:val="0"/>
          <w:numId w:val="36"/>
        </w:numPr>
        <w:ind w:left="1080"/>
        <w:jc w:val="both"/>
        <w:rPr>
          <w:rFonts w:ascii="Arial Narrow" w:hAnsi="Arial Narrow" w:cs="Arial"/>
          <w:sz w:val="20"/>
          <w:szCs w:val="20"/>
        </w:rPr>
      </w:pPr>
      <w:r w:rsidRPr="005657D1">
        <w:rPr>
          <w:rFonts w:ascii="Arial Narrow" w:hAnsi="Arial Narrow" w:cs="Arial"/>
          <w:sz w:val="20"/>
          <w:szCs w:val="20"/>
        </w:rPr>
        <w:t>The Contractor shall execute the Work in accordance with the condition of the Contract Documents</w:t>
      </w:r>
    </w:p>
    <w:p w:rsidR="00705D2C" w:rsidRPr="005657D1" w:rsidRDefault="00705D2C" w:rsidP="00D67DEB">
      <w:pPr>
        <w:pStyle w:val="ListParagraph"/>
        <w:numPr>
          <w:ilvl w:val="0"/>
          <w:numId w:val="36"/>
        </w:numPr>
        <w:ind w:left="1080"/>
        <w:jc w:val="both"/>
        <w:rPr>
          <w:rFonts w:ascii="Arial Narrow" w:hAnsi="Arial Narrow" w:cs="Arial"/>
          <w:sz w:val="20"/>
          <w:szCs w:val="20"/>
        </w:rPr>
      </w:pPr>
      <w:r w:rsidRPr="005657D1">
        <w:rPr>
          <w:rFonts w:ascii="Arial Narrow" w:hAnsi="Arial Narrow" w:cs="Arial"/>
          <w:sz w:val="20"/>
          <w:szCs w:val="20"/>
        </w:rPr>
        <w:t xml:space="preserve">All works shall be properly coordinated with </w:t>
      </w:r>
      <w:r w:rsidR="003636F8">
        <w:rPr>
          <w:rFonts w:ascii="Arial Narrow" w:hAnsi="Arial Narrow" w:cs="Arial"/>
          <w:sz w:val="20"/>
          <w:szCs w:val="20"/>
        </w:rPr>
        <w:t xml:space="preserve">PSHS-SRC </w:t>
      </w:r>
      <w:r w:rsidR="00012789">
        <w:rPr>
          <w:rFonts w:ascii="Arial Narrow" w:hAnsi="Arial Narrow" w:cs="Arial"/>
          <w:sz w:val="20"/>
          <w:szCs w:val="20"/>
        </w:rPr>
        <w:t>appointed engineer</w:t>
      </w:r>
      <w:r w:rsidRPr="005657D1">
        <w:rPr>
          <w:rFonts w:ascii="Arial Narrow" w:hAnsi="Arial Narrow" w:cs="Arial"/>
          <w:sz w:val="20"/>
          <w:szCs w:val="20"/>
        </w:rPr>
        <w:t xml:space="preserve"> assigned/supervisory personnel/project engineer.</w:t>
      </w:r>
    </w:p>
    <w:p w:rsidR="00705D2C" w:rsidRPr="005657D1" w:rsidRDefault="00705D2C" w:rsidP="00B26D0A">
      <w:pPr>
        <w:ind w:left="360"/>
        <w:jc w:val="both"/>
        <w:rPr>
          <w:rFonts w:ascii="Arial Narrow" w:hAnsi="Arial Narrow" w:cs="Arial"/>
          <w:sz w:val="20"/>
          <w:szCs w:val="20"/>
        </w:rPr>
      </w:pPr>
    </w:p>
    <w:p w:rsidR="00705D2C" w:rsidRPr="005657D1" w:rsidRDefault="00705D2C" w:rsidP="00B26D0A">
      <w:pPr>
        <w:ind w:left="360"/>
        <w:jc w:val="both"/>
        <w:rPr>
          <w:rFonts w:ascii="Arial Narrow" w:hAnsi="Arial Narrow" w:cs="Arial"/>
          <w:sz w:val="20"/>
          <w:szCs w:val="20"/>
        </w:rPr>
      </w:pPr>
      <w:r w:rsidRPr="005657D1">
        <w:rPr>
          <w:rFonts w:ascii="Arial Narrow" w:hAnsi="Arial Narrow" w:cs="Arial"/>
          <w:b/>
          <w:sz w:val="20"/>
          <w:szCs w:val="20"/>
        </w:rPr>
        <w:t>3.0</w:t>
      </w:r>
      <w:r w:rsidR="00395017" w:rsidRPr="005657D1">
        <w:rPr>
          <w:rFonts w:ascii="Arial Narrow" w:hAnsi="Arial Narrow" w:cs="Arial"/>
          <w:sz w:val="20"/>
          <w:szCs w:val="20"/>
        </w:rPr>
        <w:tab/>
      </w:r>
      <w:r w:rsidRPr="005657D1">
        <w:rPr>
          <w:rFonts w:ascii="Arial Narrow" w:hAnsi="Arial Narrow" w:cs="Arial"/>
          <w:b/>
          <w:sz w:val="20"/>
          <w:szCs w:val="20"/>
        </w:rPr>
        <w:t>Setting out Works</w:t>
      </w:r>
    </w:p>
    <w:p w:rsidR="00705D2C" w:rsidRPr="005657D1" w:rsidRDefault="00705D2C" w:rsidP="00D67DEB">
      <w:pPr>
        <w:ind w:left="720"/>
        <w:jc w:val="both"/>
        <w:rPr>
          <w:rFonts w:ascii="Arial Narrow" w:hAnsi="Arial Narrow" w:cs="Arial"/>
          <w:sz w:val="20"/>
          <w:szCs w:val="20"/>
        </w:rPr>
      </w:pPr>
      <w:r w:rsidRPr="005657D1">
        <w:rPr>
          <w:rFonts w:ascii="Arial Narrow" w:hAnsi="Arial Narrow" w:cs="Arial"/>
          <w:sz w:val="20"/>
          <w:szCs w:val="20"/>
        </w:rPr>
        <w:t xml:space="preserve">The Contractor shall be responsible in setting out reference lines, elevations (lines and grades) prior and during the execution of the Works. All references shall be maintained and protected by the Contractor at his own expense. Disturbed references shall be restored to its original position without extra cost to </w:t>
      </w:r>
      <w:r w:rsidR="003636F8">
        <w:rPr>
          <w:rFonts w:ascii="Arial Narrow" w:hAnsi="Arial Narrow" w:cs="Arial"/>
          <w:sz w:val="20"/>
          <w:szCs w:val="20"/>
        </w:rPr>
        <w:t xml:space="preserve">PSHS-SRC </w:t>
      </w:r>
      <w:r w:rsidR="00012789">
        <w:rPr>
          <w:rFonts w:ascii="Arial Narrow" w:hAnsi="Arial Narrow" w:cs="Arial"/>
          <w:sz w:val="20"/>
          <w:szCs w:val="20"/>
        </w:rPr>
        <w:t>appointed engineer</w:t>
      </w:r>
      <w:r w:rsidRPr="005657D1">
        <w:rPr>
          <w:rFonts w:ascii="Arial Narrow" w:hAnsi="Arial Narrow" w:cs="Arial"/>
          <w:sz w:val="20"/>
          <w:szCs w:val="20"/>
        </w:rPr>
        <w:t>.</w:t>
      </w:r>
    </w:p>
    <w:p w:rsidR="004A2F31" w:rsidRPr="005657D1" w:rsidRDefault="004A2F31" w:rsidP="00B26D0A">
      <w:pPr>
        <w:ind w:left="360"/>
        <w:jc w:val="both"/>
        <w:rPr>
          <w:rFonts w:ascii="Arial Narrow" w:hAnsi="Arial Narrow" w:cs="Arial"/>
          <w:b/>
          <w:sz w:val="20"/>
          <w:szCs w:val="20"/>
        </w:rPr>
      </w:pPr>
    </w:p>
    <w:p w:rsidR="00705D2C" w:rsidRPr="005657D1" w:rsidRDefault="000976B2" w:rsidP="00B26D0A">
      <w:pPr>
        <w:ind w:left="360"/>
        <w:jc w:val="both"/>
        <w:rPr>
          <w:rFonts w:ascii="Arial Narrow" w:hAnsi="Arial Narrow" w:cs="Arial"/>
          <w:b/>
          <w:sz w:val="20"/>
          <w:szCs w:val="20"/>
        </w:rPr>
      </w:pPr>
      <w:r w:rsidRPr="005657D1">
        <w:rPr>
          <w:rFonts w:ascii="Arial Narrow" w:hAnsi="Arial Narrow" w:cs="Arial"/>
          <w:b/>
          <w:sz w:val="20"/>
          <w:szCs w:val="20"/>
        </w:rPr>
        <w:t xml:space="preserve">4.0 </w:t>
      </w:r>
      <w:r w:rsidR="00395017" w:rsidRPr="005657D1">
        <w:rPr>
          <w:rFonts w:ascii="Arial Narrow" w:hAnsi="Arial Narrow" w:cs="Arial"/>
          <w:b/>
          <w:sz w:val="20"/>
          <w:szCs w:val="20"/>
        </w:rPr>
        <w:tab/>
      </w:r>
      <w:r w:rsidRPr="005657D1">
        <w:rPr>
          <w:rFonts w:ascii="Arial Narrow" w:hAnsi="Arial Narrow" w:cs="Arial"/>
          <w:b/>
          <w:sz w:val="20"/>
          <w:szCs w:val="20"/>
        </w:rPr>
        <w:t>Excavation</w:t>
      </w:r>
      <w:r w:rsidR="00705D2C" w:rsidRPr="005657D1">
        <w:rPr>
          <w:rFonts w:ascii="Arial Narrow" w:hAnsi="Arial Narrow" w:cs="Arial"/>
          <w:b/>
          <w:sz w:val="20"/>
          <w:szCs w:val="20"/>
        </w:rPr>
        <w:t xml:space="preserve"> and Backfilling </w:t>
      </w:r>
    </w:p>
    <w:p w:rsidR="00705D2C" w:rsidRPr="005657D1" w:rsidRDefault="00705D2C" w:rsidP="00D67DEB">
      <w:pPr>
        <w:pStyle w:val="ListParagraph"/>
        <w:numPr>
          <w:ilvl w:val="0"/>
          <w:numId w:val="37"/>
        </w:numPr>
        <w:tabs>
          <w:tab w:val="left" w:pos="450"/>
        </w:tabs>
        <w:ind w:left="1080"/>
        <w:jc w:val="both"/>
        <w:rPr>
          <w:rFonts w:ascii="Arial Narrow" w:hAnsi="Arial Narrow" w:cs="Arial"/>
          <w:sz w:val="20"/>
          <w:szCs w:val="20"/>
        </w:rPr>
      </w:pPr>
      <w:r w:rsidRPr="005657D1">
        <w:rPr>
          <w:rFonts w:ascii="Arial Narrow" w:hAnsi="Arial Narrow" w:cs="Arial"/>
          <w:sz w:val="20"/>
          <w:szCs w:val="20"/>
        </w:rPr>
        <w:lastRenderedPageBreak/>
        <w:t>Excavation shall be as to the dimensions or l</w:t>
      </w:r>
      <w:r w:rsidR="00D3294E" w:rsidRPr="005657D1">
        <w:rPr>
          <w:rFonts w:ascii="Arial Narrow" w:hAnsi="Arial Narrow" w:cs="Arial"/>
          <w:sz w:val="20"/>
          <w:szCs w:val="20"/>
        </w:rPr>
        <w:t xml:space="preserve">imits shown on the Drawings. </w:t>
      </w:r>
      <w:r w:rsidRPr="005657D1">
        <w:rPr>
          <w:rFonts w:ascii="Arial Narrow" w:hAnsi="Arial Narrow" w:cs="Arial"/>
          <w:sz w:val="20"/>
          <w:szCs w:val="20"/>
        </w:rPr>
        <w:t>Excavation beyond the normal limits shall not be paid for.</w:t>
      </w:r>
    </w:p>
    <w:p w:rsidR="00705D2C" w:rsidRPr="005657D1" w:rsidRDefault="00705D2C" w:rsidP="00D67DEB">
      <w:pPr>
        <w:pStyle w:val="ListParagraph"/>
        <w:numPr>
          <w:ilvl w:val="0"/>
          <w:numId w:val="37"/>
        </w:numPr>
        <w:tabs>
          <w:tab w:val="left" w:pos="450"/>
        </w:tabs>
        <w:ind w:left="1080"/>
        <w:jc w:val="both"/>
        <w:rPr>
          <w:rFonts w:ascii="Arial Narrow" w:hAnsi="Arial Narrow" w:cs="Arial"/>
          <w:sz w:val="20"/>
          <w:szCs w:val="20"/>
        </w:rPr>
      </w:pPr>
      <w:r w:rsidRPr="005657D1">
        <w:rPr>
          <w:rFonts w:ascii="Arial Narrow" w:hAnsi="Arial Narrow" w:cs="Arial"/>
          <w:sz w:val="20"/>
          <w:szCs w:val="20"/>
        </w:rPr>
        <w:t>Backfilling may only proceed when concrete has sufficiently cured. Where works has to proceed in adjacent areas. Observe enough care during backfilling not to disturb or damage the newly placed concrete.</w:t>
      </w:r>
    </w:p>
    <w:p w:rsidR="00705D2C" w:rsidRPr="005657D1" w:rsidRDefault="00705D2C" w:rsidP="00D5471A">
      <w:pPr>
        <w:tabs>
          <w:tab w:val="left" w:pos="450"/>
        </w:tabs>
        <w:ind w:left="720" w:hanging="360"/>
        <w:jc w:val="both"/>
        <w:rPr>
          <w:rFonts w:ascii="Arial Narrow" w:hAnsi="Arial Narrow" w:cs="Arial"/>
          <w:b/>
          <w:sz w:val="20"/>
          <w:szCs w:val="20"/>
        </w:rPr>
      </w:pPr>
    </w:p>
    <w:p w:rsidR="00705D2C" w:rsidRPr="005657D1" w:rsidRDefault="000976B2" w:rsidP="00D5471A">
      <w:pPr>
        <w:ind w:left="720" w:hanging="360"/>
        <w:jc w:val="both"/>
        <w:rPr>
          <w:rFonts w:ascii="Arial Narrow" w:hAnsi="Arial Narrow" w:cs="Arial"/>
          <w:sz w:val="20"/>
          <w:szCs w:val="20"/>
        </w:rPr>
      </w:pPr>
      <w:r w:rsidRPr="005657D1">
        <w:rPr>
          <w:rFonts w:ascii="Arial Narrow" w:hAnsi="Arial Narrow" w:cs="Arial"/>
          <w:b/>
          <w:sz w:val="20"/>
          <w:szCs w:val="20"/>
        </w:rPr>
        <w:t xml:space="preserve">5.0 </w:t>
      </w:r>
      <w:r w:rsidR="00395017" w:rsidRPr="005657D1">
        <w:rPr>
          <w:rFonts w:ascii="Arial Narrow" w:hAnsi="Arial Narrow" w:cs="Arial"/>
          <w:b/>
          <w:sz w:val="20"/>
          <w:szCs w:val="20"/>
        </w:rPr>
        <w:tab/>
      </w:r>
      <w:r w:rsidRPr="005657D1">
        <w:rPr>
          <w:rFonts w:ascii="Arial Narrow" w:hAnsi="Arial Narrow" w:cs="Arial"/>
          <w:b/>
          <w:sz w:val="20"/>
          <w:szCs w:val="20"/>
        </w:rPr>
        <w:t>Concrete</w:t>
      </w:r>
      <w:r w:rsidR="00705D2C" w:rsidRPr="005657D1">
        <w:rPr>
          <w:rFonts w:ascii="Arial Narrow" w:hAnsi="Arial Narrow" w:cs="Arial"/>
          <w:b/>
          <w:sz w:val="20"/>
          <w:szCs w:val="20"/>
        </w:rPr>
        <w:t xml:space="preserve"> Works </w:t>
      </w:r>
      <w:r w:rsidR="00705D2C" w:rsidRPr="005657D1">
        <w:rPr>
          <w:rFonts w:ascii="Arial Narrow" w:hAnsi="Arial Narrow" w:cs="Arial"/>
          <w:sz w:val="20"/>
          <w:szCs w:val="20"/>
        </w:rPr>
        <w:t>(Refer applicable Sections on Chapter</w:t>
      </w:r>
      <w:r w:rsidR="00D3294E" w:rsidRPr="005657D1">
        <w:rPr>
          <w:rFonts w:ascii="Arial Narrow" w:hAnsi="Arial Narrow" w:cs="Arial"/>
          <w:sz w:val="20"/>
          <w:szCs w:val="20"/>
        </w:rPr>
        <w:t xml:space="preserve"> 4 of the NSCP) for Quality of </w:t>
      </w:r>
      <w:r w:rsidR="00705D2C" w:rsidRPr="005657D1">
        <w:rPr>
          <w:rFonts w:ascii="Arial Narrow" w:hAnsi="Arial Narrow" w:cs="Arial"/>
          <w:sz w:val="20"/>
          <w:szCs w:val="20"/>
        </w:rPr>
        <w:t>Materials, Workmanship, execution, acceptance, etc.</w:t>
      </w:r>
    </w:p>
    <w:p w:rsidR="00705D2C" w:rsidRPr="005657D1" w:rsidRDefault="00705D2C" w:rsidP="00D67DEB">
      <w:pPr>
        <w:ind w:left="1080" w:hanging="360"/>
        <w:jc w:val="both"/>
        <w:rPr>
          <w:rFonts w:ascii="Arial Narrow" w:hAnsi="Arial Narrow" w:cs="Arial"/>
          <w:sz w:val="20"/>
          <w:szCs w:val="20"/>
        </w:rPr>
      </w:pPr>
      <w:r w:rsidRPr="005657D1">
        <w:rPr>
          <w:rFonts w:ascii="Arial Narrow" w:hAnsi="Arial Narrow" w:cs="Arial"/>
          <w:sz w:val="20"/>
          <w:szCs w:val="20"/>
        </w:rPr>
        <w:t xml:space="preserve">a. </w:t>
      </w:r>
      <w:r w:rsidRPr="005657D1">
        <w:rPr>
          <w:rFonts w:ascii="Arial Narrow" w:hAnsi="Arial Narrow" w:cs="Arial"/>
          <w:sz w:val="20"/>
          <w:szCs w:val="20"/>
        </w:rPr>
        <w:tab/>
        <w:t>General: Provide all labor, materials, equipment</w:t>
      </w:r>
      <w:r w:rsidR="00D3294E" w:rsidRPr="005657D1">
        <w:rPr>
          <w:rFonts w:ascii="Arial Narrow" w:hAnsi="Arial Narrow" w:cs="Arial"/>
          <w:sz w:val="20"/>
          <w:szCs w:val="20"/>
        </w:rPr>
        <w:t xml:space="preserve">, transportation, and services </w:t>
      </w:r>
      <w:r w:rsidRPr="005657D1">
        <w:rPr>
          <w:rFonts w:ascii="Arial Narrow" w:hAnsi="Arial Narrow" w:cs="Arial"/>
          <w:sz w:val="20"/>
          <w:szCs w:val="20"/>
        </w:rPr>
        <w:t xml:space="preserve">required to </w:t>
      </w:r>
      <w:r w:rsidRPr="005657D1">
        <w:rPr>
          <w:rFonts w:ascii="Arial Narrow" w:hAnsi="Arial Narrow" w:cs="Arial"/>
          <w:sz w:val="20"/>
          <w:szCs w:val="20"/>
        </w:rPr>
        <w:tab/>
        <w:t>complete all work specified herei</w:t>
      </w:r>
      <w:r w:rsidR="00D3294E" w:rsidRPr="005657D1">
        <w:rPr>
          <w:rFonts w:ascii="Arial Narrow" w:hAnsi="Arial Narrow" w:cs="Arial"/>
          <w:sz w:val="20"/>
          <w:szCs w:val="20"/>
        </w:rPr>
        <w:t xml:space="preserve">n indicated or as shown on the </w:t>
      </w:r>
      <w:r w:rsidRPr="005657D1">
        <w:rPr>
          <w:rFonts w:ascii="Arial Narrow" w:hAnsi="Arial Narrow" w:cs="Arial"/>
          <w:sz w:val="20"/>
          <w:szCs w:val="20"/>
        </w:rPr>
        <w:t>Drawings.</w:t>
      </w:r>
    </w:p>
    <w:p w:rsidR="00705D2C" w:rsidRPr="005657D1" w:rsidRDefault="00705D2C" w:rsidP="00D67DEB">
      <w:pPr>
        <w:ind w:left="1080"/>
        <w:jc w:val="both"/>
        <w:rPr>
          <w:rFonts w:ascii="Arial Narrow" w:hAnsi="Arial Narrow" w:cs="Arial"/>
          <w:sz w:val="20"/>
          <w:szCs w:val="20"/>
        </w:rPr>
      </w:pPr>
      <w:r w:rsidRPr="005657D1">
        <w:rPr>
          <w:rFonts w:ascii="Arial Narrow" w:hAnsi="Arial Narrow" w:cs="Arial"/>
          <w:sz w:val="20"/>
          <w:szCs w:val="20"/>
        </w:rPr>
        <w:tab/>
        <w:t>Work includes but is not limited to:</w:t>
      </w:r>
    </w:p>
    <w:p w:rsidR="00705D2C" w:rsidRPr="005657D1" w:rsidRDefault="00705D2C" w:rsidP="00D67DEB">
      <w:pPr>
        <w:ind w:left="1080"/>
        <w:jc w:val="both"/>
        <w:rPr>
          <w:rFonts w:ascii="Arial Narrow" w:hAnsi="Arial Narrow" w:cs="Arial"/>
          <w:sz w:val="20"/>
          <w:szCs w:val="20"/>
        </w:rPr>
      </w:pPr>
      <w:r w:rsidRPr="005657D1">
        <w:rPr>
          <w:rFonts w:ascii="Arial Narrow" w:hAnsi="Arial Narrow" w:cs="Arial"/>
          <w:sz w:val="20"/>
          <w:szCs w:val="20"/>
        </w:rPr>
        <w:tab/>
        <w:t>a.1 Construction slabs, beams, etc.</w:t>
      </w:r>
    </w:p>
    <w:p w:rsidR="00705D2C" w:rsidRPr="005657D1" w:rsidRDefault="00705D2C" w:rsidP="00D67DEB">
      <w:pPr>
        <w:ind w:left="1080"/>
        <w:jc w:val="both"/>
        <w:rPr>
          <w:rFonts w:ascii="Arial Narrow" w:hAnsi="Arial Narrow" w:cs="Arial"/>
          <w:sz w:val="20"/>
          <w:szCs w:val="20"/>
        </w:rPr>
      </w:pPr>
      <w:r w:rsidRPr="005657D1">
        <w:rPr>
          <w:rFonts w:ascii="Arial Narrow" w:hAnsi="Arial Narrow" w:cs="Arial"/>
          <w:sz w:val="20"/>
          <w:szCs w:val="20"/>
        </w:rPr>
        <w:tab/>
        <w:t>a.2 Septic Vault, Drainage trenches, manholes</w:t>
      </w:r>
    </w:p>
    <w:p w:rsidR="00686BF9" w:rsidRPr="005657D1" w:rsidRDefault="00686BF9" w:rsidP="00D67DEB">
      <w:pPr>
        <w:ind w:left="1080"/>
        <w:jc w:val="both"/>
        <w:rPr>
          <w:rFonts w:ascii="Arial Narrow" w:hAnsi="Arial Narrow" w:cs="Arial"/>
          <w:sz w:val="20"/>
          <w:szCs w:val="20"/>
        </w:rPr>
      </w:pPr>
    </w:p>
    <w:p w:rsidR="00705D2C" w:rsidRPr="005657D1" w:rsidRDefault="000976B2" w:rsidP="00D67DEB">
      <w:pPr>
        <w:ind w:left="1080" w:hanging="360"/>
        <w:jc w:val="both"/>
        <w:rPr>
          <w:rFonts w:ascii="Arial Narrow" w:hAnsi="Arial Narrow" w:cs="Arial"/>
          <w:sz w:val="20"/>
          <w:szCs w:val="20"/>
        </w:rPr>
      </w:pPr>
      <w:r w:rsidRPr="005657D1">
        <w:rPr>
          <w:rFonts w:ascii="Arial Narrow" w:hAnsi="Arial Narrow" w:cs="Arial"/>
          <w:sz w:val="20"/>
          <w:szCs w:val="20"/>
        </w:rPr>
        <w:t xml:space="preserve">b. </w:t>
      </w:r>
      <w:r w:rsidR="00D5471A">
        <w:rPr>
          <w:rFonts w:ascii="Arial Narrow" w:hAnsi="Arial Narrow" w:cs="Arial"/>
          <w:sz w:val="20"/>
          <w:szCs w:val="20"/>
        </w:rPr>
        <w:tab/>
      </w:r>
      <w:r w:rsidRPr="005657D1">
        <w:rPr>
          <w:rFonts w:ascii="Arial Narrow" w:hAnsi="Arial Narrow" w:cs="Arial"/>
          <w:sz w:val="20"/>
          <w:szCs w:val="20"/>
        </w:rPr>
        <w:t>Standards</w:t>
      </w:r>
      <w:r w:rsidR="00705D2C" w:rsidRPr="005657D1">
        <w:rPr>
          <w:rFonts w:ascii="Arial Narrow" w:hAnsi="Arial Narrow" w:cs="Arial"/>
          <w:sz w:val="20"/>
          <w:szCs w:val="20"/>
        </w:rPr>
        <w:t>: Except as modified by governing Co</w:t>
      </w:r>
      <w:r w:rsidR="00D3294E" w:rsidRPr="005657D1">
        <w:rPr>
          <w:rFonts w:ascii="Arial Narrow" w:hAnsi="Arial Narrow" w:cs="Arial"/>
          <w:sz w:val="20"/>
          <w:szCs w:val="20"/>
        </w:rPr>
        <w:t xml:space="preserve">des and by Contract Documents, </w:t>
      </w:r>
      <w:r w:rsidR="00705D2C" w:rsidRPr="005657D1">
        <w:rPr>
          <w:rFonts w:ascii="Arial Narrow" w:hAnsi="Arial Narrow" w:cs="Arial"/>
          <w:sz w:val="20"/>
          <w:szCs w:val="20"/>
        </w:rPr>
        <w:t>comply with the provisions and recommendations of the following, latest Edition:</w:t>
      </w:r>
    </w:p>
    <w:p w:rsidR="00705D2C" w:rsidRPr="005657D1" w:rsidRDefault="00705D2C" w:rsidP="00D67DEB">
      <w:pPr>
        <w:pStyle w:val="ListParagraph"/>
        <w:numPr>
          <w:ilvl w:val="0"/>
          <w:numId w:val="50"/>
        </w:numPr>
        <w:ind w:left="1440"/>
        <w:jc w:val="both"/>
        <w:rPr>
          <w:rFonts w:ascii="Arial Narrow" w:hAnsi="Arial Narrow" w:cs="Arial"/>
          <w:sz w:val="20"/>
          <w:szCs w:val="20"/>
        </w:rPr>
      </w:pPr>
      <w:r w:rsidRPr="005657D1">
        <w:rPr>
          <w:rFonts w:ascii="Arial Narrow" w:hAnsi="Arial Narrow" w:cs="Arial"/>
          <w:sz w:val="20"/>
          <w:szCs w:val="20"/>
        </w:rPr>
        <w:t>ANSI</w:t>
      </w:r>
      <w:r w:rsidRPr="005657D1">
        <w:rPr>
          <w:rFonts w:ascii="Arial Narrow" w:hAnsi="Arial Narrow" w:cs="Arial"/>
          <w:sz w:val="20"/>
          <w:szCs w:val="20"/>
        </w:rPr>
        <w:tab/>
        <w:t xml:space="preserve">American National Standards Institute </w:t>
      </w:r>
    </w:p>
    <w:p w:rsidR="00705D2C" w:rsidRPr="005657D1" w:rsidRDefault="00705D2C" w:rsidP="00D67DEB">
      <w:pPr>
        <w:pStyle w:val="ListParagraph"/>
        <w:numPr>
          <w:ilvl w:val="0"/>
          <w:numId w:val="50"/>
        </w:numPr>
        <w:ind w:left="1440"/>
        <w:jc w:val="both"/>
        <w:rPr>
          <w:rFonts w:ascii="Arial Narrow" w:hAnsi="Arial Narrow" w:cs="Arial"/>
          <w:sz w:val="20"/>
          <w:szCs w:val="20"/>
        </w:rPr>
      </w:pPr>
      <w:r w:rsidRPr="005657D1">
        <w:rPr>
          <w:rFonts w:ascii="Arial Narrow" w:hAnsi="Arial Narrow" w:cs="Arial"/>
          <w:sz w:val="20"/>
          <w:szCs w:val="20"/>
        </w:rPr>
        <w:t>ASTM</w:t>
      </w:r>
      <w:r w:rsidRPr="005657D1">
        <w:rPr>
          <w:rFonts w:ascii="Arial Narrow" w:hAnsi="Arial Narrow" w:cs="Arial"/>
          <w:sz w:val="20"/>
          <w:szCs w:val="20"/>
        </w:rPr>
        <w:tab/>
        <w:t xml:space="preserve">American Society for Testing of Materials </w:t>
      </w:r>
    </w:p>
    <w:p w:rsidR="00705D2C" w:rsidRPr="005657D1" w:rsidRDefault="00705D2C" w:rsidP="00D67DEB">
      <w:pPr>
        <w:pStyle w:val="ListParagraph"/>
        <w:numPr>
          <w:ilvl w:val="0"/>
          <w:numId w:val="50"/>
        </w:numPr>
        <w:ind w:left="1440"/>
        <w:jc w:val="both"/>
        <w:rPr>
          <w:rFonts w:ascii="Arial Narrow" w:hAnsi="Arial Narrow" w:cs="Arial"/>
          <w:sz w:val="20"/>
          <w:szCs w:val="20"/>
        </w:rPr>
      </w:pPr>
      <w:r w:rsidRPr="005657D1">
        <w:rPr>
          <w:rFonts w:ascii="Arial Narrow" w:hAnsi="Arial Narrow" w:cs="Arial"/>
          <w:sz w:val="20"/>
          <w:szCs w:val="20"/>
        </w:rPr>
        <w:t>ACI</w:t>
      </w:r>
      <w:r w:rsidRPr="005657D1">
        <w:rPr>
          <w:rFonts w:ascii="Arial Narrow" w:hAnsi="Arial Narrow" w:cs="Arial"/>
          <w:sz w:val="20"/>
          <w:szCs w:val="20"/>
        </w:rPr>
        <w:tab/>
        <w:t>American Concrete Institute</w:t>
      </w:r>
    </w:p>
    <w:p w:rsidR="00705D2C" w:rsidRPr="005657D1" w:rsidRDefault="00705D2C" w:rsidP="00D67DEB">
      <w:pPr>
        <w:pStyle w:val="ListParagraph"/>
        <w:numPr>
          <w:ilvl w:val="0"/>
          <w:numId w:val="50"/>
        </w:numPr>
        <w:ind w:left="1440"/>
        <w:jc w:val="both"/>
        <w:rPr>
          <w:rFonts w:ascii="Arial Narrow" w:hAnsi="Arial Narrow" w:cs="Arial"/>
          <w:sz w:val="20"/>
          <w:szCs w:val="20"/>
        </w:rPr>
      </w:pPr>
      <w:r w:rsidRPr="005657D1">
        <w:rPr>
          <w:rFonts w:ascii="Arial Narrow" w:hAnsi="Arial Narrow" w:cs="Arial"/>
          <w:sz w:val="20"/>
          <w:szCs w:val="20"/>
        </w:rPr>
        <w:t>NBCP</w:t>
      </w:r>
      <w:r w:rsidRPr="005657D1">
        <w:rPr>
          <w:rFonts w:ascii="Arial Narrow" w:hAnsi="Arial Narrow" w:cs="Arial"/>
          <w:sz w:val="20"/>
          <w:szCs w:val="20"/>
        </w:rPr>
        <w:tab/>
        <w:t>National Building Code of the Philippines and its revised IRR</w:t>
      </w:r>
    </w:p>
    <w:p w:rsidR="00705D2C" w:rsidRPr="005657D1" w:rsidRDefault="00705D2C" w:rsidP="00D67DEB">
      <w:pPr>
        <w:pStyle w:val="ListParagraph"/>
        <w:numPr>
          <w:ilvl w:val="0"/>
          <w:numId w:val="50"/>
        </w:numPr>
        <w:ind w:left="1440"/>
        <w:rPr>
          <w:rFonts w:ascii="Arial Narrow" w:hAnsi="Arial Narrow" w:cs="Arial"/>
          <w:sz w:val="20"/>
          <w:szCs w:val="20"/>
        </w:rPr>
      </w:pPr>
      <w:r w:rsidRPr="005657D1">
        <w:rPr>
          <w:rFonts w:ascii="Arial Narrow" w:hAnsi="Arial Narrow" w:cs="Arial"/>
          <w:sz w:val="20"/>
          <w:szCs w:val="20"/>
        </w:rPr>
        <w:t>NSCP</w:t>
      </w:r>
      <w:r w:rsidRPr="005657D1">
        <w:rPr>
          <w:rFonts w:ascii="Arial Narrow" w:hAnsi="Arial Narrow" w:cs="Arial"/>
          <w:sz w:val="20"/>
          <w:szCs w:val="20"/>
        </w:rPr>
        <w:tab/>
        <w:t>National Structural Code of the Philippines</w:t>
      </w:r>
      <w:r w:rsidRPr="005657D1">
        <w:rPr>
          <w:rFonts w:ascii="Arial Narrow" w:hAnsi="Arial Narrow" w:cs="Arial"/>
          <w:sz w:val="20"/>
          <w:szCs w:val="20"/>
        </w:rPr>
        <w:br/>
      </w:r>
    </w:p>
    <w:p w:rsidR="00705D2C" w:rsidRPr="005657D1" w:rsidRDefault="00705D2C" w:rsidP="00D67DEB">
      <w:pPr>
        <w:pStyle w:val="ListParagraph"/>
        <w:numPr>
          <w:ilvl w:val="0"/>
          <w:numId w:val="37"/>
        </w:numPr>
        <w:ind w:left="1080"/>
        <w:jc w:val="both"/>
        <w:rPr>
          <w:rFonts w:ascii="Arial Narrow" w:hAnsi="Arial Narrow" w:cs="Arial"/>
          <w:sz w:val="20"/>
          <w:szCs w:val="20"/>
        </w:rPr>
      </w:pPr>
      <w:r w:rsidRPr="005657D1">
        <w:rPr>
          <w:rFonts w:ascii="Arial Narrow" w:hAnsi="Arial Narrow" w:cs="Arial"/>
          <w:sz w:val="20"/>
          <w:szCs w:val="20"/>
        </w:rPr>
        <w:t>All materials for concrete shall be from approved source by the Engineer-In-Charge.</w:t>
      </w:r>
    </w:p>
    <w:p w:rsidR="00705D2C" w:rsidRPr="005657D1" w:rsidRDefault="00705D2C" w:rsidP="00D67DEB">
      <w:pPr>
        <w:pStyle w:val="ListParagraph"/>
        <w:ind w:left="1440" w:hanging="360"/>
        <w:jc w:val="both"/>
        <w:rPr>
          <w:rFonts w:ascii="Arial Narrow" w:hAnsi="Arial Narrow" w:cs="Arial"/>
          <w:sz w:val="20"/>
          <w:szCs w:val="20"/>
        </w:rPr>
      </w:pPr>
      <w:r w:rsidRPr="005657D1">
        <w:rPr>
          <w:rFonts w:ascii="Arial Narrow" w:hAnsi="Arial Narrow" w:cs="Arial"/>
          <w:sz w:val="20"/>
          <w:szCs w:val="20"/>
        </w:rPr>
        <w:t>c.1</w:t>
      </w:r>
      <w:r w:rsidR="00B26D0A">
        <w:rPr>
          <w:rFonts w:ascii="Arial Narrow" w:hAnsi="Arial Narrow" w:cs="Arial"/>
          <w:sz w:val="20"/>
          <w:szCs w:val="20"/>
        </w:rPr>
        <w:tab/>
      </w:r>
      <w:r w:rsidRPr="005657D1">
        <w:rPr>
          <w:rFonts w:ascii="Arial Narrow" w:hAnsi="Arial Narrow" w:cs="Arial"/>
          <w:sz w:val="20"/>
          <w:szCs w:val="20"/>
        </w:rPr>
        <w:t xml:space="preserve">Reinforced concrete- 3000 psi @ 28-days, mix proportion shall be </w:t>
      </w:r>
      <w:proofErr w:type="gramStart"/>
      <w:r w:rsidRPr="005657D1">
        <w:rPr>
          <w:rFonts w:ascii="Arial Narrow" w:hAnsi="Arial Narrow" w:cs="Arial"/>
          <w:sz w:val="20"/>
          <w:szCs w:val="20"/>
        </w:rPr>
        <w:t>1 :</w:t>
      </w:r>
      <w:proofErr w:type="gramEnd"/>
      <w:r w:rsidRPr="005657D1">
        <w:rPr>
          <w:rFonts w:ascii="Arial Narrow" w:hAnsi="Arial Narrow" w:cs="Arial"/>
          <w:sz w:val="20"/>
          <w:szCs w:val="20"/>
        </w:rPr>
        <w:t xml:space="preserve"> 2-1/2 : 4 (Cement : Sand : Gravel). Concrete mix shall be subject to adjustment to attain the required strength or desired mix consistency, subject to approval of the Engineer-in-Charge.</w:t>
      </w:r>
    </w:p>
    <w:p w:rsidR="00705D2C" w:rsidRPr="005657D1" w:rsidRDefault="00705D2C" w:rsidP="00D67DEB">
      <w:pPr>
        <w:pStyle w:val="ListParagraph"/>
        <w:ind w:left="1440" w:hanging="360"/>
        <w:jc w:val="both"/>
        <w:rPr>
          <w:rFonts w:ascii="Arial Narrow" w:hAnsi="Arial Narrow" w:cs="Arial"/>
          <w:sz w:val="20"/>
          <w:szCs w:val="20"/>
        </w:rPr>
      </w:pPr>
      <w:r w:rsidRPr="005657D1">
        <w:rPr>
          <w:rFonts w:ascii="Arial Narrow" w:hAnsi="Arial Narrow" w:cs="Arial"/>
          <w:sz w:val="20"/>
          <w:szCs w:val="20"/>
        </w:rPr>
        <w:t>c.2</w:t>
      </w:r>
      <w:r w:rsidR="00B26D0A">
        <w:rPr>
          <w:rFonts w:ascii="Arial Narrow" w:hAnsi="Arial Narrow" w:cs="Arial"/>
          <w:sz w:val="20"/>
          <w:szCs w:val="20"/>
        </w:rPr>
        <w:tab/>
      </w:r>
      <w:r w:rsidRPr="005657D1">
        <w:rPr>
          <w:rFonts w:ascii="Arial Narrow" w:hAnsi="Arial Narrow" w:cs="Arial"/>
          <w:sz w:val="20"/>
          <w:szCs w:val="20"/>
        </w:rPr>
        <w:t>Portland cement, Type 1</w:t>
      </w:r>
    </w:p>
    <w:p w:rsidR="00705D2C" w:rsidRPr="005657D1" w:rsidRDefault="00705D2C" w:rsidP="006A1970">
      <w:pPr>
        <w:pStyle w:val="ListParagraph"/>
        <w:ind w:left="1440" w:hanging="360"/>
        <w:jc w:val="both"/>
        <w:rPr>
          <w:rFonts w:ascii="Arial Narrow" w:hAnsi="Arial Narrow" w:cs="Arial"/>
          <w:sz w:val="20"/>
          <w:szCs w:val="20"/>
        </w:rPr>
      </w:pPr>
      <w:r w:rsidRPr="005657D1">
        <w:rPr>
          <w:rFonts w:ascii="Arial Narrow" w:hAnsi="Arial Narrow" w:cs="Arial"/>
          <w:sz w:val="20"/>
          <w:szCs w:val="20"/>
        </w:rPr>
        <w:t>c.3</w:t>
      </w:r>
      <w:r w:rsidR="00B26D0A">
        <w:rPr>
          <w:rFonts w:ascii="Arial Narrow" w:hAnsi="Arial Narrow" w:cs="Arial"/>
          <w:sz w:val="20"/>
          <w:szCs w:val="20"/>
        </w:rPr>
        <w:tab/>
      </w:r>
      <w:r w:rsidRPr="005657D1">
        <w:rPr>
          <w:rFonts w:ascii="Arial Narrow" w:hAnsi="Arial Narrow" w:cs="Arial"/>
          <w:sz w:val="20"/>
          <w:szCs w:val="20"/>
        </w:rPr>
        <w:t>Manufactured or river-run run gravel for structural concrete, ¾ “max properly graded</w:t>
      </w:r>
    </w:p>
    <w:p w:rsidR="00705D2C" w:rsidRPr="005657D1" w:rsidRDefault="00705D2C" w:rsidP="006A1970">
      <w:pPr>
        <w:pStyle w:val="ListParagraph"/>
        <w:ind w:left="1440" w:hanging="360"/>
        <w:jc w:val="both"/>
        <w:rPr>
          <w:rFonts w:ascii="Arial Narrow" w:hAnsi="Arial Narrow" w:cs="Arial"/>
          <w:sz w:val="20"/>
          <w:szCs w:val="20"/>
        </w:rPr>
      </w:pPr>
      <w:r w:rsidRPr="005657D1">
        <w:rPr>
          <w:rFonts w:ascii="Arial Narrow" w:hAnsi="Arial Narrow" w:cs="Arial"/>
          <w:sz w:val="20"/>
          <w:szCs w:val="20"/>
        </w:rPr>
        <w:t>c.4</w:t>
      </w:r>
      <w:r w:rsidR="00B26D0A">
        <w:rPr>
          <w:rFonts w:ascii="Arial Narrow" w:hAnsi="Arial Narrow" w:cs="Arial"/>
          <w:sz w:val="20"/>
          <w:szCs w:val="20"/>
        </w:rPr>
        <w:tab/>
      </w:r>
      <w:r w:rsidRPr="005657D1">
        <w:rPr>
          <w:rFonts w:ascii="Arial Narrow" w:hAnsi="Arial Narrow" w:cs="Arial"/>
          <w:sz w:val="20"/>
          <w:szCs w:val="20"/>
        </w:rPr>
        <w:t>Washed sand for structural concrete</w:t>
      </w:r>
    </w:p>
    <w:p w:rsidR="00705D2C" w:rsidRPr="005657D1" w:rsidRDefault="00705D2C" w:rsidP="00D67DEB">
      <w:pPr>
        <w:pStyle w:val="ListParagraph"/>
        <w:ind w:left="1440" w:hanging="360"/>
        <w:jc w:val="both"/>
        <w:rPr>
          <w:rFonts w:ascii="Arial Narrow" w:hAnsi="Arial Narrow" w:cs="Arial"/>
          <w:sz w:val="20"/>
          <w:szCs w:val="20"/>
        </w:rPr>
      </w:pPr>
      <w:r w:rsidRPr="005657D1">
        <w:rPr>
          <w:rFonts w:ascii="Arial Narrow" w:hAnsi="Arial Narrow" w:cs="Arial"/>
          <w:sz w:val="20"/>
          <w:szCs w:val="20"/>
        </w:rPr>
        <w:t>c.5</w:t>
      </w:r>
      <w:r w:rsidR="00B26D0A">
        <w:rPr>
          <w:rFonts w:ascii="Arial Narrow" w:hAnsi="Arial Narrow" w:cs="Arial"/>
          <w:sz w:val="20"/>
          <w:szCs w:val="20"/>
        </w:rPr>
        <w:tab/>
      </w:r>
      <w:r w:rsidRPr="005657D1">
        <w:rPr>
          <w:rFonts w:ascii="Arial Narrow" w:hAnsi="Arial Narrow" w:cs="Arial"/>
          <w:sz w:val="20"/>
          <w:szCs w:val="20"/>
        </w:rPr>
        <w:t>Water: Use potable water free from alkaline or deleterious substance that may affect the strength of concrete. Use of rain water will not be permitted.</w:t>
      </w:r>
    </w:p>
    <w:p w:rsidR="00705D2C" w:rsidRPr="005657D1" w:rsidRDefault="00705D2C" w:rsidP="006A1970">
      <w:pPr>
        <w:pStyle w:val="ListParagraph"/>
        <w:ind w:left="1440" w:hanging="360"/>
        <w:jc w:val="both"/>
        <w:rPr>
          <w:rFonts w:ascii="Arial Narrow" w:hAnsi="Arial Narrow" w:cs="Arial"/>
          <w:sz w:val="20"/>
          <w:szCs w:val="20"/>
        </w:rPr>
      </w:pPr>
      <w:r w:rsidRPr="005657D1">
        <w:rPr>
          <w:rFonts w:ascii="Arial Narrow" w:hAnsi="Arial Narrow" w:cs="Arial"/>
          <w:sz w:val="20"/>
          <w:szCs w:val="20"/>
        </w:rPr>
        <w:t>c.6</w:t>
      </w:r>
      <w:r w:rsidR="00B26D0A">
        <w:rPr>
          <w:rFonts w:ascii="Arial Narrow" w:hAnsi="Arial Narrow" w:cs="Arial"/>
          <w:sz w:val="20"/>
          <w:szCs w:val="20"/>
        </w:rPr>
        <w:tab/>
      </w:r>
      <w:r w:rsidRPr="005657D1">
        <w:rPr>
          <w:rFonts w:ascii="Arial Narrow" w:hAnsi="Arial Narrow" w:cs="Arial"/>
          <w:sz w:val="20"/>
          <w:szCs w:val="20"/>
        </w:rPr>
        <w:t>All materials shall be free from clay, lumps or any deleterious object or matter that will impair the strength of concrete.</w:t>
      </w:r>
    </w:p>
    <w:p w:rsidR="00705D2C" w:rsidRPr="005657D1" w:rsidRDefault="00705D2C" w:rsidP="006A1970">
      <w:pPr>
        <w:pStyle w:val="ListParagraph"/>
        <w:ind w:left="1440" w:hanging="360"/>
        <w:jc w:val="both"/>
        <w:rPr>
          <w:rFonts w:ascii="Arial Narrow" w:hAnsi="Arial Narrow" w:cs="Arial"/>
          <w:sz w:val="20"/>
          <w:szCs w:val="20"/>
        </w:rPr>
      </w:pPr>
      <w:r w:rsidRPr="005657D1">
        <w:rPr>
          <w:rFonts w:ascii="Arial Narrow" w:hAnsi="Arial Narrow" w:cs="Arial"/>
          <w:sz w:val="20"/>
          <w:szCs w:val="20"/>
        </w:rPr>
        <w:t>c.7</w:t>
      </w:r>
      <w:r w:rsidR="00B26D0A">
        <w:rPr>
          <w:rFonts w:ascii="Arial Narrow" w:hAnsi="Arial Narrow" w:cs="Arial"/>
          <w:sz w:val="20"/>
          <w:szCs w:val="20"/>
        </w:rPr>
        <w:tab/>
      </w:r>
      <w:r w:rsidRPr="005657D1">
        <w:rPr>
          <w:rFonts w:ascii="Arial Narrow" w:hAnsi="Arial Narrow" w:cs="Arial"/>
          <w:sz w:val="20"/>
          <w:szCs w:val="20"/>
        </w:rPr>
        <w:t>Mixing of concrete shall be in accordance with current industry standards or best practices.</w:t>
      </w:r>
    </w:p>
    <w:p w:rsidR="00705D2C" w:rsidRPr="005657D1" w:rsidRDefault="00705D2C" w:rsidP="006A1970">
      <w:pPr>
        <w:pStyle w:val="ListParagraph"/>
        <w:ind w:left="1440" w:hanging="360"/>
        <w:jc w:val="both"/>
        <w:rPr>
          <w:rFonts w:ascii="Arial Narrow" w:hAnsi="Arial Narrow" w:cs="Arial"/>
          <w:sz w:val="20"/>
          <w:szCs w:val="20"/>
        </w:rPr>
      </w:pPr>
      <w:r w:rsidRPr="005657D1">
        <w:rPr>
          <w:rFonts w:ascii="Arial Narrow" w:hAnsi="Arial Narrow" w:cs="Arial"/>
          <w:sz w:val="20"/>
          <w:szCs w:val="20"/>
        </w:rPr>
        <w:t>c.8</w:t>
      </w:r>
      <w:r w:rsidR="00B26D0A">
        <w:rPr>
          <w:rFonts w:ascii="Arial Narrow" w:hAnsi="Arial Narrow" w:cs="Arial"/>
          <w:sz w:val="20"/>
          <w:szCs w:val="20"/>
        </w:rPr>
        <w:tab/>
      </w:r>
      <w:r w:rsidRPr="005657D1">
        <w:rPr>
          <w:rFonts w:ascii="Arial Narrow" w:hAnsi="Arial Narrow" w:cs="Arial"/>
          <w:sz w:val="20"/>
          <w:szCs w:val="20"/>
        </w:rPr>
        <w:t>Slump of concrete shall not exceed 3 inches</w:t>
      </w:r>
    </w:p>
    <w:p w:rsidR="00705D2C" w:rsidRPr="005657D1" w:rsidRDefault="00705D2C" w:rsidP="006A1970">
      <w:pPr>
        <w:pStyle w:val="ListParagraph"/>
        <w:ind w:left="1440" w:hanging="360"/>
        <w:jc w:val="both"/>
        <w:rPr>
          <w:rFonts w:ascii="Arial Narrow" w:hAnsi="Arial Narrow" w:cs="Arial"/>
          <w:sz w:val="20"/>
          <w:szCs w:val="20"/>
        </w:rPr>
      </w:pPr>
      <w:r w:rsidRPr="005657D1">
        <w:rPr>
          <w:rFonts w:ascii="Arial Narrow" w:hAnsi="Arial Narrow" w:cs="Arial"/>
          <w:sz w:val="20"/>
          <w:szCs w:val="20"/>
        </w:rPr>
        <w:t>c.9</w:t>
      </w:r>
      <w:r w:rsidR="00B26D0A">
        <w:rPr>
          <w:rFonts w:ascii="Arial Narrow" w:hAnsi="Arial Narrow" w:cs="Arial"/>
          <w:sz w:val="20"/>
          <w:szCs w:val="20"/>
        </w:rPr>
        <w:tab/>
      </w:r>
      <w:r w:rsidRPr="005657D1">
        <w:rPr>
          <w:rFonts w:ascii="Arial Narrow" w:hAnsi="Arial Narrow" w:cs="Arial"/>
          <w:sz w:val="20"/>
          <w:szCs w:val="20"/>
        </w:rPr>
        <w:t>Placement of concrete shall be in accordance to standard norms, when using portable concrete mixers.</w:t>
      </w:r>
    </w:p>
    <w:p w:rsidR="00705D2C" w:rsidRPr="005657D1" w:rsidRDefault="00705D2C" w:rsidP="006A1970">
      <w:pPr>
        <w:pStyle w:val="ListParagraph"/>
        <w:ind w:left="1440" w:hanging="360"/>
        <w:jc w:val="both"/>
        <w:rPr>
          <w:rFonts w:ascii="Arial Narrow" w:hAnsi="Arial Narrow" w:cs="Arial"/>
          <w:sz w:val="20"/>
          <w:szCs w:val="20"/>
        </w:rPr>
      </w:pPr>
      <w:r w:rsidRPr="005657D1">
        <w:rPr>
          <w:rFonts w:ascii="Arial Narrow" w:hAnsi="Arial Narrow" w:cs="Arial"/>
          <w:sz w:val="20"/>
          <w:szCs w:val="20"/>
        </w:rPr>
        <w:t>c.10 Cure concrete sprinkling water and wetted continuously for 7-day period</w:t>
      </w:r>
    </w:p>
    <w:p w:rsidR="00705D2C" w:rsidRPr="005657D1" w:rsidRDefault="00705D2C" w:rsidP="00D67DEB">
      <w:pPr>
        <w:ind w:left="1080"/>
        <w:jc w:val="both"/>
        <w:rPr>
          <w:rFonts w:ascii="Arial Narrow" w:hAnsi="Arial Narrow" w:cs="Arial"/>
          <w:sz w:val="20"/>
          <w:szCs w:val="20"/>
          <w:u w:val="single"/>
        </w:rPr>
      </w:pPr>
    </w:p>
    <w:p w:rsidR="00705D2C" w:rsidRPr="005657D1" w:rsidRDefault="00705D2C" w:rsidP="00D67DEB">
      <w:pPr>
        <w:pStyle w:val="ListParagraph"/>
        <w:numPr>
          <w:ilvl w:val="0"/>
          <w:numId w:val="37"/>
        </w:numPr>
        <w:ind w:left="1080"/>
        <w:jc w:val="both"/>
        <w:rPr>
          <w:rFonts w:ascii="Arial Narrow" w:hAnsi="Arial Narrow" w:cs="Arial"/>
          <w:sz w:val="20"/>
          <w:szCs w:val="20"/>
          <w:u w:val="single"/>
        </w:rPr>
      </w:pPr>
      <w:r w:rsidRPr="005657D1">
        <w:rPr>
          <w:rFonts w:ascii="Arial Narrow" w:hAnsi="Arial Narrow" w:cs="Arial"/>
          <w:sz w:val="20"/>
          <w:szCs w:val="20"/>
          <w:u w:val="single"/>
        </w:rPr>
        <w:t>Steel Reinforcements</w:t>
      </w:r>
    </w:p>
    <w:p w:rsidR="00705D2C" w:rsidRPr="005657D1" w:rsidRDefault="00705D2C" w:rsidP="00D67DEB">
      <w:pPr>
        <w:pStyle w:val="ListParagraph"/>
        <w:ind w:left="1440" w:hanging="360"/>
        <w:jc w:val="both"/>
        <w:rPr>
          <w:rFonts w:ascii="Arial Narrow" w:hAnsi="Arial Narrow" w:cs="Arial"/>
          <w:sz w:val="20"/>
          <w:szCs w:val="20"/>
        </w:rPr>
      </w:pPr>
      <w:r w:rsidRPr="005657D1">
        <w:rPr>
          <w:rFonts w:ascii="Arial Narrow" w:hAnsi="Arial Narrow" w:cs="Arial"/>
          <w:sz w:val="20"/>
          <w:szCs w:val="20"/>
        </w:rPr>
        <w:t>d.1</w:t>
      </w:r>
      <w:r w:rsidR="00B26D0A">
        <w:rPr>
          <w:rFonts w:ascii="Arial Narrow" w:hAnsi="Arial Narrow" w:cs="Arial"/>
          <w:sz w:val="20"/>
          <w:szCs w:val="20"/>
        </w:rPr>
        <w:tab/>
      </w:r>
      <w:r w:rsidRPr="005657D1">
        <w:rPr>
          <w:rFonts w:ascii="Arial Narrow" w:hAnsi="Arial Narrow" w:cs="Arial"/>
          <w:sz w:val="20"/>
          <w:szCs w:val="20"/>
        </w:rPr>
        <w:t xml:space="preserve">Steel reinforcements shall be </w:t>
      </w:r>
      <w:r w:rsidR="007C0CF5" w:rsidRPr="005657D1">
        <w:rPr>
          <w:rFonts w:ascii="Arial Narrow" w:hAnsi="Arial Narrow" w:cs="Arial"/>
          <w:sz w:val="20"/>
          <w:szCs w:val="20"/>
        </w:rPr>
        <w:t>ASTM A615, deformed steel bars, Grade 60</w:t>
      </w:r>
      <w:r w:rsidRPr="005657D1">
        <w:rPr>
          <w:rFonts w:ascii="Arial Narrow" w:hAnsi="Arial Narrow" w:cs="Arial"/>
          <w:sz w:val="20"/>
          <w:szCs w:val="20"/>
        </w:rPr>
        <w:t>.</w:t>
      </w:r>
    </w:p>
    <w:p w:rsidR="00705D2C" w:rsidRPr="005657D1" w:rsidRDefault="00705D2C" w:rsidP="006A1970">
      <w:pPr>
        <w:pStyle w:val="ListParagraph"/>
        <w:ind w:left="1440" w:hanging="360"/>
        <w:jc w:val="both"/>
        <w:rPr>
          <w:rFonts w:ascii="Arial Narrow" w:hAnsi="Arial Narrow" w:cs="Arial"/>
          <w:sz w:val="20"/>
          <w:szCs w:val="20"/>
        </w:rPr>
      </w:pPr>
      <w:r w:rsidRPr="005657D1">
        <w:rPr>
          <w:rFonts w:ascii="Arial Narrow" w:hAnsi="Arial Narrow" w:cs="Arial"/>
          <w:sz w:val="20"/>
          <w:szCs w:val="20"/>
        </w:rPr>
        <w:t xml:space="preserve">d.2 </w:t>
      </w:r>
      <w:r w:rsidR="00B30042">
        <w:rPr>
          <w:rFonts w:ascii="Arial Narrow" w:hAnsi="Arial Narrow" w:cs="Arial"/>
          <w:sz w:val="20"/>
          <w:szCs w:val="20"/>
        </w:rPr>
        <w:tab/>
      </w:r>
      <w:r w:rsidRPr="005657D1">
        <w:rPr>
          <w:rFonts w:ascii="Arial Narrow" w:hAnsi="Arial Narrow" w:cs="Arial"/>
          <w:sz w:val="20"/>
          <w:szCs w:val="20"/>
        </w:rPr>
        <w:t xml:space="preserve">Supply, fabricate and install reinforcing steel as shown on Drawings. Placing of steel reinforcements shall be in accordance with current industry (local) code (or ACI-347) </w:t>
      </w:r>
    </w:p>
    <w:p w:rsidR="00705D2C" w:rsidRPr="005657D1" w:rsidRDefault="00705D2C" w:rsidP="006A1970">
      <w:pPr>
        <w:pStyle w:val="ListParagraph"/>
        <w:ind w:left="1440" w:hanging="360"/>
        <w:jc w:val="both"/>
        <w:rPr>
          <w:rFonts w:ascii="Arial Narrow" w:hAnsi="Arial Narrow" w:cs="Arial"/>
          <w:sz w:val="20"/>
          <w:szCs w:val="20"/>
        </w:rPr>
      </w:pPr>
      <w:r w:rsidRPr="005657D1">
        <w:rPr>
          <w:rFonts w:ascii="Arial Narrow" w:hAnsi="Arial Narrow" w:cs="Arial"/>
          <w:sz w:val="20"/>
          <w:szCs w:val="20"/>
        </w:rPr>
        <w:t>d.3</w:t>
      </w:r>
      <w:r w:rsidR="00B30042">
        <w:rPr>
          <w:rFonts w:ascii="Arial Narrow" w:hAnsi="Arial Narrow" w:cs="Arial"/>
          <w:sz w:val="20"/>
          <w:szCs w:val="20"/>
        </w:rPr>
        <w:tab/>
      </w:r>
      <w:r w:rsidRPr="005657D1">
        <w:rPr>
          <w:rFonts w:ascii="Arial Narrow" w:hAnsi="Arial Narrow" w:cs="Arial"/>
          <w:sz w:val="20"/>
          <w:szCs w:val="20"/>
        </w:rPr>
        <w:t>Tie wires shall be Gauge 16</w:t>
      </w:r>
    </w:p>
    <w:p w:rsidR="00705D2C" w:rsidRDefault="00705D2C" w:rsidP="006A1970">
      <w:pPr>
        <w:pStyle w:val="ListParagraph"/>
        <w:ind w:left="1440" w:hanging="360"/>
        <w:jc w:val="both"/>
        <w:rPr>
          <w:rFonts w:ascii="Arial Narrow" w:hAnsi="Arial Narrow" w:cs="Arial"/>
          <w:sz w:val="20"/>
          <w:szCs w:val="20"/>
        </w:rPr>
      </w:pPr>
      <w:r w:rsidRPr="005657D1">
        <w:rPr>
          <w:rFonts w:ascii="Arial Narrow" w:hAnsi="Arial Narrow" w:cs="Arial"/>
          <w:sz w:val="20"/>
          <w:szCs w:val="20"/>
        </w:rPr>
        <w:t>d.4</w:t>
      </w:r>
      <w:r w:rsidR="00B30042">
        <w:rPr>
          <w:rFonts w:ascii="Arial Narrow" w:hAnsi="Arial Narrow" w:cs="Arial"/>
          <w:sz w:val="20"/>
          <w:szCs w:val="20"/>
        </w:rPr>
        <w:tab/>
      </w:r>
      <w:r w:rsidRPr="005657D1">
        <w:rPr>
          <w:rFonts w:ascii="Arial Narrow" w:hAnsi="Arial Narrow" w:cs="Arial"/>
          <w:sz w:val="20"/>
          <w:szCs w:val="20"/>
        </w:rPr>
        <w:t>Provide concrete spacers or plastic spacers to meet the required concrete cover as shown on Drawings.</w:t>
      </w:r>
    </w:p>
    <w:p w:rsidR="00705D2C" w:rsidRPr="005657D1" w:rsidRDefault="00705D2C" w:rsidP="006A1970">
      <w:pPr>
        <w:pStyle w:val="ListParagraph"/>
        <w:ind w:left="1440" w:hanging="360"/>
        <w:jc w:val="both"/>
        <w:rPr>
          <w:rFonts w:ascii="Arial Narrow" w:hAnsi="Arial Narrow" w:cs="Arial"/>
          <w:sz w:val="20"/>
          <w:szCs w:val="20"/>
        </w:rPr>
      </w:pPr>
      <w:r w:rsidRPr="005657D1">
        <w:rPr>
          <w:rFonts w:ascii="Arial Narrow" w:hAnsi="Arial Narrow" w:cs="Arial"/>
          <w:sz w:val="20"/>
          <w:szCs w:val="20"/>
        </w:rPr>
        <w:t>d.5 Steel reinforcements shall be free from mill scales, rusts, oils, contamination that will impair the bonding property to concrete.</w:t>
      </w:r>
    </w:p>
    <w:p w:rsidR="00705D2C" w:rsidRPr="005657D1" w:rsidRDefault="00705D2C" w:rsidP="00D67DEB">
      <w:pPr>
        <w:ind w:left="1080"/>
        <w:jc w:val="both"/>
        <w:rPr>
          <w:rFonts w:ascii="Arial Narrow" w:hAnsi="Arial Narrow" w:cs="Arial"/>
          <w:sz w:val="20"/>
          <w:szCs w:val="20"/>
        </w:rPr>
      </w:pPr>
    </w:p>
    <w:p w:rsidR="00705D2C" w:rsidRPr="005657D1" w:rsidRDefault="00705D2C" w:rsidP="00D67DEB">
      <w:pPr>
        <w:pStyle w:val="ListParagraph"/>
        <w:numPr>
          <w:ilvl w:val="0"/>
          <w:numId w:val="37"/>
        </w:numPr>
        <w:ind w:left="1080"/>
        <w:jc w:val="both"/>
        <w:rPr>
          <w:rFonts w:ascii="Arial Narrow" w:hAnsi="Arial Narrow" w:cs="Arial"/>
          <w:sz w:val="20"/>
          <w:szCs w:val="20"/>
          <w:u w:val="single"/>
        </w:rPr>
      </w:pPr>
      <w:r w:rsidRPr="005657D1">
        <w:rPr>
          <w:rFonts w:ascii="Arial Narrow" w:hAnsi="Arial Narrow" w:cs="Arial"/>
          <w:sz w:val="20"/>
          <w:szCs w:val="20"/>
          <w:u w:val="single"/>
        </w:rPr>
        <w:t>Formworks</w:t>
      </w:r>
    </w:p>
    <w:p w:rsidR="00705D2C" w:rsidRPr="005657D1" w:rsidRDefault="00705D2C" w:rsidP="00D67DEB">
      <w:pPr>
        <w:pStyle w:val="ListParagraph"/>
        <w:ind w:left="1440" w:hanging="360"/>
        <w:jc w:val="both"/>
        <w:rPr>
          <w:rFonts w:ascii="Arial Narrow" w:hAnsi="Arial Narrow" w:cs="Arial"/>
          <w:sz w:val="20"/>
          <w:szCs w:val="20"/>
        </w:rPr>
      </w:pPr>
      <w:r w:rsidRPr="005657D1">
        <w:rPr>
          <w:rFonts w:ascii="Arial Narrow" w:hAnsi="Arial Narrow" w:cs="Arial"/>
          <w:sz w:val="20"/>
          <w:szCs w:val="20"/>
        </w:rPr>
        <w:t>e.1</w:t>
      </w:r>
      <w:r w:rsidR="001A7410">
        <w:rPr>
          <w:rFonts w:ascii="Arial Narrow" w:hAnsi="Arial Narrow" w:cs="Arial"/>
          <w:sz w:val="20"/>
          <w:szCs w:val="20"/>
        </w:rPr>
        <w:tab/>
      </w:r>
      <w:r w:rsidRPr="005657D1">
        <w:rPr>
          <w:rFonts w:ascii="Arial Narrow" w:hAnsi="Arial Narrow" w:cs="Arial"/>
          <w:sz w:val="20"/>
          <w:szCs w:val="20"/>
        </w:rPr>
        <w:t>All forms shall be designed by the Contractor for a safe construction activity and installed to dimensions shown on the Drawings.</w:t>
      </w:r>
    </w:p>
    <w:p w:rsidR="00705D2C" w:rsidRPr="005657D1" w:rsidRDefault="00705D2C" w:rsidP="00D67DEB">
      <w:pPr>
        <w:pStyle w:val="ListParagraph"/>
        <w:ind w:left="1440" w:hanging="360"/>
        <w:jc w:val="both"/>
        <w:rPr>
          <w:rFonts w:ascii="Arial Narrow" w:hAnsi="Arial Narrow" w:cs="Arial"/>
          <w:sz w:val="20"/>
          <w:szCs w:val="20"/>
        </w:rPr>
      </w:pPr>
      <w:r w:rsidRPr="005657D1">
        <w:rPr>
          <w:rFonts w:ascii="Arial Narrow" w:hAnsi="Arial Narrow" w:cs="Arial"/>
          <w:sz w:val="20"/>
          <w:szCs w:val="20"/>
        </w:rPr>
        <w:t>e.2</w:t>
      </w:r>
      <w:r w:rsidR="001A7410">
        <w:rPr>
          <w:rFonts w:ascii="Arial Narrow" w:hAnsi="Arial Narrow" w:cs="Arial"/>
          <w:sz w:val="20"/>
          <w:szCs w:val="20"/>
        </w:rPr>
        <w:tab/>
      </w:r>
      <w:r w:rsidRPr="005657D1">
        <w:rPr>
          <w:rFonts w:ascii="Arial Narrow" w:hAnsi="Arial Narrow" w:cs="Arial"/>
          <w:sz w:val="20"/>
          <w:szCs w:val="20"/>
        </w:rPr>
        <w:t>All materials for formworks shall be durable and free from warps, de-lamination and shall produce a neat surface upon stripping.</w:t>
      </w:r>
    </w:p>
    <w:p w:rsidR="00705D2C" w:rsidRPr="005657D1" w:rsidRDefault="00705D2C" w:rsidP="00D67DEB">
      <w:pPr>
        <w:pStyle w:val="ListParagraph"/>
        <w:ind w:left="1440" w:hanging="360"/>
        <w:jc w:val="both"/>
        <w:rPr>
          <w:rFonts w:ascii="Arial Narrow" w:hAnsi="Arial Narrow" w:cs="Arial"/>
          <w:sz w:val="20"/>
          <w:szCs w:val="20"/>
        </w:rPr>
      </w:pPr>
      <w:r w:rsidRPr="005657D1">
        <w:rPr>
          <w:rFonts w:ascii="Arial Narrow" w:hAnsi="Arial Narrow" w:cs="Arial"/>
          <w:sz w:val="20"/>
          <w:szCs w:val="20"/>
        </w:rPr>
        <w:t>e.3</w:t>
      </w:r>
      <w:r w:rsidR="001A7410">
        <w:rPr>
          <w:rFonts w:ascii="Arial Narrow" w:hAnsi="Arial Narrow" w:cs="Arial"/>
          <w:sz w:val="20"/>
          <w:szCs w:val="20"/>
        </w:rPr>
        <w:tab/>
      </w:r>
      <w:r w:rsidRPr="005657D1">
        <w:rPr>
          <w:rFonts w:ascii="Arial Narrow" w:hAnsi="Arial Narrow" w:cs="Arial"/>
          <w:sz w:val="20"/>
          <w:szCs w:val="20"/>
        </w:rPr>
        <w:t>All joints shall be free from mortar leak during placement of concrete</w:t>
      </w:r>
    </w:p>
    <w:p w:rsidR="00705D2C" w:rsidRPr="005657D1" w:rsidRDefault="00705D2C" w:rsidP="00D67DEB">
      <w:pPr>
        <w:pStyle w:val="ListParagraph"/>
        <w:ind w:left="1440" w:hanging="360"/>
        <w:jc w:val="both"/>
        <w:rPr>
          <w:rFonts w:ascii="Arial Narrow" w:hAnsi="Arial Narrow" w:cs="Arial"/>
          <w:sz w:val="20"/>
          <w:szCs w:val="20"/>
        </w:rPr>
      </w:pPr>
      <w:r w:rsidRPr="005657D1">
        <w:rPr>
          <w:rFonts w:ascii="Arial Narrow" w:hAnsi="Arial Narrow" w:cs="Arial"/>
          <w:sz w:val="20"/>
          <w:szCs w:val="20"/>
        </w:rPr>
        <w:t>e.4</w:t>
      </w:r>
      <w:r w:rsidR="001A7410">
        <w:rPr>
          <w:rFonts w:ascii="Arial Narrow" w:hAnsi="Arial Narrow" w:cs="Arial"/>
          <w:sz w:val="20"/>
          <w:szCs w:val="20"/>
        </w:rPr>
        <w:tab/>
      </w:r>
      <w:r w:rsidRPr="005657D1">
        <w:rPr>
          <w:rFonts w:ascii="Arial Narrow" w:hAnsi="Arial Narrow" w:cs="Arial"/>
          <w:sz w:val="20"/>
          <w:szCs w:val="20"/>
        </w:rPr>
        <w:t>Stripping of forms shall only commence after the concrete has gained sufficient strength (min of 7 days) for major structural elements.</w:t>
      </w:r>
    </w:p>
    <w:p w:rsidR="00705D2C" w:rsidRPr="005657D1" w:rsidRDefault="00705D2C" w:rsidP="00705D2C">
      <w:pPr>
        <w:jc w:val="both"/>
        <w:rPr>
          <w:rFonts w:ascii="Arial Narrow" w:hAnsi="Arial Narrow" w:cs="Arial"/>
          <w:sz w:val="20"/>
          <w:szCs w:val="20"/>
        </w:rPr>
      </w:pPr>
    </w:p>
    <w:p w:rsidR="00705D2C" w:rsidRPr="005657D1" w:rsidRDefault="00705D2C" w:rsidP="001A7410">
      <w:pPr>
        <w:ind w:firstLine="360"/>
        <w:jc w:val="both"/>
        <w:rPr>
          <w:rFonts w:ascii="Arial Narrow" w:hAnsi="Arial Narrow" w:cs="Arial"/>
          <w:b/>
          <w:sz w:val="20"/>
          <w:szCs w:val="20"/>
        </w:rPr>
      </w:pPr>
      <w:r w:rsidRPr="005657D1">
        <w:rPr>
          <w:rFonts w:ascii="Arial Narrow" w:hAnsi="Arial Narrow" w:cs="Arial"/>
          <w:b/>
          <w:sz w:val="20"/>
          <w:szCs w:val="20"/>
        </w:rPr>
        <w:t xml:space="preserve">6.0  </w:t>
      </w:r>
      <w:r w:rsidR="00395017" w:rsidRPr="005657D1">
        <w:rPr>
          <w:rFonts w:ascii="Arial Narrow" w:hAnsi="Arial Narrow" w:cs="Arial"/>
          <w:b/>
          <w:sz w:val="20"/>
          <w:szCs w:val="20"/>
        </w:rPr>
        <w:tab/>
      </w:r>
      <w:r w:rsidRPr="005657D1">
        <w:rPr>
          <w:rFonts w:ascii="Arial Narrow" w:hAnsi="Arial Narrow" w:cs="Arial"/>
          <w:b/>
          <w:sz w:val="20"/>
          <w:szCs w:val="20"/>
        </w:rPr>
        <w:t xml:space="preserve">Masonry Works </w:t>
      </w:r>
      <w:r w:rsidRPr="005657D1">
        <w:rPr>
          <w:rFonts w:ascii="Arial Narrow" w:hAnsi="Arial Narrow" w:cs="Arial"/>
          <w:sz w:val="20"/>
          <w:szCs w:val="20"/>
        </w:rPr>
        <w:t>(Refer to Chapter 7 of the NSCP for Hollow Masonry Units)</w:t>
      </w:r>
    </w:p>
    <w:p w:rsidR="00C25EC7" w:rsidRPr="005657D1" w:rsidRDefault="00C25EC7" w:rsidP="00D67DEB">
      <w:pPr>
        <w:pStyle w:val="ListParagraph"/>
        <w:numPr>
          <w:ilvl w:val="0"/>
          <w:numId w:val="38"/>
        </w:numPr>
        <w:ind w:left="1080"/>
        <w:jc w:val="both"/>
        <w:rPr>
          <w:rFonts w:ascii="Arial Narrow" w:hAnsi="Arial Narrow" w:cs="Arial"/>
          <w:sz w:val="20"/>
          <w:szCs w:val="20"/>
        </w:rPr>
      </w:pPr>
      <w:r w:rsidRPr="005657D1">
        <w:rPr>
          <w:rFonts w:ascii="Arial Narrow" w:hAnsi="Arial Narrow" w:cs="Arial"/>
          <w:sz w:val="20"/>
          <w:szCs w:val="20"/>
        </w:rPr>
        <w:t xml:space="preserve">All CHB walls to be demolished must be </w:t>
      </w:r>
      <w:r w:rsidR="00A7480C" w:rsidRPr="005657D1">
        <w:rPr>
          <w:rFonts w:ascii="Arial Narrow" w:hAnsi="Arial Narrow" w:cs="Arial"/>
          <w:sz w:val="20"/>
          <w:szCs w:val="20"/>
        </w:rPr>
        <w:t>removed completely</w:t>
      </w:r>
      <w:r w:rsidRPr="005657D1">
        <w:rPr>
          <w:rFonts w:ascii="Arial Narrow" w:hAnsi="Arial Narrow" w:cs="Arial"/>
          <w:sz w:val="20"/>
          <w:szCs w:val="20"/>
        </w:rPr>
        <w:t xml:space="preserve"> from bottom of beam or topmost blocks down to the floor level. In no case shall unsupported CHB walls be retained whether it is above or below the ceiling line.</w:t>
      </w:r>
    </w:p>
    <w:p w:rsidR="00C25EC7" w:rsidRPr="005657D1" w:rsidRDefault="00C25EC7" w:rsidP="00D67DEB">
      <w:pPr>
        <w:pStyle w:val="ListParagraph"/>
        <w:numPr>
          <w:ilvl w:val="0"/>
          <w:numId w:val="38"/>
        </w:numPr>
        <w:ind w:left="1080"/>
        <w:jc w:val="both"/>
        <w:rPr>
          <w:rFonts w:ascii="Arial Narrow" w:hAnsi="Arial Narrow" w:cs="Arial"/>
          <w:sz w:val="20"/>
          <w:szCs w:val="20"/>
        </w:rPr>
      </w:pPr>
      <w:r w:rsidRPr="005657D1">
        <w:rPr>
          <w:rFonts w:ascii="Arial Narrow" w:hAnsi="Arial Narrow" w:cs="Arial"/>
          <w:sz w:val="20"/>
          <w:szCs w:val="20"/>
        </w:rPr>
        <w:t>Provision of door and window openings on existing CHB walls must be done with the use of electric concrete cutter to prevent impacts that might result to cracks on the existing walls. Lintel beams shall be constructed to support the remaining CHB walls above door and window header</w:t>
      </w:r>
      <w:r w:rsidR="00A7480C" w:rsidRPr="005657D1">
        <w:rPr>
          <w:rFonts w:ascii="Arial Narrow" w:hAnsi="Arial Narrow" w:cs="Arial"/>
          <w:sz w:val="20"/>
          <w:szCs w:val="20"/>
        </w:rPr>
        <w:t>s</w:t>
      </w:r>
      <w:r w:rsidRPr="005657D1">
        <w:rPr>
          <w:rFonts w:ascii="Arial Narrow" w:hAnsi="Arial Narrow" w:cs="Arial"/>
          <w:sz w:val="20"/>
          <w:szCs w:val="20"/>
        </w:rPr>
        <w:t>.</w:t>
      </w:r>
    </w:p>
    <w:p w:rsidR="00421BB9" w:rsidRPr="005657D1" w:rsidRDefault="00421BB9" w:rsidP="00D67DEB">
      <w:pPr>
        <w:pStyle w:val="ListParagraph"/>
        <w:numPr>
          <w:ilvl w:val="0"/>
          <w:numId w:val="38"/>
        </w:numPr>
        <w:ind w:left="1080"/>
        <w:jc w:val="both"/>
        <w:rPr>
          <w:rFonts w:ascii="Arial Narrow" w:hAnsi="Arial Narrow" w:cs="Arial"/>
          <w:sz w:val="20"/>
          <w:szCs w:val="20"/>
        </w:rPr>
      </w:pPr>
      <w:r w:rsidRPr="005657D1">
        <w:rPr>
          <w:rFonts w:ascii="Arial Narrow" w:hAnsi="Arial Narrow" w:cs="Arial"/>
          <w:sz w:val="20"/>
          <w:szCs w:val="20"/>
        </w:rPr>
        <w:lastRenderedPageBreak/>
        <w:t>Closing of existing openings on existing CHB walls. All new CHB reinforcing bars must be properly anchored/attached to the reinforcing bars of the existing CHB walls.</w:t>
      </w:r>
      <w:r w:rsidR="00314BDC" w:rsidRPr="005657D1">
        <w:rPr>
          <w:rFonts w:ascii="Arial Narrow" w:hAnsi="Arial Narrow" w:cs="Arial"/>
          <w:sz w:val="20"/>
          <w:szCs w:val="20"/>
        </w:rPr>
        <w:t xml:space="preserve"> Adequate trimmer bars of size &amp; length shall be provided within the new openings as indicated in drawings.</w:t>
      </w:r>
    </w:p>
    <w:p w:rsidR="00705D2C" w:rsidRPr="005657D1" w:rsidRDefault="00705D2C" w:rsidP="00D67DEB">
      <w:pPr>
        <w:pStyle w:val="ListParagraph"/>
        <w:numPr>
          <w:ilvl w:val="0"/>
          <w:numId w:val="38"/>
        </w:numPr>
        <w:ind w:left="1080"/>
        <w:jc w:val="both"/>
        <w:rPr>
          <w:rFonts w:ascii="Arial Narrow" w:hAnsi="Arial Narrow" w:cs="Arial"/>
          <w:sz w:val="20"/>
          <w:szCs w:val="20"/>
        </w:rPr>
      </w:pPr>
      <w:r w:rsidRPr="005657D1">
        <w:rPr>
          <w:rFonts w:ascii="Arial Narrow" w:hAnsi="Arial Narrow" w:cs="Arial"/>
          <w:sz w:val="20"/>
          <w:szCs w:val="20"/>
        </w:rPr>
        <w:t>Deliver to site CHB units undamaged and free from breakage to edges or corners.</w:t>
      </w:r>
    </w:p>
    <w:p w:rsidR="00705D2C" w:rsidRPr="005657D1" w:rsidRDefault="00705D2C" w:rsidP="00D67DEB">
      <w:pPr>
        <w:pStyle w:val="ListParagraph"/>
        <w:numPr>
          <w:ilvl w:val="0"/>
          <w:numId w:val="38"/>
        </w:numPr>
        <w:ind w:left="1080"/>
        <w:jc w:val="both"/>
        <w:rPr>
          <w:rFonts w:ascii="Arial Narrow" w:hAnsi="Arial Narrow" w:cs="Arial"/>
          <w:sz w:val="20"/>
          <w:szCs w:val="20"/>
        </w:rPr>
      </w:pPr>
      <w:r w:rsidRPr="005657D1">
        <w:rPr>
          <w:rFonts w:ascii="Arial Narrow" w:hAnsi="Arial Narrow" w:cs="Arial"/>
          <w:sz w:val="20"/>
          <w:szCs w:val="20"/>
        </w:rPr>
        <w:t>Concrete hollow block units shall be nominal 100 x 200 x 400</w:t>
      </w:r>
      <w:r w:rsidR="00F86388">
        <w:rPr>
          <w:rFonts w:ascii="Arial Narrow" w:hAnsi="Arial Narrow" w:cs="Arial"/>
          <w:sz w:val="20"/>
          <w:szCs w:val="20"/>
        </w:rPr>
        <w:t xml:space="preserve"> or 150 x 200 x 400 (as indicated in plan)</w:t>
      </w:r>
      <w:r w:rsidRPr="005657D1">
        <w:rPr>
          <w:rFonts w:ascii="Arial Narrow" w:hAnsi="Arial Narrow" w:cs="Arial"/>
          <w:sz w:val="20"/>
          <w:szCs w:val="20"/>
        </w:rPr>
        <w:t xml:space="preserve"> stretcher block</w:t>
      </w:r>
      <w:r w:rsidR="007C7D5E">
        <w:rPr>
          <w:rFonts w:ascii="Arial Narrow" w:hAnsi="Arial Narrow" w:cs="Arial"/>
          <w:sz w:val="20"/>
          <w:szCs w:val="20"/>
        </w:rPr>
        <w:t>s</w:t>
      </w:r>
      <w:r w:rsidRPr="005657D1">
        <w:rPr>
          <w:rFonts w:ascii="Arial Narrow" w:hAnsi="Arial Narrow" w:cs="Arial"/>
          <w:sz w:val="20"/>
          <w:szCs w:val="20"/>
        </w:rPr>
        <w:t>, all cells grouted with steel reinforcements shown on Drawings, (350min) psi when tested to applicable ASTM Standards and Industry norms.</w:t>
      </w:r>
    </w:p>
    <w:p w:rsidR="00705D2C" w:rsidRPr="005657D1" w:rsidRDefault="00705D2C" w:rsidP="00D67DEB">
      <w:pPr>
        <w:pStyle w:val="ListParagraph"/>
        <w:numPr>
          <w:ilvl w:val="0"/>
          <w:numId w:val="38"/>
        </w:numPr>
        <w:ind w:left="1080"/>
        <w:jc w:val="both"/>
        <w:rPr>
          <w:rFonts w:ascii="Arial Narrow" w:hAnsi="Arial Narrow" w:cs="Arial"/>
          <w:sz w:val="20"/>
          <w:szCs w:val="20"/>
        </w:rPr>
      </w:pPr>
      <w:r w:rsidRPr="005657D1">
        <w:rPr>
          <w:rFonts w:ascii="Arial Narrow" w:hAnsi="Arial Narrow" w:cs="Arial"/>
          <w:sz w:val="20"/>
          <w:szCs w:val="20"/>
        </w:rPr>
        <w:t>Erect CHB units to plumb and true to alignment within acceptable tolerance.</w:t>
      </w:r>
    </w:p>
    <w:p w:rsidR="00705D2C" w:rsidRPr="005657D1" w:rsidRDefault="00705D2C" w:rsidP="00D67DEB">
      <w:pPr>
        <w:pStyle w:val="ListParagraph"/>
        <w:numPr>
          <w:ilvl w:val="0"/>
          <w:numId w:val="38"/>
        </w:numPr>
        <w:ind w:left="1080"/>
        <w:jc w:val="both"/>
        <w:rPr>
          <w:rFonts w:ascii="Arial Narrow" w:hAnsi="Arial Narrow" w:cs="Arial"/>
          <w:sz w:val="20"/>
          <w:szCs w:val="20"/>
        </w:rPr>
      </w:pPr>
      <w:r w:rsidRPr="005657D1">
        <w:rPr>
          <w:rFonts w:ascii="Arial Narrow" w:hAnsi="Arial Narrow" w:cs="Arial"/>
          <w:sz w:val="20"/>
          <w:szCs w:val="20"/>
        </w:rPr>
        <w:t>Mix proportion for grouting and setting bed shall be 1: 4 (Cement: sand), maximum proportion. The Contractor shall make necessary adjustments to suit project requirements without extra cost to the Company.</w:t>
      </w:r>
    </w:p>
    <w:p w:rsidR="00705D2C" w:rsidRPr="005657D1" w:rsidRDefault="00705D2C" w:rsidP="00D67DEB">
      <w:pPr>
        <w:pStyle w:val="ListParagraph"/>
        <w:numPr>
          <w:ilvl w:val="0"/>
          <w:numId w:val="38"/>
        </w:numPr>
        <w:ind w:left="1080"/>
        <w:jc w:val="both"/>
        <w:rPr>
          <w:rFonts w:ascii="Arial Narrow" w:hAnsi="Arial Narrow" w:cs="Arial"/>
          <w:sz w:val="20"/>
          <w:szCs w:val="20"/>
        </w:rPr>
      </w:pPr>
      <w:r w:rsidRPr="005657D1">
        <w:rPr>
          <w:rFonts w:ascii="Arial Narrow" w:hAnsi="Arial Narrow" w:cs="Arial"/>
          <w:sz w:val="20"/>
          <w:szCs w:val="20"/>
        </w:rPr>
        <w:t>Damaged unit masonry shall not be used</w:t>
      </w:r>
    </w:p>
    <w:p w:rsidR="00705D2C" w:rsidRPr="005657D1" w:rsidRDefault="00705D2C" w:rsidP="00D67DEB">
      <w:pPr>
        <w:pStyle w:val="ListParagraph"/>
        <w:numPr>
          <w:ilvl w:val="0"/>
          <w:numId w:val="38"/>
        </w:numPr>
        <w:ind w:left="1080"/>
        <w:jc w:val="both"/>
        <w:rPr>
          <w:rFonts w:ascii="Arial Narrow" w:hAnsi="Arial Narrow" w:cs="Arial"/>
          <w:sz w:val="20"/>
          <w:szCs w:val="20"/>
        </w:rPr>
      </w:pPr>
      <w:r w:rsidRPr="005657D1">
        <w:rPr>
          <w:rFonts w:ascii="Arial Narrow" w:hAnsi="Arial Narrow" w:cs="Arial"/>
          <w:sz w:val="20"/>
          <w:szCs w:val="20"/>
        </w:rPr>
        <w:t xml:space="preserve">The Contractor shall provide and maintain extra units or numbers at site without extra cost to </w:t>
      </w:r>
      <w:r w:rsidR="003636F8">
        <w:rPr>
          <w:rFonts w:ascii="Arial Narrow" w:hAnsi="Arial Narrow" w:cs="Arial"/>
          <w:sz w:val="20"/>
          <w:szCs w:val="20"/>
        </w:rPr>
        <w:t xml:space="preserve">PSHS-SRC </w:t>
      </w:r>
      <w:r w:rsidR="00012789">
        <w:rPr>
          <w:rFonts w:ascii="Arial Narrow" w:hAnsi="Arial Narrow" w:cs="Arial"/>
          <w:sz w:val="20"/>
          <w:szCs w:val="20"/>
        </w:rPr>
        <w:t>appointed engineer</w:t>
      </w:r>
      <w:r w:rsidRPr="005657D1">
        <w:rPr>
          <w:rFonts w:ascii="Arial Narrow" w:hAnsi="Arial Narrow" w:cs="Arial"/>
          <w:sz w:val="20"/>
          <w:szCs w:val="20"/>
        </w:rPr>
        <w:t xml:space="preserve">. </w:t>
      </w:r>
    </w:p>
    <w:p w:rsidR="00705D2C" w:rsidRPr="005657D1" w:rsidRDefault="00705D2C" w:rsidP="00D67DEB">
      <w:pPr>
        <w:pStyle w:val="ListParagraph"/>
        <w:numPr>
          <w:ilvl w:val="0"/>
          <w:numId w:val="38"/>
        </w:numPr>
        <w:ind w:left="1080"/>
        <w:jc w:val="both"/>
        <w:rPr>
          <w:rFonts w:ascii="Arial Narrow" w:hAnsi="Arial Narrow" w:cs="Arial"/>
          <w:sz w:val="20"/>
          <w:szCs w:val="20"/>
        </w:rPr>
      </w:pPr>
      <w:r w:rsidRPr="005657D1">
        <w:rPr>
          <w:rFonts w:ascii="Arial Narrow" w:hAnsi="Arial Narrow" w:cs="Arial"/>
          <w:sz w:val="20"/>
          <w:szCs w:val="20"/>
        </w:rPr>
        <w:t>All masonry units and associated materials shall satisfy test requirements of ASTM C190, C140), non- load bearing test.</w:t>
      </w:r>
    </w:p>
    <w:p w:rsidR="00705D2C" w:rsidRPr="005657D1" w:rsidRDefault="00705D2C" w:rsidP="00D67DEB">
      <w:pPr>
        <w:pStyle w:val="ListParagraph"/>
        <w:numPr>
          <w:ilvl w:val="0"/>
          <w:numId w:val="38"/>
        </w:numPr>
        <w:ind w:left="1080"/>
        <w:jc w:val="both"/>
        <w:rPr>
          <w:rFonts w:ascii="Arial Narrow" w:hAnsi="Arial Narrow" w:cs="Arial"/>
          <w:sz w:val="20"/>
          <w:szCs w:val="20"/>
        </w:rPr>
      </w:pPr>
      <w:r w:rsidRPr="005657D1">
        <w:rPr>
          <w:rFonts w:ascii="Arial Narrow" w:hAnsi="Arial Narrow" w:cs="Arial"/>
          <w:sz w:val="20"/>
          <w:szCs w:val="20"/>
        </w:rPr>
        <w:t>Install all CHB based on anchorage details as shown in drawings.</w:t>
      </w:r>
    </w:p>
    <w:p w:rsidR="00705D2C" w:rsidRPr="005657D1" w:rsidRDefault="00705D2C" w:rsidP="00705D2C">
      <w:pPr>
        <w:pStyle w:val="ListParagraph"/>
        <w:jc w:val="both"/>
        <w:rPr>
          <w:rFonts w:ascii="Arial Narrow" w:hAnsi="Arial Narrow" w:cs="Arial"/>
          <w:sz w:val="20"/>
          <w:szCs w:val="20"/>
        </w:rPr>
      </w:pPr>
    </w:p>
    <w:p w:rsidR="00705D2C" w:rsidRPr="005657D1" w:rsidRDefault="00705D2C" w:rsidP="001A7410">
      <w:pPr>
        <w:ind w:firstLine="360"/>
        <w:jc w:val="both"/>
        <w:rPr>
          <w:rFonts w:ascii="Arial Narrow" w:hAnsi="Arial Narrow" w:cs="Arial"/>
          <w:b/>
          <w:sz w:val="20"/>
          <w:szCs w:val="20"/>
        </w:rPr>
      </w:pPr>
      <w:r w:rsidRPr="005657D1">
        <w:rPr>
          <w:rFonts w:ascii="Arial Narrow" w:hAnsi="Arial Narrow" w:cs="Arial"/>
          <w:b/>
          <w:sz w:val="20"/>
          <w:szCs w:val="20"/>
        </w:rPr>
        <w:t xml:space="preserve">7. 0 </w:t>
      </w:r>
      <w:r w:rsidR="00395017" w:rsidRPr="005657D1">
        <w:rPr>
          <w:rFonts w:ascii="Arial Narrow" w:hAnsi="Arial Narrow" w:cs="Arial"/>
          <w:b/>
          <w:sz w:val="20"/>
          <w:szCs w:val="20"/>
        </w:rPr>
        <w:tab/>
      </w:r>
      <w:r w:rsidRPr="005657D1">
        <w:rPr>
          <w:rFonts w:ascii="Arial Narrow" w:hAnsi="Arial Narrow" w:cs="Arial"/>
          <w:b/>
          <w:sz w:val="20"/>
          <w:szCs w:val="20"/>
        </w:rPr>
        <w:t>Wood works</w:t>
      </w:r>
    </w:p>
    <w:p w:rsidR="00705D2C" w:rsidRPr="005657D1" w:rsidRDefault="00705D2C" w:rsidP="00D67DEB">
      <w:pPr>
        <w:pStyle w:val="ListParagraph"/>
        <w:numPr>
          <w:ilvl w:val="0"/>
          <w:numId w:val="39"/>
        </w:numPr>
        <w:ind w:left="1080"/>
        <w:jc w:val="both"/>
        <w:rPr>
          <w:rFonts w:ascii="Arial Narrow" w:hAnsi="Arial Narrow" w:cs="Arial"/>
          <w:sz w:val="20"/>
          <w:szCs w:val="20"/>
        </w:rPr>
      </w:pPr>
      <w:r w:rsidRPr="005657D1">
        <w:rPr>
          <w:rFonts w:ascii="Arial Narrow" w:hAnsi="Arial Narrow" w:cs="Arial"/>
          <w:sz w:val="20"/>
          <w:szCs w:val="20"/>
        </w:rPr>
        <w:t xml:space="preserve">All timber materials where required shall be seasoned timber or hard wood (door jambs, cabinet frames, </w:t>
      </w:r>
      <w:proofErr w:type="spellStart"/>
      <w:r w:rsidRPr="005657D1">
        <w:rPr>
          <w:rFonts w:ascii="Arial Narrow" w:hAnsi="Arial Narrow" w:cs="Arial"/>
          <w:sz w:val="20"/>
          <w:szCs w:val="20"/>
        </w:rPr>
        <w:t>etc</w:t>
      </w:r>
      <w:proofErr w:type="spellEnd"/>
      <w:r w:rsidRPr="005657D1">
        <w:rPr>
          <w:rFonts w:ascii="Arial Narrow" w:hAnsi="Arial Narrow" w:cs="Arial"/>
          <w:sz w:val="20"/>
          <w:szCs w:val="20"/>
        </w:rPr>
        <w:t>) and other wood works and shall be free from warps, knots, cracks or any defect that will impair the strength of the system.</w:t>
      </w:r>
    </w:p>
    <w:p w:rsidR="00705D2C" w:rsidRPr="005657D1" w:rsidRDefault="00705D2C" w:rsidP="00D67DEB">
      <w:pPr>
        <w:pStyle w:val="ListParagraph"/>
        <w:numPr>
          <w:ilvl w:val="0"/>
          <w:numId w:val="39"/>
        </w:numPr>
        <w:ind w:left="1080"/>
        <w:jc w:val="both"/>
        <w:rPr>
          <w:rFonts w:ascii="Arial Narrow" w:hAnsi="Arial Narrow" w:cs="Arial"/>
          <w:sz w:val="20"/>
          <w:szCs w:val="20"/>
        </w:rPr>
      </w:pPr>
      <w:r w:rsidRPr="005657D1">
        <w:rPr>
          <w:rFonts w:ascii="Arial Narrow" w:hAnsi="Arial Narrow" w:cs="Arial"/>
          <w:sz w:val="20"/>
          <w:szCs w:val="20"/>
        </w:rPr>
        <w:t xml:space="preserve">All members shall be applied with anti-termites control or </w:t>
      </w:r>
      <w:proofErr w:type="spellStart"/>
      <w:r w:rsidRPr="005657D1">
        <w:rPr>
          <w:rFonts w:ascii="Arial Narrow" w:hAnsi="Arial Narrow" w:cs="Arial"/>
          <w:sz w:val="20"/>
          <w:szCs w:val="20"/>
        </w:rPr>
        <w:t>Solignum</w:t>
      </w:r>
      <w:proofErr w:type="spellEnd"/>
      <w:r w:rsidRPr="005657D1">
        <w:rPr>
          <w:rFonts w:ascii="Arial Narrow" w:hAnsi="Arial Narrow" w:cs="Arial"/>
          <w:sz w:val="20"/>
          <w:szCs w:val="20"/>
        </w:rPr>
        <w:t xml:space="preserve"> or approved equal.</w:t>
      </w:r>
    </w:p>
    <w:p w:rsidR="00705D2C" w:rsidRPr="005657D1" w:rsidRDefault="00705D2C" w:rsidP="00D67DEB">
      <w:pPr>
        <w:pStyle w:val="ListParagraph"/>
        <w:numPr>
          <w:ilvl w:val="0"/>
          <w:numId w:val="39"/>
        </w:numPr>
        <w:ind w:left="1080"/>
        <w:jc w:val="both"/>
        <w:rPr>
          <w:rFonts w:ascii="Arial Narrow" w:hAnsi="Arial Narrow" w:cs="Arial"/>
          <w:sz w:val="20"/>
          <w:szCs w:val="20"/>
        </w:rPr>
      </w:pPr>
      <w:r w:rsidRPr="005657D1">
        <w:rPr>
          <w:rFonts w:ascii="Arial Narrow" w:hAnsi="Arial Narrow" w:cs="Arial"/>
          <w:sz w:val="20"/>
          <w:szCs w:val="20"/>
        </w:rPr>
        <w:t>Ceiling system shall be as shown on Drawings.</w:t>
      </w:r>
    </w:p>
    <w:p w:rsidR="00705D2C" w:rsidRPr="005657D1" w:rsidRDefault="00705D2C" w:rsidP="00D67DEB">
      <w:pPr>
        <w:pStyle w:val="ListParagraph"/>
        <w:numPr>
          <w:ilvl w:val="0"/>
          <w:numId w:val="39"/>
        </w:numPr>
        <w:ind w:left="1080"/>
        <w:jc w:val="both"/>
        <w:rPr>
          <w:rFonts w:ascii="Arial Narrow" w:hAnsi="Arial Narrow" w:cs="Arial"/>
          <w:sz w:val="20"/>
          <w:szCs w:val="20"/>
        </w:rPr>
      </w:pPr>
      <w:r w:rsidRPr="005657D1">
        <w:rPr>
          <w:rFonts w:ascii="Arial Narrow" w:hAnsi="Arial Narrow" w:cs="Arial"/>
          <w:sz w:val="20"/>
          <w:szCs w:val="20"/>
        </w:rPr>
        <w:t>Supply planed finish (S4S) timber as indicated on Drawings</w:t>
      </w:r>
    </w:p>
    <w:p w:rsidR="003A525F" w:rsidRPr="005657D1" w:rsidRDefault="003A525F" w:rsidP="003A525F">
      <w:pPr>
        <w:pStyle w:val="ListParagraph"/>
        <w:rPr>
          <w:rFonts w:ascii="Arial Narrow" w:hAnsi="Arial Narrow" w:cs="Arial"/>
          <w:sz w:val="20"/>
          <w:szCs w:val="20"/>
        </w:rPr>
      </w:pPr>
    </w:p>
    <w:p w:rsidR="00705D2C" w:rsidRPr="005657D1" w:rsidRDefault="00705D2C" w:rsidP="001A7410">
      <w:pPr>
        <w:ind w:firstLine="360"/>
        <w:jc w:val="both"/>
        <w:rPr>
          <w:rFonts w:ascii="Arial Narrow" w:hAnsi="Arial Narrow" w:cs="Arial"/>
          <w:sz w:val="20"/>
          <w:szCs w:val="20"/>
        </w:rPr>
      </w:pPr>
      <w:r w:rsidRPr="005657D1">
        <w:rPr>
          <w:rFonts w:ascii="Arial Narrow" w:hAnsi="Arial Narrow" w:cs="Arial"/>
          <w:b/>
          <w:sz w:val="20"/>
          <w:szCs w:val="20"/>
        </w:rPr>
        <w:t xml:space="preserve">8.0 </w:t>
      </w:r>
      <w:r w:rsidR="00395017" w:rsidRPr="005657D1">
        <w:rPr>
          <w:rFonts w:ascii="Arial Narrow" w:hAnsi="Arial Narrow" w:cs="Arial"/>
          <w:b/>
          <w:sz w:val="20"/>
          <w:szCs w:val="20"/>
        </w:rPr>
        <w:tab/>
      </w:r>
      <w:r w:rsidRPr="005657D1">
        <w:rPr>
          <w:rFonts w:ascii="Arial Narrow" w:hAnsi="Arial Narrow" w:cs="Arial"/>
          <w:b/>
          <w:sz w:val="20"/>
          <w:szCs w:val="20"/>
        </w:rPr>
        <w:t>Structural Steel and Metal Works (</w:t>
      </w:r>
      <w:r w:rsidRPr="005657D1">
        <w:rPr>
          <w:rFonts w:ascii="Arial Narrow" w:hAnsi="Arial Narrow" w:cs="Arial"/>
          <w:sz w:val="20"/>
          <w:szCs w:val="20"/>
        </w:rPr>
        <w:t>Refer Chapter 5 of the NSCP)</w:t>
      </w:r>
    </w:p>
    <w:p w:rsidR="00705D2C" w:rsidRPr="005657D1" w:rsidRDefault="00705D2C" w:rsidP="00D67DEB">
      <w:pPr>
        <w:pStyle w:val="ListParagraph"/>
        <w:numPr>
          <w:ilvl w:val="0"/>
          <w:numId w:val="41"/>
        </w:numPr>
        <w:ind w:left="1080"/>
        <w:jc w:val="both"/>
        <w:rPr>
          <w:rFonts w:ascii="Arial Narrow" w:hAnsi="Arial Narrow" w:cs="Arial"/>
          <w:sz w:val="20"/>
          <w:szCs w:val="20"/>
        </w:rPr>
      </w:pPr>
      <w:r w:rsidRPr="005657D1">
        <w:rPr>
          <w:rFonts w:ascii="Arial Narrow" w:hAnsi="Arial Narrow" w:cs="Arial"/>
          <w:sz w:val="20"/>
          <w:szCs w:val="20"/>
        </w:rPr>
        <w:t>Materials steel and metals for the Works shall meet the requirements of ASTM A36, hot-rolled shapes and plates.</w:t>
      </w:r>
    </w:p>
    <w:p w:rsidR="00705D2C" w:rsidRPr="005657D1" w:rsidRDefault="00705D2C" w:rsidP="00D67DEB">
      <w:pPr>
        <w:pStyle w:val="ListParagraph"/>
        <w:numPr>
          <w:ilvl w:val="0"/>
          <w:numId w:val="41"/>
        </w:numPr>
        <w:ind w:left="1080"/>
        <w:jc w:val="both"/>
        <w:rPr>
          <w:rFonts w:ascii="Arial Narrow" w:hAnsi="Arial Narrow" w:cs="Arial"/>
          <w:sz w:val="20"/>
          <w:szCs w:val="20"/>
        </w:rPr>
      </w:pPr>
      <w:r w:rsidRPr="005657D1">
        <w:rPr>
          <w:rFonts w:ascii="Arial Narrow" w:hAnsi="Arial Narrow" w:cs="Arial"/>
          <w:sz w:val="20"/>
          <w:szCs w:val="20"/>
        </w:rPr>
        <w:t>All steels shall be primed with epoxy based paint wit</w:t>
      </w:r>
      <w:r w:rsidR="0052065F">
        <w:rPr>
          <w:rFonts w:ascii="Arial Narrow" w:hAnsi="Arial Narrow" w:cs="Arial"/>
          <w:sz w:val="20"/>
          <w:szCs w:val="20"/>
        </w:rPr>
        <w:t>h -2- finish coats, grey colore</w:t>
      </w:r>
      <w:r w:rsidRPr="005657D1">
        <w:rPr>
          <w:rFonts w:ascii="Arial Narrow" w:hAnsi="Arial Narrow" w:cs="Arial"/>
          <w:sz w:val="20"/>
          <w:szCs w:val="20"/>
        </w:rPr>
        <w:t>d paint. Substrate preparation shall meet the requirements of the applicable Clauses of the Steel Structures Painting Council, for industrial type of construction. All surfaces shall be free from mill scale, rusts, oils or any contaminants detrimental to adhesion of paint.</w:t>
      </w:r>
    </w:p>
    <w:p w:rsidR="00705D2C" w:rsidRPr="005657D1" w:rsidRDefault="00705D2C" w:rsidP="00D67DEB">
      <w:pPr>
        <w:pStyle w:val="ListParagraph"/>
        <w:numPr>
          <w:ilvl w:val="0"/>
          <w:numId w:val="41"/>
        </w:numPr>
        <w:ind w:left="1080"/>
        <w:jc w:val="both"/>
        <w:rPr>
          <w:rFonts w:ascii="Arial Narrow" w:hAnsi="Arial Narrow" w:cs="Arial"/>
          <w:sz w:val="20"/>
          <w:szCs w:val="20"/>
        </w:rPr>
      </w:pPr>
      <w:r w:rsidRPr="005657D1">
        <w:rPr>
          <w:rFonts w:ascii="Arial Narrow" w:hAnsi="Arial Narrow" w:cs="Arial"/>
          <w:sz w:val="20"/>
          <w:szCs w:val="20"/>
        </w:rPr>
        <w:t xml:space="preserve">Welding works shall be in accordance with Structural Welding Code (American Welding Society-D1.1, latest edition). Welding electrodes shall be E60xx, minimum, meeting the requirements of AWS A.5. All welders shall meet the qualifications under the AWS Codes and standards. </w:t>
      </w:r>
    </w:p>
    <w:p w:rsidR="000E47AD" w:rsidRPr="005657D1" w:rsidRDefault="00705D2C" w:rsidP="00D67DEB">
      <w:pPr>
        <w:pStyle w:val="ListParagraph"/>
        <w:numPr>
          <w:ilvl w:val="0"/>
          <w:numId w:val="41"/>
        </w:numPr>
        <w:ind w:left="1080"/>
        <w:jc w:val="both"/>
        <w:rPr>
          <w:rFonts w:ascii="Arial Narrow" w:hAnsi="Arial Narrow" w:cs="Arial"/>
          <w:sz w:val="20"/>
          <w:szCs w:val="20"/>
        </w:rPr>
      </w:pPr>
      <w:r w:rsidRPr="005657D1">
        <w:rPr>
          <w:rFonts w:ascii="Arial Narrow" w:hAnsi="Arial Narrow" w:cs="Arial"/>
          <w:sz w:val="20"/>
          <w:szCs w:val="20"/>
        </w:rPr>
        <w:t>All Works under this item shall be subject to verification by the Engineer prior to commencement of fabrication. Contractor is to submit SHOP DRAWINGS for Architect’s/Engineer’s review prior to execution.</w:t>
      </w:r>
    </w:p>
    <w:p w:rsidR="000E47AD" w:rsidRPr="005657D1" w:rsidRDefault="000E47AD" w:rsidP="00D67DEB">
      <w:pPr>
        <w:pStyle w:val="ListParagraph"/>
        <w:numPr>
          <w:ilvl w:val="0"/>
          <w:numId w:val="41"/>
        </w:numPr>
        <w:ind w:left="1080"/>
        <w:jc w:val="both"/>
        <w:rPr>
          <w:rFonts w:ascii="Arial Narrow" w:hAnsi="Arial Narrow" w:cs="Arial"/>
          <w:sz w:val="20"/>
          <w:szCs w:val="20"/>
        </w:rPr>
      </w:pPr>
      <w:r w:rsidRPr="005657D1">
        <w:rPr>
          <w:rFonts w:ascii="Arial Narrow" w:hAnsi="Arial Narrow" w:cs="Arial"/>
          <w:sz w:val="20"/>
          <w:szCs w:val="20"/>
        </w:rPr>
        <w:t>Roof framing</w:t>
      </w:r>
    </w:p>
    <w:p w:rsidR="000E47AD" w:rsidRPr="005657D1" w:rsidRDefault="000E47AD" w:rsidP="00D67DEB">
      <w:pPr>
        <w:pStyle w:val="ListParagraph"/>
        <w:widowControl w:val="0"/>
        <w:ind w:left="1080"/>
        <w:jc w:val="both"/>
        <w:rPr>
          <w:rFonts w:ascii="Arial Narrow" w:hAnsi="Arial Narrow"/>
          <w:snapToGrid w:val="0"/>
          <w:sz w:val="20"/>
          <w:szCs w:val="20"/>
        </w:rPr>
      </w:pPr>
      <w:r w:rsidRPr="005657D1">
        <w:rPr>
          <w:rFonts w:ascii="Arial Narrow" w:hAnsi="Arial Narrow"/>
          <w:snapToGrid w:val="0"/>
          <w:sz w:val="20"/>
          <w:szCs w:val="20"/>
        </w:rPr>
        <w:t>e.1 Trusses/Rafters shall be constructed, erected, and properly anchored to the roof beams or columns as indicated in drawings</w:t>
      </w:r>
    </w:p>
    <w:p w:rsidR="003A525F" w:rsidRPr="005657D1" w:rsidRDefault="003A525F" w:rsidP="000E47AD">
      <w:pPr>
        <w:pStyle w:val="ListParagraph"/>
        <w:widowControl w:val="0"/>
        <w:jc w:val="both"/>
        <w:rPr>
          <w:rFonts w:ascii="Arial Narrow" w:hAnsi="Arial Narrow"/>
          <w:snapToGrid w:val="0"/>
          <w:sz w:val="20"/>
          <w:szCs w:val="20"/>
        </w:rPr>
      </w:pPr>
    </w:p>
    <w:p w:rsidR="00705D2C" w:rsidRPr="005657D1" w:rsidRDefault="00705D2C" w:rsidP="001A7410">
      <w:pPr>
        <w:pStyle w:val="ListParagraph"/>
        <w:ind w:left="0" w:firstLine="360"/>
        <w:jc w:val="both"/>
        <w:rPr>
          <w:rFonts w:ascii="Arial Narrow" w:hAnsi="Arial Narrow" w:cs="Arial"/>
          <w:b/>
          <w:sz w:val="20"/>
          <w:szCs w:val="20"/>
        </w:rPr>
      </w:pPr>
      <w:r w:rsidRPr="005657D1">
        <w:rPr>
          <w:rFonts w:ascii="Arial Narrow" w:hAnsi="Arial Narrow" w:cs="Arial"/>
          <w:b/>
          <w:sz w:val="20"/>
          <w:szCs w:val="20"/>
        </w:rPr>
        <w:t xml:space="preserve">9.0 </w:t>
      </w:r>
      <w:r w:rsidR="00395017" w:rsidRPr="005657D1">
        <w:rPr>
          <w:rFonts w:ascii="Arial Narrow" w:hAnsi="Arial Narrow" w:cs="Arial"/>
          <w:b/>
          <w:sz w:val="20"/>
          <w:szCs w:val="20"/>
        </w:rPr>
        <w:tab/>
      </w:r>
      <w:r w:rsidRPr="005657D1">
        <w:rPr>
          <w:rFonts w:ascii="Arial Narrow" w:hAnsi="Arial Narrow" w:cs="Arial"/>
          <w:b/>
          <w:sz w:val="20"/>
          <w:szCs w:val="20"/>
        </w:rPr>
        <w:t>Architectural Works</w:t>
      </w:r>
    </w:p>
    <w:p w:rsidR="00705D2C" w:rsidRPr="005657D1" w:rsidRDefault="00705D2C" w:rsidP="00D67DEB">
      <w:pPr>
        <w:ind w:left="720"/>
        <w:jc w:val="both"/>
        <w:rPr>
          <w:rFonts w:ascii="Arial Narrow" w:hAnsi="Arial Narrow" w:cs="Arial"/>
          <w:sz w:val="20"/>
          <w:szCs w:val="20"/>
        </w:rPr>
      </w:pPr>
      <w:r w:rsidRPr="005657D1">
        <w:rPr>
          <w:rFonts w:ascii="Arial Narrow" w:hAnsi="Arial Narrow" w:cs="Arial"/>
          <w:sz w:val="20"/>
          <w:szCs w:val="20"/>
        </w:rPr>
        <w:t>Furnish materials and labor and all incidentals necessary for the completion of all architectural works shown on Drawings and as herein specified.</w:t>
      </w:r>
    </w:p>
    <w:p w:rsidR="00705D2C" w:rsidRPr="005657D1" w:rsidRDefault="00705D2C" w:rsidP="00705D2C">
      <w:pPr>
        <w:ind w:firstLine="360"/>
        <w:jc w:val="both"/>
        <w:rPr>
          <w:rFonts w:ascii="Arial Narrow" w:hAnsi="Arial Narrow" w:cs="Arial"/>
          <w:sz w:val="20"/>
          <w:szCs w:val="20"/>
          <w:u w:val="single"/>
        </w:rPr>
      </w:pPr>
    </w:p>
    <w:p w:rsidR="004C56A9" w:rsidRDefault="004C56A9" w:rsidP="00D67DEB">
      <w:pPr>
        <w:pStyle w:val="ListParagraph"/>
        <w:numPr>
          <w:ilvl w:val="0"/>
          <w:numId w:val="40"/>
        </w:numPr>
        <w:ind w:left="1080"/>
        <w:jc w:val="both"/>
        <w:rPr>
          <w:rFonts w:ascii="Arial Narrow" w:hAnsi="Arial Narrow" w:cs="Arial"/>
          <w:b/>
          <w:sz w:val="20"/>
          <w:szCs w:val="20"/>
        </w:rPr>
      </w:pPr>
      <w:r w:rsidRPr="005657D1">
        <w:rPr>
          <w:rFonts w:ascii="Arial Narrow" w:hAnsi="Arial Narrow" w:cs="Arial"/>
          <w:b/>
          <w:sz w:val="20"/>
          <w:szCs w:val="20"/>
        </w:rPr>
        <w:t>Floor Finishes</w:t>
      </w:r>
    </w:p>
    <w:p w:rsidR="001A7410" w:rsidRPr="005657D1" w:rsidRDefault="001A7410" w:rsidP="00D67DEB">
      <w:pPr>
        <w:pStyle w:val="ListParagraph"/>
        <w:ind w:left="1080"/>
        <w:jc w:val="both"/>
        <w:rPr>
          <w:rFonts w:ascii="Arial Narrow" w:hAnsi="Arial Narrow" w:cs="Arial"/>
          <w:b/>
          <w:sz w:val="20"/>
          <w:szCs w:val="20"/>
        </w:rPr>
      </w:pPr>
    </w:p>
    <w:p w:rsidR="00705D2C" w:rsidRPr="005657D1" w:rsidRDefault="004C56A9" w:rsidP="00D67DEB">
      <w:pPr>
        <w:pStyle w:val="ListParagraph"/>
        <w:ind w:left="1440" w:hanging="360"/>
        <w:jc w:val="both"/>
        <w:rPr>
          <w:rFonts w:ascii="Arial Narrow" w:hAnsi="Arial Narrow" w:cs="Arial"/>
          <w:b/>
          <w:sz w:val="20"/>
          <w:szCs w:val="20"/>
        </w:rPr>
      </w:pPr>
      <w:r w:rsidRPr="005657D1">
        <w:rPr>
          <w:rFonts w:ascii="Arial Narrow" w:hAnsi="Arial Narrow" w:cs="Arial"/>
          <w:b/>
          <w:sz w:val="20"/>
          <w:szCs w:val="20"/>
        </w:rPr>
        <w:t xml:space="preserve">a.1 </w:t>
      </w:r>
      <w:r w:rsidR="00705D2C" w:rsidRPr="005657D1">
        <w:rPr>
          <w:rFonts w:ascii="Arial Narrow" w:hAnsi="Arial Narrow" w:cs="Arial"/>
          <w:b/>
          <w:sz w:val="20"/>
          <w:szCs w:val="20"/>
        </w:rPr>
        <w:t>Tile works</w:t>
      </w:r>
    </w:p>
    <w:p w:rsidR="00D14F58" w:rsidRPr="005657D1" w:rsidRDefault="00D14F58" w:rsidP="00D67DEB">
      <w:pPr>
        <w:ind w:left="1440"/>
        <w:jc w:val="both"/>
        <w:rPr>
          <w:rFonts w:ascii="Arial Narrow" w:hAnsi="Arial Narrow" w:cs="Arial"/>
          <w:sz w:val="20"/>
          <w:szCs w:val="20"/>
        </w:rPr>
      </w:pPr>
      <w:r w:rsidRPr="005657D1">
        <w:rPr>
          <w:rFonts w:ascii="Arial Narrow" w:hAnsi="Arial Narrow" w:cs="Arial"/>
          <w:sz w:val="20"/>
          <w:szCs w:val="20"/>
        </w:rPr>
        <w:t xml:space="preserve">General : All surfaces to receive tiles, </w:t>
      </w:r>
      <w:r w:rsidR="00374605" w:rsidRPr="005657D1">
        <w:rPr>
          <w:rFonts w:ascii="Arial Narrow" w:hAnsi="Arial Narrow" w:cs="Arial"/>
          <w:sz w:val="20"/>
          <w:szCs w:val="20"/>
        </w:rPr>
        <w:t>shall be free from loose plaster,</w:t>
      </w:r>
      <w:r w:rsidR="000B45AE" w:rsidRPr="005657D1">
        <w:rPr>
          <w:rFonts w:ascii="Arial Narrow" w:hAnsi="Arial Narrow" w:cs="Arial"/>
          <w:sz w:val="20"/>
          <w:szCs w:val="20"/>
        </w:rPr>
        <w:t xml:space="preserve"> where required, existing setting mortar bed shall be stripped, removed to allow proper setting of tiles to desired finished elevation. No separate payment for trimming existing mortar bed and shall</w:t>
      </w:r>
      <w:r w:rsidR="002F1FA3" w:rsidRPr="005657D1">
        <w:rPr>
          <w:rFonts w:ascii="Arial Narrow" w:hAnsi="Arial Narrow" w:cs="Arial"/>
          <w:sz w:val="20"/>
          <w:szCs w:val="20"/>
        </w:rPr>
        <w:t xml:space="preserve"> be deemed included elsewhere.</w:t>
      </w:r>
    </w:p>
    <w:p w:rsidR="004A2F31" w:rsidRPr="005657D1" w:rsidRDefault="004A2F31" w:rsidP="00D67DEB">
      <w:pPr>
        <w:ind w:left="1080"/>
        <w:jc w:val="both"/>
        <w:rPr>
          <w:rFonts w:ascii="Arial Narrow" w:hAnsi="Arial Narrow" w:cs="Arial"/>
          <w:sz w:val="20"/>
          <w:szCs w:val="20"/>
        </w:rPr>
      </w:pPr>
    </w:p>
    <w:p w:rsidR="00705D2C" w:rsidRPr="005657D1" w:rsidRDefault="00705D2C" w:rsidP="00D67DEB">
      <w:pPr>
        <w:pStyle w:val="ListParagraph"/>
        <w:ind w:left="1890" w:hanging="450"/>
        <w:jc w:val="both"/>
        <w:rPr>
          <w:rFonts w:ascii="Arial Narrow" w:hAnsi="Arial Narrow" w:cs="Arial"/>
          <w:sz w:val="20"/>
          <w:szCs w:val="20"/>
        </w:rPr>
      </w:pPr>
      <w:r w:rsidRPr="005657D1">
        <w:rPr>
          <w:rFonts w:ascii="Arial Narrow" w:hAnsi="Arial Narrow" w:cs="Arial"/>
          <w:sz w:val="20"/>
          <w:szCs w:val="20"/>
        </w:rPr>
        <w:t>a.1</w:t>
      </w:r>
      <w:r w:rsidR="004C56A9" w:rsidRPr="005657D1">
        <w:rPr>
          <w:rFonts w:ascii="Arial Narrow" w:hAnsi="Arial Narrow" w:cs="Arial"/>
          <w:sz w:val="20"/>
          <w:szCs w:val="20"/>
        </w:rPr>
        <w:t>.1</w:t>
      </w:r>
      <w:r w:rsidR="00B30042">
        <w:rPr>
          <w:rFonts w:ascii="Arial Narrow" w:hAnsi="Arial Narrow" w:cs="Arial"/>
          <w:sz w:val="20"/>
          <w:szCs w:val="20"/>
        </w:rPr>
        <w:tab/>
      </w:r>
      <w:r w:rsidR="004C56A9" w:rsidRPr="005657D1">
        <w:rPr>
          <w:rFonts w:ascii="Arial Narrow" w:hAnsi="Arial Narrow" w:cs="Arial"/>
          <w:sz w:val="20"/>
          <w:szCs w:val="20"/>
        </w:rPr>
        <w:t>Floor finish for all common areas and offices shall be</w:t>
      </w:r>
      <w:r w:rsidR="0052065F">
        <w:rPr>
          <w:rFonts w:ascii="Arial Narrow" w:hAnsi="Arial Narrow" w:cs="Arial"/>
          <w:sz w:val="20"/>
          <w:szCs w:val="20"/>
        </w:rPr>
        <w:t xml:space="preserve"> </w:t>
      </w:r>
      <w:r w:rsidR="00BE705C" w:rsidRPr="005657D1">
        <w:rPr>
          <w:rFonts w:ascii="Arial Narrow" w:hAnsi="Arial Narrow" w:cs="Arial"/>
          <w:sz w:val="20"/>
          <w:szCs w:val="20"/>
        </w:rPr>
        <w:t xml:space="preserve">Grade AAA 60cmx60cm </w:t>
      </w:r>
      <w:r w:rsidR="007C7D5E">
        <w:rPr>
          <w:rFonts w:ascii="Arial Narrow" w:hAnsi="Arial Narrow" w:cs="Arial"/>
          <w:sz w:val="20"/>
          <w:szCs w:val="20"/>
        </w:rPr>
        <w:t xml:space="preserve">polished </w:t>
      </w:r>
      <w:r w:rsidR="004C56A9" w:rsidRPr="005657D1">
        <w:rPr>
          <w:rFonts w:ascii="Arial Narrow" w:hAnsi="Arial Narrow" w:cs="Arial"/>
          <w:sz w:val="20"/>
          <w:szCs w:val="20"/>
        </w:rPr>
        <w:t xml:space="preserve">non-skid </w:t>
      </w:r>
      <w:r w:rsidR="00BE705C" w:rsidRPr="005657D1">
        <w:rPr>
          <w:rFonts w:ascii="Arial Narrow" w:hAnsi="Arial Narrow" w:cs="Arial"/>
          <w:sz w:val="20"/>
          <w:szCs w:val="20"/>
        </w:rPr>
        <w:t>granite tiles</w:t>
      </w:r>
      <w:r w:rsidR="004C56A9" w:rsidRPr="005657D1">
        <w:rPr>
          <w:rFonts w:ascii="Arial Narrow" w:hAnsi="Arial Narrow" w:cs="Arial"/>
          <w:sz w:val="20"/>
          <w:szCs w:val="20"/>
        </w:rPr>
        <w:t xml:space="preserve"> or approved equivalent. Material shall be </w:t>
      </w:r>
      <w:r w:rsidRPr="005657D1">
        <w:rPr>
          <w:rFonts w:ascii="Arial Narrow" w:hAnsi="Arial Narrow" w:cs="Arial"/>
          <w:sz w:val="20"/>
          <w:szCs w:val="20"/>
        </w:rPr>
        <w:t xml:space="preserve">subject to review and approval of the </w:t>
      </w:r>
      <w:r w:rsidR="00BE705C" w:rsidRPr="005657D1">
        <w:rPr>
          <w:rFonts w:ascii="Arial Narrow" w:hAnsi="Arial Narrow" w:cs="Arial"/>
          <w:sz w:val="20"/>
          <w:szCs w:val="20"/>
        </w:rPr>
        <w:t>Architect</w:t>
      </w:r>
      <w:r w:rsidRPr="005657D1">
        <w:rPr>
          <w:rFonts w:ascii="Arial Narrow" w:hAnsi="Arial Narrow" w:cs="Arial"/>
          <w:sz w:val="20"/>
          <w:szCs w:val="20"/>
        </w:rPr>
        <w:t xml:space="preserve">. Contractor to submit samples for </w:t>
      </w:r>
      <w:r w:rsidR="000976B2" w:rsidRPr="005657D1">
        <w:rPr>
          <w:rFonts w:ascii="Arial Narrow" w:hAnsi="Arial Narrow" w:cs="Arial"/>
          <w:sz w:val="20"/>
          <w:szCs w:val="20"/>
        </w:rPr>
        <w:t>color</w:t>
      </w:r>
      <w:r w:rsidRPr="005657D1">
        <w:rPr>
          <w:rFonts w:ascii="Arial Narrow" w:hAnsi="Arial Narrow" w:cs="Arial"/>
          <w:sz w:val="20"/>
          <w:szCs w:val="20"/>
        </w:rPr>
        <w:t xml:space="preserve"> and texture selection prior to delivery and installation.</w:t>
      </w:r>
    </w:p>
    <w:p w:rsidR="006A1206" w:rsidRDefault="004C56A9" w:rsidP="00D67DEB">
      <w:pPr>
        <w:pStyle w:val="ListParagraph"/>
        <w:ind w:left="1890" w:hanging="450"/>
        <w:jc w:val="both"/>
        <w:rPr>
          <w:rFonts w:ascii="Arial Narrow" w:hAnsi="Arial Narrow" w:cs="Arial"/>
          <w:sz w:val="20"/>
          <w:szCs w:val="20"/>
        </w:rPr>
      </w:pPr>
      <w:r w:rsidRPr="005657D1">
        <w:rPr>
          <w:rFonts w:ascii="Arial Narrow" w:hAnsi="Arial Narrow" w:cs="Arial"/>
          <w:sz w:val="20"/>
          <w:szCs w:val="20"/>
        </w:rPr>
        <w:t>a.1.2</w:t>
      </w:r>
      <w:r w:rsidR="00B30042">
        <w:rPr>
          <w:rFonts w:ascii="Arial Narrow" w:hAnsi="Arial Narrow" w:cs="Arial"/>
          <w:sz w:val="20"/>
          <w:szCs w:val="20"/>
        </w:rPr>
        <w:tab/>
      </w:r>
      <w:r w:rsidRPr="005657D1">
        <w:rPr>
          <w:rFonts w:ascii="Arial Narrow" w:hAnsi="Arial Narrow" w:cs="Arial"/>
          <w:sz w:val="20"/>
          <w:szCs w:val="20"/>
        </w:rPr>
        <w:t>Floor Finishes for all</w:t>
      </w:r>
      <w:r w:rsidR="007C7D5E">
        <w:rPr>
          <w:rFonts w:ascii="Arial Narrow" w:hAnsi="Arial Narrow" w:cs="Arial"/>
          <w:sz w:val="20"/>
          <w:szCs w:val="20"/>
        </w:rPr>
        <w:t xml:space="preserve"> toilets shall be 30cmx60cm granite</w:t>
      </w:r>
      <w:r w:rsidR="00705D2C" w:rsidRPr="005657D1">
        <w:rPr>
          <w:rFonts w:ascii="Arial Narrow" w:hAnsi="Arial Narrow" w:cs="Arial"/>
          <w:sz w:val="20"/>
          <w:szCs w:val="20"/>
        </w:rPr>
        <w:t xml:space="preserve"> tiles for all toilet</w:t>
      </w:r>
      <w:r w:rsidRPr="005657D1">
        <w:rPr>
          <w:rFonts w:ascii="Arial Narrow" w:hAnsi="Arial Narrow" w:cs="Arial"/>
          <w:sz w:val="20"/>
          <w:szCs w:val="20"/>
        </w:rPr>
        <w:t xml:space="preserve"> c</w:t>
      </w:r>
      <w:r w:rsidR="006A1206" w:rsidRPr="005657D1">
        <w:rPr>
          <w:rFonts w:ascii="Arial Narrow" w:hAnsi="Arial Narrow" w:cs="Arial"/>
          <w:sz w:val="20"/>
          <w:szCs w:val="20"/>
        </w:rPr>
        <w:t xml:space="preserve">uttings on both ends of the walls </w:t>
      </w:r>
      <w:r w:rsidRPr="005657D1">
        <w:rPr>
          <w:rFonts w:ascii="Arial Narrow" w:hAnsi="Arial Narrow" w:cs="Arial"/>
          <w:sz w:val="20"/>
          <w:szCs w:val="20"/>
        </w:rPr>
        <w:t>shall</w:t>
      </w:r>
      <w:r w:rsidR="006A1206" w:rsidRPr="005657D1">
        <w:rPr>
          <w:rFonts w:ascii="Arial Narrow" w:hAnsi="Arial Narrow" w:cs="Arial"/>
          <w:sz w:val="20"/>
          <w:szCs w:val="20"/>
        </w:rPr>
        <w:t xml:space="preserve"> be of equal width.</w:t>
      </w:r>
    </w:p>
    <w:p w:rsidR="007C7D5E" w:rsidRPr="005657D1" w:rsidRDefault="007C7D5E" w:rsidP="00D67DEB">
      <w:pPr>
        <w:pStyle w:val="ListParagraph"/>
        <w:ind w:left="1890" w:hanging="450"/>
        <w:jc w:val="both"/>
        <w:rPr>
          <w:rFonts w:ascii="Arial Narrow" w:hAnsi="Arial Narrow" w:cs="Arial"/>
          <w:sz w:val="20"/>
          <w:szCs w:val="20"/>
        </w:rPr>
      </w:pPr>
      <w:r>
        <w:rPr>
          <w:rFonts w:ascii="Arial Narrow" w:hAnsi="Arial Narrow" w:cs="Arial"/>
          <w:sz w:val="20"/>
          <w:szCs w:val="20"/>
        </w:rPr>
        <w:t>a.1.3</w:t>
      </w:r>
      <w:r>
        <w:rPr>
          <w:rFonts w:ascii="Arial Narrow" w:hAnsi="Arial Narrow" w:cs="Arial"/>
          <w:sz w:val="20"/>
          <w:szCs w:val="20"/>
        </w:rPr>
        <w:tab/>
        <w:t>Façade cladding shall be from 20x40 brick design textured tiles.</w:t>
      </w:r>
    </w:p>
    <w:p w:rsidR="00705D2C" w:rsidRPr="005657D1" w:rsidRDefault="00705D2C" w:rsidP="00D67DEB">
      <w:pPr>
        <w:pStyle w:val="ListParagraph"/>
        <w:ind w:left="1890" w:hanging="450"/>
        <w:jc w:val="both"/>
        <w:rPr>
          <w:rFonts w:ascii="Arial Narrow" w:hAnsi="Arial Narrow" w:cs="Arial"/>
          <w:sz w:val="20"/>
          <w:szCs w:val="20"/>
        </w:rPr>
      </w:pPr>
      <w:r w:rsidRPr="005657D1">
        <w:rPr>
          <w:rFonts w:ascii="Arial Narrow" w:hAnsi="Arial Narrow" w:cs="Arial"/>
          <w:sz w:val="20"/>
          <w:szCs w:val="20"/>
        </w:rPr>
        <w:t>a.</w:t>
      </w:r>
      <w:r w:rsidR="007C7D5E">
        <w:rPr>
          <w:rFonts w:ascii="Arial Narrow" w:hAnsi="Arial Narrow" w:cs="Arial"/>
          <w:sz w:val="20"/>
          <w:szCs w:val="20"/>
        </w:rPr>
        <w:t>1.4</w:t>
      </w:r>
      <w:r w:rsidR="00B30042">
        <w:rPr>
          <w:rFonts w:ascii="Arial Narrow" w:hAnsi="Arial Narrow" w:cs="Arial"/>
          <w:sz w:val="20"/>
          <w:szCs w:val="20"/>
        </w:rPr>
        <w:tab/>
      </w:r>
      <w:r w:rsidR="004C56A9" w:rsidRPr="005657D1">
        <w:rPr>
          <w:rFonts w:ascii="Arial Narrow" w:hAnsi="Arial Narrow" w:cs="Arial"/>
          <w:sz w:val="20"/>
          <w:szCs w:val="20"/>
        </w:rPr>
        <w:t>Grout shall be ABC type</w:t>
      </w:r>
      <w:r w:rsidRPr="005657D1">
        <w:rPr>
          <w:rFonts w:ascii="Arial Narrow" w:hAnsi="Arial Narrow" w:cs="Arial"/>
          <w:sz w:val="20"/>
          <w:szCs w:val="20"/>
        </w:rPr>
        <w:t xml:space="preserve">, </w:t>
      </w:r>
      <w:r w:rsidR="000976B2" w:rsidRPr="005657D1">
        <w:rPr>
          <w:rFonts w:ascii="Arial Narrow" w:hAnsi="Arial Narrow" w:cs="Arial"/>
          <w:sz w:val="20"/>
          <w:szCs w:val="20"/>
        </w:rPr>
        <w:t>color</w:t>
      </w:r>
      <w:r w:rsidRPr="005657D1">
        <w:rPr>
          <w:rFonts w:ascii="Arial Narrow" w:hAnsi="Arial Narrow" w:cs="Arial"/>
          <w:sz w:val="20"/>
          <w:szCs w:val="20"/>
        </w:rPr>
        <w:t xml:space="preserve"> to match </w:t>
      </w:r>
      <w:r w:rsidR="000976B2" w:rsidRPr="005657D1">
        <w:rPr>
          <w:rFonts w:ascii="Arial Narrow" w:hAnsi="Arial Narrow" w:cs="Arial"/>
          <w:sz w:val="20"/>
          <w:szCs w:val="20"/>
        </w:rPr>
        <w:t>color</w:t>
      </w:r>
      <w:r w:rsidRPr="005657D1">
        <w:rPr>
          <w:rFonts w:ascii="Arial Narrow" w:hAnsi="Arial Narrow" w:cs="Arial"/>
          <w:sz w:val="20"/>
          <w:szCs w:val="20"/>
        </w:rPr>
        <w:t xml:space="preserve"> of tiles or as directed by the architect.</w:t>
      </w:r>
    </w:p>
    <w:p w:rsidR="00705D2C" w:rsidRPr="005657D1" w:rsidRDefault="00705D2C" w:rsidP="00D67DEB">
      <w:pPr>
        <w:pStyle w:val="ListParagraph"/>
        <w:ind w:left="1890" w:hanging="450"/>
        <w:jc w:val="both"/>
        <w:rPr>
          <w:rFonts w:ascii="Arial Narrow" w:hAnsi="Arial Narrow" w:cs="Arial"/>
          <w:sz w:val="20"/>
          <w:szCs w:val="20"/>
        </w:rPr>
      </w:pPr>
      <w:r w:rsidRPr="005657D1">
        <w:rPr>
          <w:rFonts w:ascii="Arial Narrow" w:hAnsi="Arial Narrow" w:cs="Arial"/>
          <w:sz w:val="20"/>
          <w:szCs w:val="20"/>
        </w:rPr>
        <w:t>a.</w:t>
      </w:r>
      <w:r w:rsidR="007C7D5E">
        <w:rPr>
          <w:rFonts w:ascii="Arial Narrow" w:hAnsi="Arial Narrow" w:cs="Arial"/>
          <w:sz w:val="20"/>
          <w:szCs w:val="20"/>
        </w:rPr>
        <w:t>1.5</w:t>
      </w:r>
      <w:r w:rsidRPr="005657D1">
        <w:rPr>
          <w:rFonts w:ascii="Arial Narrow" w:hAnsi="Arial Narrow" w:cs="Arial"/>
          <w:sz w:val="20"/>
          <w:szCs w:val="20"/>
        </w:rPr>
        <w:t xml:space="preserve"> Setting bed or mortar shall be dry mixed, sand-cement mix with water added to produce the desired consistency and slurry mix for adhesion. Use </w:t>
      </w:r>
      <w:proofErr w:type="spellStart"/>
      <w:r w:rsidRPr="005657D1">
        <w:rPr>
          <w:rFonts w:ascii="Arial Narrow" w:hAnsi="Arial Narrow" w:cs="Arial"/>
          <w:sz w:val="20"/>
          <w:szCs w:val="20"/>
        </w:rPr>
        <w:t>Redifix</w:t>
      </w:r>
      <w:proofErr w:type="spellEnd"/>
      <w:r w:rsidRPr="005657D1">
        <w:rPr>
          <w:rFonts w:ascii="Arial Narrow" w:hAnsi="Arial Narrow" w:cs="Arial"/>
          <w:sz w:val="20"/>
          <w:szCs w:val="20"/>
        </w:rPr>
        <w:t xml:space="preserve"> tile adhesive for areas that are less than 1.5inches from finish floor line.</w:t>
      </w:r>
    </w:p>
    <w:p w:rsidR="00705D2C" w:rsidRPr="005657D1" w:rsidRDefault="007C7D5E" w:rsidP="00D67DEB">
      <w:pPr>
        <w:pStyle w:val="ListParagraph"/>
        <w:ind w:left="1890" w:hanging="450"/>
        <w:jc w:val="both"/>
        <w:rPr>
          <w:rFonts w:ascii="Arial Narrow" w:hAnsi="Arial Narrow" w:cs="Arial"/>
          <w:sz w:val="20"/>
          <w:szCs w:val="20"/>
        </w:rPr>
      </w:pPr>
      <w:r>
        <w:rPr>
          <w:rFonts w:ascii="Arial Narrow" w:hAnsi="Arial Narrow" w:cs="Arial"/>
          <w:sz w:val="20"/>
          <w:szCs w:val="20"/>
        </w:rPr>
        <w:t xml:space="preserve">a.1.6 </w:t>
      </w:r>
      <w:r w:rsidR="00B30042">
        <w:rPr>
          <w:rFonts w:ascii="Arial Narrow" w:hAnsi="Arial Narrow" w:cs="Arial"/>
          <w:sz w:val="20"/>
          <w:szCs w:val="20"/>
        </w:rPr>
        <w:tab/>
      </w:r>
      <w:r w:rsidR="00705D2C" w:rsidRPr="005657D1">
        <w:rPr>
          <w:rFonts w:ascii="Arial Narrow" w:hAnsi="Arial Narrow" w:cs="Arial"/>
          <w:sz w:val="20"/>
          <w:szCs w:val="20"/>
        </w:rPr>
        <w:t>All exposed corner edges shall be provided with PVC tile trims</w:t>
      </w:r>
      <w:r w:rsidR="00957E2A" w:rsidRPr="005657D1">
        <w:rPr>
          <w:rFonts w:ascii="Arial Narrow" w:hAnsi="Arial Narrow" w:cs="Arial"/>
          <w:sz w:val="20"/>
          <w:szCs w:val="20"/>
        </w:rPr>
        <w:t>.</w:t>
      </w:r>
    </w:p>
    <w:p w:rsidR="00705D2C" w:rsidRDefault="00705D2C" w:rsidP="00D67DEB">
      <w:pPr>
        <w:pStyle w:val="ListParagraph"/>
        <w:ind w:left="1890" w:hanging="450"/>
        <w:jc w:val="both"/>
        <w:rPr>
          <w:rFonts w:ascii="Arial Narrow" w:hAnsi="Arial Narrow" w:cs="Arial"/>
          <w:sz w:val="20"/>
          <w:szCs w:val="20"/>
        </w:rPr>
      </w:pPr>
      <w:r w:rsidRPr="005657D1">
        <w:rPr>
          <w:rFonts w:ascii="Arial Narrow" w:hAnsi="Arial Narrow" w:cs="Arial"/>
          <w:sz w:val="20"/>
          <w:szCs w:val="20"/>
        </w:rPr>
        <w:t>a.</w:t>
      </w:r>
      <w:r w:rsidR="007C7D5E">
        <w:rPr>
          <w:rFonts w:ascii="Arial Narrow" w:hAnsi="Arial Narrow" w:cs="Arial"/>
          <w:sz w:val="20"/>
          <w:szCs w:val="20"/>
        </w:rPr>
        <w:t>1.7</w:t>
      </w:r>
      <w:r w:rsidRPr="005657D1">
        <w:rPr>
          <w:rFonts w:ascii="Arial Narrow" w:hAnsi="Arial Narrow" w:cs="Arial"/>
          <w:sz w:val="20"/>
          <w:szCs w:val="20"/>
        </w:rPr>
        <w:t xml:space="preserve"> No human traffic or construction loads shall be applied to all newly installed tiles, allow setting mortar and adhesive to cure prior.</w:t>
      </w:r>
    </w:p>
    <w:p w:rsidR="00683082" w:rsidRPr="005657D1" w:rsidRDefault="00683082" w:rsidP="00D67DEB">
      <w:pPr>
        <w:pStyle w:val="ListParagraph"/>
        <w:ind w:left="1080" w:firstLine="1080"/>
        <w:jc w:val="both"/>
        <w:rPr>
          <w:rFonts w:ascii="Arial Narrow" w:hAnsi="Arial Narrow" w:cs="Arial"/>
          <w:sz w:val="20"/>
          <w:szCs w:val="20"/>
        </w:rPr>
      </w:pPr>
    </w:p>
    <w:p w:rsidR="00705D2C" w:rsidRPr="005657D1" w:rsidRDefault="00186842" w:rsidP="00D67DEB">
      <w:pPr>
        <w:pStyle w:val="ListParagraph"/>
        <w:numPr>
          <w:ilvl w:val="0"/>
          <w:numId w:val="40"/>
        </w:numPr>
        <w:ind w:left="1080"/>
        <w:jc w:val="both"/>
        <w:rPr>
          <w:rFonts w:ascii="Arial Narrow" w:hAnsi="Arial Narrow" w:cs="Arial"/>
          <w:b/>
          <w:sz w:val="20"/>
          <w:szCs w:val="20"/>
        </w:rPr>
      </w:pPr>
      <w:r w:rsidRPr="005657D1">
        <w:rPr>
          <w:rFonts w:ascii="Arial Narrow" w:hAnsi="Arial Narrow" w:cs="Arial"/>
          <w:b/>
          <w:sz w:val="20"/>
          <w:szCs w:val="20"/>
        </w:rPr>
        <w:t>Wall Finishes</w:t>
      </w:r>
    </w:p>
    <w:p w:rsidR="00186842" w:rsidRPr="005657D1" w:rsidRDefault="00186842" w:rsidP="00186842">
      <w:pPr>
        <w:pStyle w:val="ListParagraph"/>
        <w:jc w:val="both"/>
        <w:rPr>
          <w:rFonts w:ascii="Arial Narrow" w:hAnsi="Arial Narrow" w:cs="Arial"/>
          <w:b/>
          <w:sz w:val="20"/>
          <w:szCs w:val="20"/>
        </w:rPr>
      </w:pPr>
    </w:p>
    <w:p w:rsidR="00186842" w:rsidRPr="005657D1" w:rsidRDefault="00186842" w:rsidP="00D67DEB">
      <w:pPr>
        <w:pStyle w:val="ListParagraph"/>
        <w:ind w:left="1440" w:hanging="360"/>
        <w:jc w:val="both"/>
        <w:rPr>
          <w:rFonts w:ascii="Arial Narrow" w:hAnsi="Arial Narrow" w:cs="Arial"/>
          <w:b/>
          <w:sz w:val="20"/>
          <w:szCs w:val="20"/>
        </w:rPr>
      </w:pPr>
      <w:r w:rsidRPr="005657D1">
        <w:rPr>
          <w:rFonts w:ascii="Arial Narrow" w:hAnsi="Arial Narrow" w:cs="Arial"/>
          <w:b/>
          <w:sz w:val="20"/>
          <w:szCs w:val="20"/>
        </w:rPr>
        <w:t>b.1 Painting</w:t>
      </w:r>
    </w:p>
    <w:p w:rsidR="00705D2C" w:rsidRPr="005657D1" w:rsidRDefault="00705D2C" w:rsidP="00D67DEB">
      <w:pPr>
        <w:pStyle w:val="ListParagraph"/>
        <w:ind w:left="1890" w:hanging="450"/>
        <w:jc w:val="both"/>
        <w:rPr>
          <w:rFonts w:ascii="Arial Narrow" w:hAnsi="Arial Narrow" w:cs="Arial"/>
          <w:sz w:val="20"/>
          <w:szCs w:val="20"/>
        </w:rPr>
      </w:pPr>
      <w:r w:rsidRPr="005657D1">
        <w:rPr>
          <w:rFonts w:ascii="Arial Narrow" w:hAnsi="Arial Narrow" w:cs="Arial"/>
          <w:sz w:val="20"/>
          <w:szCs w:val="20"/>
        </w:rPr>
        <w:t>b.1</w:t>
      </w:r>
      <w:r w:rsidR="00186842" w:rsidRPr="005657D1">
        <w:rPr>
          <w:rFonts w:ascii="Arial Narrow" w:hAnsi="Arial Narrow" w:cs="Arial"/>
          <w:sz w:val="20"/>
          <w:szCs w:val="20"/>
        </w:rPr>
        <w:t>.1</w:t>
      </w:r>
      <w:r w:rsidR="00D5471A">
        <w:rPr>
          <w:rFonts w:ascii="Arial Narrow" w:hAnsi="Arial Narrow" w:cs="Arial"/>
          <w:sz w:val="20"/>
          <w:szCs w:val="20"/>
        </w:rPr>
        <w:tab/>
      </w:r>
      <w:r w:rsidRPr="005657D1">
        <w:rPr>
          <w:rFonts w:ascii="Arial Narrow" w:hAnsi="Arial Narrow" w:cs="Arial"/>
          <w:sz w:val="20"/>
          <w:szCs w:val="20"/>
        </w:rPr>
        <w:t>Painting works shall be as indicated on Drawings and described in the Bill of Quantities. Includes substrate preparation, application of neutralizers, putty, sanding, cleaning, protection, etc. to provide a strong or durable paint coating, following manufacturer’s written instructions and acceptable trade practices. Provide materials that are suitable for the job and or type of construction.</w:t>
      </w:r>
    </w:p>
    <w:p w:rsidR="00705D2C" w:rsidRPr="005657D1" w:rsidRDefault="00705D2C" w:rsidP="00D67DEB">
      <w:pPr>
        <w:pStyle w:val="ListParagraph"/>
        <w:tabs>
          <w:tab w:val="left" w:pos="1080"/>
        </w:tabs>
        <w:overflowPunct w:val="0"/>
        <w:autoSpaceDE w:val="0"/>
        <w:autoSpaceDN w:val="0"/>
        <w:adjustRightInd w:val="0"/>
        <w:ind w:left="1890" w:hanging="450"/>
        <w:jc w:val="both"/>
        <w:textAlignment w:val="baseline"/>
        <w:rPr>
          <w:rFonts w:ascii="Arial Narrow" w:hAnsi="Arial Narrow" w:cs="Arial"/>
          <w:sz w:val="20"/>
          <w:szCs w:val="20"/>
          <w:lang w:val="en-GB"/>
        </w:rPr>
      </w:pPr>
      <w:r w:rsidRPr="005657D1">
        <w:rPr>
          <w:rFonts w:ascii="Arial Narrow" w:hAnsi="Arial Narrow" w:cs="Arial"/>
          <w:sz w:val="20"/>
          <w:szCs w:val="20"/>
        </w:rPr>
        <w:t>b.</w:t>
      </w:r>
      <w:r w:rsidR="00186842" w:rsidRPr="005657D1">
        <w:rPr>
          <w:rFonts w:ascii="Arial Narrow" w:hAnsi="Arial Narrow" w:cs="Arial"/>
          <w:sz w:val="20"/>
          <w:szCs w:val="20"/>
        </w:rPr>
        <w:t>1.</w:t>
      </w:r>
      <w:r w:rsidRPr="005657D1">
        <w:rPr>
          <w:rFonts w:ascii="Arial Narrow" w:hAnsi="Arial Narrow" w:cs="Arial"/>
          <w:sz w:val="20"/>
          <w:szCs w:val="20"/>
        </w:rPr>
        <w:t xml:space="preserve">2 Paint materials shall be </w:t>
      </w:r>
      <w:r w:rsidRPr="005657D1">
        <w:rPr>
          <w:rFonts w:ascii="Arial Narrow" w:hAnsi="Arial Narrow" w:cs="Arial"/>
          <w:sz w:val="20"/>
          <w:szCs w:val="20"/>
          <w:lang w:val="en-GB"/>
        </w:rPr>
        <w:t>of the bran</w:t>
      </w:r>
      <w:r w:rsidR="00974715" w:rsidRPr="005657D1">
        <w:rPr>
          <w:rFonts w:ascii="Arial Narrow" w:hAnsi="Arial Narrow" w:cs="Arial"/>
          <w:sz w:val="20"/>
          <w:szCs w:val="20"/>
          <w:lang w:val="en-GB"/>
        </w:rPr>
        <w:t xml:space="preserve">d specified herein or approved equal by </w:t>
      </w:r>
      <w:r w:rsidRPr="005657D1">
        <w:rPr>
          <w:rFonts w:ascii="Arial Narrow" w:hAnsi="Arial Narrow" w:cs="Arial"/>
          <w:sz w:val="20"/>
          <w:szCs w:val="20"/>
          <w:lang w:val="en-GB"/>
        </w:rPr>
        <w:t xml:space="preserve">the Architect. </w:t>
      </w:r>
    </w:p>
    <w:p w:rsidR="00705D2C" w:rsidRPr="005657D1" w:rsidRDefault="00705D2C" w:rsidP="00D67DEB">
      <w:pPr>
        <w:pStyle w:val="ListParagraph"/>
        <w:ind w:left="1890" w:hanging="450"/>
        <w:jc w:val="both"/>
        <w:rPr>
          <w:rFonts w:ascii="Arial Narrow" w:hAnsi="Arial Narrow" w:cs="Arial"/>
          <w:sz w:val="20"/>
          <w:szCs w:val="20"/>
        </w:rPr>
      </w:pPr>
      <w:r w:rsidRPr="005657D1">
        <w:rPr>
          <w:rFonts w:ascii="Arial Narrow" w:hAnsi="Arial Narrow" w:cs="Arial"/>
          <w:sz w:val="20"/>
          <w:szCs w:val="20"/>
        </w:rPr>
        <w:t>b.</w:t>
      </w:r>
      <w:r w:rsidR="00186842" w:rsidRPr="005657D1">
        <w:rPr>
          <w:rFonts w:ascii="Arial Narrow" w:hAnsi="Arial Narrow" w:cs="Arial"/>
          <w:sz w:val="20"/>
          <w:szCs w:val="20"/>
        </w:rPr>
        <w:t>1.</w:t>
      </w:r>
      <w:r w:rsidRPr="005657D1">
        <w:rPr>
          <w:rFonts w:ascii="Arial Narrow" w:hAnsi="Arial Narrow" w:cs="Arial"/>
          <w:sz w:val="20"/>
          <w:szCs w:val="20"/>
        </w:rPr>
        <w:t>3</w:t>
      </w:r>
      <w:r w:rsidR="00D5471A">
        <w:rPr>
          <w:rFonts w:ascii="Arial Narrow" w:hAnsi="Arial Narrow" w:cs="Arial"/>
          <w:sz w:val="20"/>
          <w:szCs w:val="20"/>
        </w:rPr>
        <w:tab/>
      </w:r>
      <w:r w:rsidRPr="005657D1">
        <w:rPr>
          <w:rFonts w:ascii="Arial Narrow" w:hAnsi="Arial Narrow" w:cs="Arial"/>
          <w:sz w:val="20"/>
          <w:szCs w:val="20"/>
        </w:rPr>
        <w:t>Examine substrate and conditions under which painting will be performed. Proceed with the work only when conditions are satisfactory.</w:t>
      </w:r>
    </w:p>
    <w:p w:rsidR="00705D2C" w:rsidRPr="005657D1" w:rsidRDefault="00705D2C" w:rsidP="00D67DEB">
      <w:pPr>
        <w:pStyle w:val="ListParagraph"/>
        <w:ind w:left="1890" w:hanging="450"/>
        <w:jc w:val="both"/>
        <w:rPr>
          <w:rFonts w:ascii="Arial Narrow" w:hAnsi="Arial Narrow" w:cs="Arial"/>
          <w:sz w:val="20"/>
          <w:szCs w:val="20"/>
        </w:rPr>
      </w:pPr>
      <w:r w:rsidRPr="005657D1">
        <w:rPr>
          <w:rFonts w:ascii="Arial Narrow" w:hAnsi="Arial Narrow" w:cs="Arial"/>
          <w:sz w:val="20"/>
          <w:szCs w:val="20"/>
        </w:rPr>
        <w:t>b.</w:t>
      </w:r>
      <w:r w:rsidR="00186842" w:rsidRPr="005657D1">
        <w:rPr>
          <w:rFonts w:ascii="Arial Narrow" w:hAnsi="Arial Narrow" w:cs="Arial"/>
          <w:sz w:val="20"/>
          <w:szCs w:val="20"/>
        </w:rPr>
        <w:t>1.</w:t>
      </w:r>
      <w:r w:rsidRPr="005657D1">
        <w:rPr>
          <w:rFonts w:ascii="Arial Narrow" w:hAnsi="Arial Narrow" w:cs="Arial"/>
          <w:sz w:val="20"/>
          <w:szCs w:val="20"/>
        </w:rPr>
        <w:t>4</w:t>
      </w:r>
      <w:r w:rsidR="00D5471A">
        <w:rPr>
          <w:rFonts w:ascii="Arial Narrow" w:hAnsi="Arial Narrow" w:cs="Arial"/>
          <w:sz w:val="20"/>
          <w:szCs w:val="20"/>
        </w:rPr>
        <w:tab/>
      </w:r>
      <w:r w:rsidRPr="005657D1">
        <w:rPr>
          <w:rFonts w:ascii="Arial Narrow" w:hAnsi="Arial Narrow" w:cs="Arial"/>
          <w:sz w:val="20"/>
          <w:szCs w:val="20"/>
        </w:rPr>
        <w:t>Do not paint over dirt, rust, scale, grease, moisture, scuffed surfaces, or conditions otherwise detrimental to formation of a durable paint film.</w:t>
      </w:r>
    </w:p>
    <w:p w:rsidR="00705D2C" w:rsidRPr="005657D1" w:rsidRDefault="00705D2C" w:rsidP="00D67DEB">
      <w:pPr>
        <w:pStyle w:val="ListParagraph"/>
        <w:tabs>
          <w:tab w:val="left" w:pos="1080"/>
        </w:tabs>
        <w:ind w:left="1890" w:hanging="450"/>
        <w:jc w:val="both"/>
        <w:rPr>
          <w:rFonts w:ascii="Arial Narrow" w:hAnsi="Arial Narrow" w:cs="Arial"/>
          <w:sz w:val="20"/>
          <w:szCs w:val="20"/>
        </w:rPr>
      </w:pPr>
      <w:r w:rsidRPr="005657D1">
        <w:rPr>
          <w:rFonts w:ascii="Arial Narrow" w:hAnsi="Arial Narrow" w:cs="Arial"/>
          <w:sz w:val="20"/>
          <w:szCs w:val="20"/>
        </w:rPr>
        <w:t>b.</w:t>
      </w:r>
      <w:r w:rsidR="00186842" w:rsidRPr="005657D1">
        <w:rPr>
          <w:rFonts w:ascii="Arial Narrow" w:hAnsi="Arial Narrow" w:cs="Arial"/>
          <w:sz w:val="20"/>
          <w:szCs w:val="20"/>
        </w:rPr>
        <w:t>1.</w:t>
      </w:r>
      <w:r w:rsidRPr="005657D1">
        <w:rPr>
          <w:rFonts w:ascii="Arial Narrow" w:hAnsi="Arial Narrow" w:cs="Arial"/>
          <w:sz w:val="20"/>
          <w:szCs w:val="20"/>
        </w:rPr>
        <w:t>5</w:t>
      </w:r>
      <w:r w:rsidR="00D5471A">
        <w:rPr>
          <w:rFonts w:ascii="Arial Narrow" w:hAnsi="Arial Narrow" w:cs="Arial"/>
          <w:sz w:val="20"/>
          <w:szCs w:val="20"/>
        </w:rPr>
        <w:tab/>
      </w:r>
      <w:r w:rsidRPr="005657D1">
        <w:rPr>
          <w:rFonts w:ascii="Arial Narrow" w:hAnsi="Arial Narrow" w:cs="Arial"/>
          <w:sz w:val="20"/>
          <w:szCs w:val="20"/>
        </w:rPr>
        <w:t>Clean surfaces to be painted before applying paint or surface treatments. Remove oil and grease prior to mechanical cleaning. Program cleaning and painting so that contaminants from cleaning process will not fall into wet, newly-painted surfaces.</w:t>
      </w:r>
    </w:p>
    <w:p w:rsidR="00705D2C" w:rsidRPr="005657D1" w:rsidRDefault="00705D2C" w:rsidP="00D67DEB">
      <w:pPr>
        <w:pStyle w:val="ListParagraph"/>
        <w:tabs>
          <w:tab w:val="left" w:pos="1080"/>
        </w:tabs>
        <w:ind w:left="1890" w:hanging="450"/>
        <w:jc w:val="both"/>
        <w:rPr>
          <w:rFonts w:ascii="Arial Narrow" w:hAnsi="Arial Narrow" w:cs="Arial"/>
          <w:sz w:val="20"/>
          <w:szCs w:val="20"/>
        </w:rPr>
      </w:pPr>
      <w:r w:rsidRPr="005657D1">
        <w:rPr>
          <w:rFonts w:ascii="Arial Narrow" w:hAnsi="Arial Narrow" w:cs="Arial"/>
          <w:sz w:val="20"/>
          <w:szCs w:val="20"/>
        </w:rPr>
        <w:t>b.</w:t>
      </w:r>
      <w:r w:rsidR="00186842" w:rsidRPr="005657D1">
        <w:rPr>
          <w:rFonts w:ascii="Arial Narrow" w:hAnsi="Arial Narrow" w:cs="Arial"/>
          <w:sz w:val="20"/>
          <w:szCs w:val="20"/>
        </w:rPr>
        <w:t>1.</w:t>
      </w:r>
      <w:r w:rsidRPr="005657D1">
        <w:rPr>
          <w:rFonts w:ascii="Arial Narrow" w:hAnsi="Arial Narrow" w:cs="Arial"/>
          <w:sz w:val="20"/>
          <w:szCs w:val="20"/>
        </w:rPr>
        <w:t>6</w:t>
      </w:r>
      <w:r w:rsidR="00D5471A">
        <w:rPr>
          <w:rFonts w:ascii="Arial Narrow" w:hAnsi="Arial Narrow" w:cs="Arial"/>
          <w:sz w:val="20"/>
          <w:szCs w:val="20"/>
        </w:rPr>
        <w:tab/>
      </w:r>
      <w:r w:rsidRPr="005657D1">
        <w:rPr>
          <w:rFonts w:ascii="Arial Narrow" w:hAnsi="Arial Narrow" w:cs="Arial"/>
          <w:sz w:val="20"/>
          <w:szCs w:val="20"/>
        </w:rPr>
        <w:t>Perform preparation and cleaning procedures in accordance with paint manufacturer’s instructions and as herein specified, for each particular substrate condition.</w:t>
      </w:r>
    </w:p>
    <w:p w:rsidR="00705D2C" w:rsidRPr="005657D1" w:rsidRDefault="00705D2C" w:rsidP="00D67DEB">
      <w:pPr>
        <w:pStyle w:val="ListParagraph"/>
        <w:ind w:left="1890" w:hanging="450"/>
        <w:jc w:val="both"/>
        <w:rPr>
          <w:rFonts w:ascii="Arial Narrow" w:hAnsi="Arial Narrow" w:cs="Arial"/>
          <w:sz w:val="20"/>
          <w:szCs w:val="20"/>
        </w:rPr>
      </w:pPr>
      <w:r w:rsidRPr="005657D1">
        <w:rPr>
          <w:rFonts w:ascii="Arial Narrow" w:hAnsi="Arial Narrow" w:cs="Arial"/>
          <w:sz w:val="20"/>
          <w:szCs w:val="20"/>
        </w:rPr>
        <w:t>b.</w:t>
      </w:r>
      <w:r w:rsidR="00186842" w:rsidRPr="005657D1">
        <w:rPr>
          <w:rFonts w:ascii="Arial Narrow" w:hAnsi="Arial Narrow" w:cs="Arial"/>
          <w:sz w:val="20"/>
          <w:szCs w:val="20"/>
        </w:rPr>
        <w:t>1.</w:t>
      </w:r>
      <w:r w:rsidRPr="005657D1">
        <w:rPr>
          <w:rFonts w:ascii="Arial Narrow" w:hAnsi="Arial Narrow" w:cs="Arial"/>
          <w:sz w:val="20"/>
          <w:szCs w:val="20"/>
        </w:rPr>
        <w:t xml:space="preserve">7 </w:t>
      </w:r>
      <w:r w:rsidR="00D5471A">
        <w:rPr>
          <w:rFonts w:ascii="Arial Narrow" w:hAnsi="Arial Narrow" w:cs="Arial"/>
          <w:sz w:val="20"/>
          <w:szCs w:val="20"/>
        </w:rPr>
        <w:tab/>
      </w:r>
      <w:r w:rsidRPr="005657D1">
        <w:rPr>
          <w:rFonts w:ascii="Arial Narrow" w:hAnsi="Arial Narrow" w:cs="Arial"/>
          <w:sz w:val="20"/>
          <w:szCs w:val="20"/>
        </w:rPr>
        <w:t>Ferrous Metals: Clean non-galvanized ferrous-metal surfaces that have not been shop coated; remove mortar, plaster, grease, dirt, rust, loose mill scale and other foreign substances by solvent or mechanical cleaning methods that comply with the recommendations of the Steel Structures Painting Council, before priming coat is applied.</w:t>
      </w:r>
    </w:p>
    <w:p w:rsidR="00705D2C" w:rsidRDefault="00705D2C" w:rsidP="00D67DEB">
      <w:pPr>
        <w:pStyle w:val="ListParagraph"/>
        <w:ind w:left="1890" w:hanging="450"/>
        <w:jc w:val="both"/>
        <w:rPr>
          <w:rFonts w:ascii="Arial Narrow" w:hAnsi="Arial Narrow" w:cs="Arial"/>
          <w:sz w:val="20"/>
          <w:szCs w:val="20"/>
        </w:rPr>
      </w:pPr>
      <w:r w:rsidRPr="005657D1">
        <w:rPr>
          <w:rFonts w:ascii="Arial Narrow" w:hAnsi="Arial Narrow" w:cs="Arial"/>
          <w:sz w:val="20"/>
          <w:szCs w:val="20"/>
        </w:rPr>
        <w:t>b.</w:t>
      </w:r>
      <w:r w:rsidR="00186842" w:rsidRPr="005657D1">
        <w:rPr>
          <w:rFonts w:ascii="Arial Narrow" w:hAnsi="Arial Narrow" w:cs="Arial"/>
          <w:sz w:val="20"/>
          <w:szCs w:val="20"/>
        </w:rPr>
        <w:t>1.</w:t>
      </w:r>
      <w:r w:rsidRPr="005657D1">
        <w:rPr>
          <w:rFonts w:ascii="Arial Narrow" w:hAnsi="Arial Narrow" w:cs="Arial"/>
          <w:sz w:val="20"/>
          <w:szCs w:val="20"/>
        </w:rPr>
        <w:t xml:space="preserve">8 </w:t>
      </w:r>
      <w:r w:rsidR="00B30042">
        <w:rPr>
          <w:rFonts w:ascii="Arial Narrow" w:hAnsi="Arial Narrow" w:cs="Arial"/>
          <w:sz w:val="20"/>
          <w:szCs w:val="20"/>
        </w:rPr>
        <w:tab/>
      </w:r>
      <w:r w:rsidRPr="005657D1">
        <w:rPr>
          <w:rFonts w:ascii="Arial Narrow" w:hAnsi="Arial Narrow" w:cs="Arial"/>
          <w:sz w:val="20"/>
          <w:szCs w:val="20"/>
        </w:rPr>
        <w:t>Paint system:</w:t>
      </w:r>
    </w:p>
    <w:p w:rsidR="00D67DEB" w:rsidRPr="005657D1" w:rsidRDefault="00D67DEB" w:rsidP="00D67DEB">
      <w:pPr>
        <w:pStyle w:val="ListParagraph"/>
        <w:ind w:left="1890" w:hanging="450"/>
        <w:jc w:val="both"/>
        <w:rPr>
          <w:rFonts w:ascii="Arial Narrow" w:hAnsi="Arial Narrow" w:cs="Arial"/>
          <w:sz w:val="20"/>
          <w:szCs w:val="20"/>
        </w:rPr>
      </w:pPr>
    </w:p>
    <w:p w:rsidR="00705D2C" w:rsidRPr="005657D1" w:rsidRDefault="00705D2C" w:rsidP="00705D2C">
      <w:pPr>
        <w:pStyle w:val="ListParagraph"/>
        <w:ind w:left="1080"/>
        <w:jc w:val="both"/>
        <w:rPr>
          <w:rFonts w:ascii="Arial Narrow" w:hAnsi="Arial Narrow" w:cs="Arial"/>
          <w:sz w:val="20"/>
          <w:szCs w:val="20"/>
        </w:rPr>
      </w:pPr>
      <w:r w:rsidRPr="005657D1">
        <w:rPr>
          <w:rFonts w:ascii="Arial Narrow" w:hAnsi="Arial Narrow" w:cs="Arial"/>
          <w:sz w:val="20"/>
          <w:szCs w:val="20"/>
        </w:rPr>
        <w:tab/>
        <w:t>1. Exterior Surfaces:</w:t>
      </w:r>
    </w:p>
    <w:p w:rsidR="00D06E7C" w:rsidRPr="005657D1" w:rsidRDefault="00D06E7C" w:rsidP="00793CD7">
      <w:pPr>
        <w:pStyle w:val="ListParagraph"/>
        <w:numPr>
          <w:ilvl w:val="1"/>
          <w:numId w:val="58"/>
        </w:numPr>
        <w:jc w:val="both"/>
        <w:rPr>
          <w:rFonts w:ascii="Arial Narrow" w:hAnsi="Arial Narrow" w:cs="Arial"/>
          <w:sz w:val="20"/>
          <w:szCs w:val="20"/>
        </w:rPr>
      </w:pPr>
      <w:r w:rsidRPr="005657D1">
        <w:rPr>
          <w:rFonts w:ascii="Arial Narrow" w:hAnsi="Arial Narrow" w:cs="Arial"/>
          <w:sz w:val="20"/>
          <w:szCs w:val="20"/>
        </w:rPr>
        <w:t>Perimeter Concrete Facade</w:t>
      </w:r>
    </w:p>
    <w:p w:rsidR="00D06E7C" w:rsidRPr="005657D1" w:rsidRDefault="00D06E7C" w:rsidP="00793CD7">
      <w:pPr>
        <w:pStyle w:val="ListParagraph"/>
        <w:numPr>
          <w:ilvl w:val="4"/>
          <w:numId w:val="59"/>
        </w:numPr>
        <w:jc w:val="both"/>
        <w:rPr>
          <w:rFonts w:ascii="Arial Narrow" w:hAnsi="Arial Narrow" w:cs="Arial"/>
          <w:sz w:val="20"/>
          <w:szCs w:val="20"/>
        </w:rPr>
      </w:pPr>
      <w:r w:rsidRPr="005657D1">
        <w:rPr>
          <w:rFonts w:ascii="Arial Narrow" w:hAnsi="Arial Narrow" w:cs="Arial"/>
          <w:sz w:val="20"/>
          <w:szCs w:val="20"/>
        </w:rPr>
        <w:t>Concrete, concrete masonry, rendered smooth</w:t>
      </w:r>
    </w:p>
    <w:p w:rsidR="00D06E7C" w:rsidRPr="005657D1" w:rsidRDefault="00D06E7C" w:rsidP="00793CD7">
      <w:pPr>
        <w:pStyle w:val="ListParagraph"/>
        <w:numPr>
          <w:ilvl w:val="4"/>
          <w:numId w:val="59"/>
        </w:numPr>
        <w:jc w:val="both"/>
        <w:rPr>
          <w:rFonts w:ascii="Arial Narrow" w:hAnsi="Arial Narrow" w:cs="Arial"/>
          <w:sz w:val="20"/>
          <w:szCs w:val="20"/>
        </w:rPr>
      </w:pPr>
      <w:r w:rsidRPr="005657D1">
        <w:rPr>
          <w:rFonts w:ascii="Arial Narrow" w:hAnsi="Arial Narrow" w:cs="Arial"/>
          <w:sz w:val="20"/>
          <w:szCs w:val="20"/>
        </w:rPr>
        <w:t>One (1) coat of Liquid Tile Penetrating Sealer by roller, let dry for 6 hours.</w:t>
      </w:r>
    </w:p>
    <w:p w:rsidR="00D06E7C" w:rsidRPr="005657D1" w:rsidRDefault="00D06E7C" w:rsidP="00793CD7">
      <w:pPr>
        <w:pStyle w:val="ListParagraph"/>
        <w:numPr>
          <w:ilvl w:val="4"/>
          <w:numId w:val="59"/>
        </w:numPr>
        <w:jc w:val="both"/>
        <w:rPr>
          <w:rFonts w:ascii="Arial Narrow" w:hAnsi="Arial Narrow" w:cs="Arial"/>
          <w:sz w:val="20"/>
          <w:szCs w:val="20"/>
        </w:rPr>
      </w:pPr>
      <w:r w:rsidRPr="005657D1">
        <w:rPr>
          <w:rFonts w:ascii="Arial Narrow" w:hAnsi="Arial Narrow" w:cs="Arial"/>
          <w:sz w:val="20"/>
          <w:szCs w:val="20"/>
        </w:rPr>
        <w:t>Putty surface imperfections, hairline cracks with liquid tile cast using putty knife.</w:t>
      </w:r>
    </w:p>
    <w:p w:rsidR="00D06E7C" w:rsidRPr="005657D1" w:rsidRDefault="00D06E7C" w:rsidP="00793CD7">
      <w:pPr>
        <w:pStyle w:val="ListParagraph"/>
        <w:numPr>
          <w:ilvl w:val="4"/>
          <w:numId w:val="59"/>
        </w:numPr>
        <w:rPr>
          <w:rFonts w:ascii="Arial Narrow" w:hAnsi="Arial Narrow" w:cs="Arial"/>
          <w:sz w:val="20"/>
          <w:szCs w:val="20"/>
        </w:rPr>
      </w:pPr>
      <w:r w:rsidRPr="005657D1">
        <w:rPr>
          <w:rFonts w:ascii="Arial Narrow" w:hAnsi="Arial Narrow" w:cs="Arial"/>
          <w:sz w:val="20"/>
          <w:szCs w:val="20"/>
        </w:rPr>
        <w:t xml:space="preserve">One (1)  coat Liquid Tile Undercoat Primer by roller </w:t>
      </w:r>
    </w:p>
    <w:p w:rsidR="00D06E7C" w:rsidRPr="005657D1" w:rsidRDefault="00D06E7C" w:rsidP="00793CD7">
      <w:pPr>
        <w:pStyle w:val="ListParagraph"/>
        <w:numPr>
          <w:ilvl w:val="4"/>
          <w:numId w:val="59"/>
        </w:numPr>
        <w:rPr>
          <w:rFonts w:ascii="Arial Narrow" w:hAnsi="Arial Narrow" w:cs="Arial"/>
          <w:sz w:val="20"/>
          <w:szCs w:val="20"/>
        </w:rPr>
      </w:pPr>
      <w:r w:rsidRPr="005657D1">
        <w:rPr>
          <w:rFonts w:ascii="Arial Narrow" w:hAnsi="Arial Narrow" w:cs="Arial"/>
          <w:sz w:val="20"/>
          <w:szCs w:val="20"/>
        </w:rPr>
        <w:t>Finish with two coats Liquid Tile Topcoat</w:t>
      </w:r>
      <w:r w:rsidR="00B30042">
        <w:rPr>
          <w:rFonts w:ascii="Arial Narrow" w:hAnsi="Arial Narrow" w:cs="Arial"/>
          <w:sz w:val="20"/>
          <w:szCs w:val="20"/>
        </w:rPr>
        <w:t xml:space="preserve"> </w:t>
      </w:r>
      <w:proofErr w:type="spellStart"/>
      <w:r w:rsidR="009B2A24" w:rsidRPr="005657D1">
        <w:rPr>
          <w:rFonts w:ascii="Arial Narrow" w:hAnsi="Arial Narrow" w:cs="Arial"/>
          <w:sz w:val="20"/>
          <w:szCs w:val="20"/>
        </w:rPr>
        <w:t>Semi Gloss</w:t>
      </w:r>
      <w:proofErr w:type="spellEnd"/>
    </w:p>
    <w:p w:rsidR="001A7410" w:rsidRDefault="007F3D78" w:rsidP="007F3D78">
      <w:pPr>
        <w:pStyle w:val="ListParagraph"/>
        <w:ind w:left="1080"/>
        <w:jc w:val="both"/>
        <w:rPr>
          <w:rFonts w:ascii="Arial Narrow" w:hAnsi="Arial Narrow" w:cs="Arial"/>
          <w:sz w:val="20"/>
          <w:szCs w:val="20"/>
        </w:rPr>
      </w:pPr>
      <w:r w:rsidRPr="005657D1">
        <w:rPr>
          <w:rFonts w:ascii="Arial Narrow" w:hAnsi="Arial Narrow" w:cs="Arial"/>
          <w:sz w:val="20"/>
          <w:szCs w:val="20"/>
        </w:rPr>
        <w:tab/>
      </w:r>
    </w:p>
    <w:p w:rsidR="007F3D78" w:rsidRPr="005657D1" w:rsidRDefault="007F3D78" w:rsidP="001A7410">
      <w:pPr>
        <w:pStyle w:val="ListParagraph"/>
        <w:ind w:left="1080" w:firstLine="360"/>
        <w:jc w:val="both"/>
        <w:rPr>
          <w:rFonts w:ascii="Arial Narrow" w:hAnsi="Arial Narrow" w:cs="Arial"/>
          <w:sz w:val="20"/>
          <w:szCs w:val="20"/>
        </w:rPr>
      </w:pPr>
      <w:r w:rsidRPr="005657D1">
        <w:rPr>
          <w:rFonts w:ascii="Arial Narrow" w:hAnsi="Arial Narrow" w:cs="Arial"/>
          <w:sz w:val="20"/>
          <w:szCs w:val="20"/>
        </w:rPr>
        <w:t>2. Interior Surfaces:</w:t>
      </w:r>
    </w:p>
    <w:p w:rsidR="007F3D78" w:rsidRPr="005657D1" w:rsidRDefault="00804193" w:rsidP="00793CD7">
      <w:pPr>
        <w:pStyle w:val="ListParagraph"/>
        <w:numPr>
          <w:ilvl w:val="1"/>
          <w:numId w:val="60"/>
        </w:numPr>
        <w:jc w:val="both"/>
        <w:rPr>
          <w:rFonts w:ascii="Arial Narrow" w:hAnsi="Arial Narrow" w:cs="Arial"/>
          <w:sz w:val="20"/>
          <w:szCs w:val="20"/>
        </w:rPr>
      </w:pPr>
      <w:r w:rsidRPr="005657D1">
        <w:rPr>
          <w:rFonts w:ascii="Arial Narrow" w:hAnsi="Arial Narrow" w:cs="Arial"/>
          <w:sz w:val="20"/>
          <w:szCs w:val="20"/>
        </w:rPr>
        <w:t xml:space="preserve">Interior Walls </w:t>
      </w:r>
    </w:p>
    <w:p w:rsidR="007F3D78" w:rsidRPr="005657D1" w:rsidRDefault="007F3D78" w:rsidP="00793CD7">
      <w:pPr>
        <w:pStyle w:val="ListParagraph"/>
        <w:numPr>
          <w:ilvl w:val="4"/>
          <w:numId w:val="59"/>
        </w:numPr>
        <w:jc w:val="both"/>
        <w:rPr>
          <w:rFonts w:ascii="Arial Narrow" w:hAnsi="Arial Narrow" w:cs="Arial"/>
          <w:sz w:val="20"/>
          <w:szCs w:val="20"/>
        </w:rPr>
      </w:pPr>
      <w:r w:rsidRPr="005657D1">
        <w:rPr>
          <w:rFonts w:ascii="Arial Narrow" w:hAnsi="Arial Narrow" w:cs="Arial"/>
          <w:sz w:val="20"/>
          <w:szCs w:val="20"/>
        </w:rPr>
        <w:t>Concrete, concrete masonry, rendered smooth</w:t>
      </w:r>
    </w:p>
    <w:p w:rsidR="007F3D78" w:rsidRPr="005657D1" w:rsidRDefault="007F3D78" w:rsidP="00793CD7">
      <w:pPr>
        <w:pStyle w:val="ListParagraph"/>
        <w:numPr>
          <w:ilvl w:val="4"/>
          <w:numId w:val="59"/>
        </w:numPr>
        <w:jc w:val="both"/>
        <w:rPr>
          <w:rFonts w:ascii="Arial Narrow" w:hAnsi="Arial Narrow" w:cs="Arial"/>
          <w:sz w:val="20"/>
          <w:szCs w:val="20"/>
        </w:rPr>
      </w:pPr>
      <w:r w:rsidRPr="005657D1">
        <w:rPr>
          <w:rFonts w:ascii="Arial Narrow" w:hAnsi="Arial Narrow" w:cs="Arial"/>
          <w:sz w:val="20"/>
          <w:szCs w:val="20"/>
        </w:rPr>
        <w:t xml:space="preserve">One (1) coat of </w:t>
      </w:r>
      <w:r w:rsidR="00804193" w:rsidRPr="005657D1">
        <w:rPr>
          <w:rFonts w:ascii="Arial Narrow" w:hAnsi="Arial Narrow" w:cs="Arial"/>
          <w:sz w:val="20"/>
          <w:szCs w:val="20"/>
        </w:rPr>
        <w:t>Acrylic Concrete Primer and Sealer by roller, let dry for 2</w:t>
      </w:r>
      <w:r w:rsidRPr="005657D1">
        <w:rPr>
          <w:rFonts w:ascii="Arial Narrow" w:hAnsi="Arial Narrow" w:cs="Arial"/>
          <w:sz w:val="20"/>
          <w:szCs w:val="20"/>
        </w:rPr>
        <w:t xml:space="preserve"> hours.</w:t>
      </w:r>
    </w:p>
    <w:p w:rsidR="007F3D78" w:rsidRPr="005657D1" w:rsidRDefault="007F3D78" w:rsidP="00793CD7">
      <w:pPr>
        <w:pStyle w:val="ListParagraph"/>
        <w:numPr>
          <w:ilvl w:val="4"/>
          <w:numId w:val="59"/>
        </w:numPr>
        <w:jc w:val="both"/>
        <w:rPr>
          <w:rFonts w:ascii="Arial Narrow" w:hAnsi="Arial Narrow" w:cs="Arial"/>
          <w:sz w:val="20"/>
          <w:szCs w:val="20"/>
        </w:rPr>
      </w:pPr>
      <w:r w:rsidRPr="005657D1">
        <w:rPr>
          <w:rFonts w:ascii="Arial Narrow" w:hAnsi="Arial Narrow" w:cs="Arial"/>
          <w:sz w:val="20"/>
          <w:szCs w:val="20"/>
        </w:rPr>
        <w:t xml:space="preserve">Putty surface imperfections, hairline cracks with </w:t>
      </w:r>
      <w:r w:rsidR="00804193" w:rsidRPr="005657D1">
        <w:rPr>
          <w:rFonts w:ascii="Arial Narrow" w:hAnsi="Arial Narrow" w:cs="Arial"/>
          <w:sz w:val="20"/>
          <w:szCs w:val="20"/>
        </w:rPr>
        <w:t>Concrete Putty</w:t>
      </w:r>
      <w:r w:rsidRPr="005657D1">
        <w:rPr>
          <w:rFonts w:ascii="Arial Narrow" w:hAnsi="Arial Narrow" w:cs="Arial"/>
          <w:sz w:val="20"/>
          <w:szCs w:val="20"/>
        </w:rPr>
        <w:t xml:space="preserve"> using putty knife.</w:t>
      </w:r>
    </w:p>
    <w:p w:rsidR="007F3D78" w:rsidRPr="005657D1" w:rsidRDefault="007F3D78" w:rsidP="00793CD7">
      <w:pPr>
        <w:pStyle w:val="ListParagraph"/>
        <w:numPr>
          <w:ilvl w:val="4"/>
          <w:numId w:val="59"/>
        </w:numPr>
        <w:rPr>
          <w:rFonts w:ascii="Arial Narrow" w:hAnsi="Arial Narrow" w:cs="Arial"/>
          <w:sz w:val="20"/>
          <w:szCs w:val="20"/>
        </w:rPr>
      </w:pPr>
      <w:r w:rsidRPr="005657D1">
        <w:rPr>
          <w:rFonts w:ascii="Arial Narrow" w:hAnsi="Arial Narrow" w:cs="Arial"/>
          <w:sz w:val="20"/>
          <w:szCs w:val="20"/>
        </w:rPr>
        <w:t xml:space="preserve">One (1)  coat </w:t>
      </w:r>
      <w:r w:rsidR="00804193" w:rsidRPr="005657D1">
        <w:rPr>
          <w:rFonts w:ascii="Arial Narrow" w:hAnsi="Arial Narrow" w:cs="Arial"/>
          <w:sz w:val="20"/>
          <w:szCs w:val="20"/>
        </w:rPr>
        <w:t>Acrylic Concrete Primer and Sealer</w:t>
      </w:r>
      <w:r w:rsidRPr="005657D1">
        <w:rPr>
          <w:rFonts w:ascii="Arial Narrow" w:hAnsi="Arial Narrow" w:cs="Arial"/>
          <w:sz w:val="20"/>
          <w:szCs w:val="20"/>
        </w:rPr>
        <w:t xml:space="preserve"> by roller </w:t>
      </w:r>
      <w:r w:rsidR="00804193" w:rsidRPr="005657D1">
        <w:rPr>
          <w:rFonts w:ascii="Arial Narrow" w:hAnsi="Arial Narrow" w:cs="Arial"/>
          <w:sz w:val="20"/>
          <w:szCs w:val="20"/>
        </w:rPr>
        <w:t>let dry for 2 hours</w:t>
      </w:r>
    </w:p>
    <w:p w:rsidR="007F3D78" w:rsidRPr="005657D1" w:rsidRDefault="007F3D78" w:rsidP="00793CD7">
      <w:pPr>
        <w:pStyle w:val="ListParagraph"/>
        <w:numPr>
          <w:ilvl w:val="4"/>
          <w:numId w:val="59"/>
        </w:numPr>
        <w:rPr>
          <w:rFonts w:ascii="Arial Narrow" w:hAnsi="Arial Narrow" w:cs="Arial"/>
          <w:sz w:val="20"/>
          <w:szCs w:val="20"/>
        </w:rPr>
      </w:pPr>
      <w:r w:rsidRPr="005657D1">
        <w:rPr>
          <w:rFonts w:ascii="Arial Narrow" w:hAnsi="Arial Narrow" w:cs="Arial"/>
          <w:sz w:val="20"/>
          <w:szCs w:val="20"/>
        </w:rPr>
        <w:t xml:space="preserve">Finish with two coats </w:t>
      </w:r>
      <w:r w:rsidR="00804193" w:rsidRPr="005657D1">
        <w:rPr>
          <w:rFonts w:ascii="Arial Narrow" w:hAnsi="Arial Narrow" w:cs="Arial"/>
          <w:sz w:val="20"/>
          <w:szCs w:val="20"/>
        </w:rPr>
        <w:t xml:space="preserve">Bio Fresh by roller allow two hours interval between coats. </w:t>
      </w:r>
    </w:p>
    <w:p w:rsidR="001A7410" w:rsidRDefault="001A7410" w:rsidP="001E1C24">
      <w:pPr>
        <w:pStyle w:val="ListParagraph"/>
        <w:ind w:left="1080"/>
        <w:jc w:val="both"/>
        <w:rPr>
          <w:rFonts w:ascii="Arial Narrow" w:hAnsi="Arial Narrow" w:cs="Arial"/>
          <w:sz w:val="20"/>
          <w:szCs w:val="20"/>
        </w:rPr>
      </w:pPr>
    </w:p>
    <w:p w:rsidR="001E1C24" w:rsidRPr="005657D1" w:rsidRDefault="001E1C24" w:rsidP="001A7410">
      <w:pPr>
        <w:pStyle w:val="ListParagraph"/>
        <w:ind w:left="1080" w:firstLine="360"/>
        <w:jc w:val="both"/>
        <w:rPr>
          <w:rFonts w:ascii="Arial Narrow" w:hAnsi="Arial Narrow" w:cs="Arial"/>
          <w:sz w:val="20"/>
          <w:szCs w:val="20"/>
        </w:rPr>
      </w:pPr>
      <w:r w:rsidRPr="005657D1">
        <w:rPr>
          <w:rFonts w:ascii="Arial Narrow" w:hAnsi="Arial Narrow" w:cs="Arial"/>
          <w:sz w:val="20"/>
          <w:szCs w:val="20"/>
        </w:rPr>
        <w:t>3. Ceilings:</w:t>
      </w:r>
    </w:p>
    <w:p w:rsidR="001E1C24" w:rsidRPr="005657D1" w:rsidRDefault="001E1C24" w:rsidP="001E1C24">
      <w:pPr>
        <w:pStyle w:val="ListParagraph"/>
        <w:ind w:left="1080"/>
        <w:jc w:val="both"/>
        <w:rPr>
          <w:rFonts w:ascii="Arial Narrow" w:hAnsi="Arial Narrow" w:cs="Arial"/>
          <w:sz w:val="20"/>
          <w:szCs w:val="20"/>
        </w:rPr>
      </w:pPr>
      <w:r w:rsidRPr="005657D1">
        <w:rPr>
          <w:rFonts w:ascii="Arial Narrow" w:hAnsi="Arial Narrow" w:cs="Arial"/>
          <w:sz w:val="20"/>
          <w:szCs w:val="20"/>
        </w:rPr>
        <w:tab/>
      </w:r>
      <w:r w:rsidRPr="005657D1">
        <w:rPr>
          <w:rFonts w:ascii="Arial Narrow" w:hAnsi="Arial Narrow" w:cs="Arial"/>
          <w:sz w:val="20"/>
          <w:szCs w:val="20"/>
        </w:rPr>
        <w:tab/>
        <w:t>3.1 All cement board ceiling surfaces shall be</w:t>
      </w:r>
      <w:r w:rsidR="00B30042">
        <w:rPr>
          <w:rFonts w:ascii="Arial Narrow" w:hAnsi="Arial Narrow" w:cs="Arial"/>
          <w:sz w:val="20"/>
          <w:szCs w:val="20"/>
        </w:rPr>
        <w:t xml:space="preserve"> </w:t>
      </w:r>
      <w:r w:rsidRPr="005657D1">
        <w:rPr>
          <w:rFonts w:ascii="Arial Narrow" w:hAnsi="Arial Narrow" w:cs="Arial"/>
          <w:sz w:val="20"/>
          <w:szCs w:val="20"/>
        </w:rPr>
        <w:t>painted as follows;</w:t>
      </w:r>
    </w:p>
    <w:p w:rsidR="001E1C24" w:rsidRPr="005657D1" w:rsidRDefault="001E1C24" w:rsidP="00793CD7">
      <w:pPr>
        <w:numPr>
          <w:ilvl w:val="5"/>
          <w:numId w:val="64"/>
        </w:numPr>
        <w:ind w:left="3600"/>
        <w:rPr>
          <w:rFonts w:ascii="Arial Narrow" w:hAnsi="Arial Narrow"/>
          <w:sz w:val="20"/>
          <w:szCs w:val="20"/>
        </w:rPr>
      </w:pPr>
      <w:r w:rsidRPr="005657D1">
        <w:rPr>
          <w:rFonts w:ascii="Arial Narrow" w:hAnsi="Arial Narrow"/>
          <w:sz w:val="20"/>
          <w:szCs w:val="20"/>
        </w:rPr>
        <w:t xml:space="preserve">Apply one coat of </w:t>
      </w:r>
      <w:r w:rsidRPr="005657D1">
        <w:rPr>
          <w:rFonts w:ascii="Arial Narrow" w:hAnsi="Arial Narrow"/>
          <w:b/>
          <w:sz w:val="20"/>
          <w:szCs w:val="20"/>
        </w:rPr>
        <w:t>DS 1350 Acrylic Concrete Primer Sealer</w:t>
      </w:r>
      <w:r w:rsidR="00E757C2" w:rsidRPr="005657D1">
        <w:rPr>
          <w:rFonts w:ascii="Arial Narrow" w:hAnsi="Arial Narrow"/>
          <w:sz w:val="20"/>
          <w:szCs w:val="20"/>
        </w:rPr>
        <w:t xml:space="preserve"> by </w:t>
      </w:r>
      <w:r w:rsidRPr="005657D1">
        <w:rPr>
          <w:rFonts w:ascii="Arial Narrow" w:hAnsi="Arial Narrow"/>
          <w:sz w:val="20"/>
          <w:szCs w:val="20"/>
        </w:rPr>
        <w:t>brush, roller or spray. Let it dry for 2 hours.</w:t>
      </w:r>
    </w:p>
    <w:p w:rsidR="001E1C24" w:rsidRPr="005657D1" w:rsidRDefault="001E1C24" w:rsidP="00793CD7">
      <w:pPr>
        <w:numPr>
          <w:ilvl w:val="5"/>
          <w:numId w:val="64"/>
        </w:numPr>
        <w:ind w:left="3600"/>
        <w:rPr>
          <w:rFonts w:ascii="Arial Narrow" w:hAnsi="Arial Narrow"/>
          <w:sz w:val="20"/>
          <w:szCs w:val="20"/>
        </w:rPr>
      </w:pPr>
      <w:r w:rsidRPr="005657D1">
        <w:rPr>
          <w:rFonts w:ascii="Arial Narrow" w:hAnsi="Arial Narrow"/>
          <w:sz w:val="20"/>
          <w:szCs w:val="20"/>
        </w:rPr>
        <w:t xml:space="preserve">Repair surface imperfections with </w:t>
      </w:r>
      <w:r w:rsidRPr="005657D1">
        <w:rPr>
          <w:rFonts w:ascii="Arial Narrow" w:hAnsi="Arial Narrow"/>
          <w:b/>
          <w:sz w:val="20"/>
          <w:szCs w:val="20"/>
        </w:rPr>
        <w:t>DS 5000 Concrete Putty</w:t>
      </w:r>
      <w:r w:rsidR="0052065F">
        <w:rPr>
          <w:rFonts w:ascii="Arial Narrow" w:hAnsi="Arial Narrow"/>
          <w:b/>
          <w:sz w:val="20"/>
          <w:szCs w:val="20"/>
        </w:rPr>
        <w:t xml:space="preserve"> </w:t>
      </w:r>
      <w:r w:rsidRPr="005657D1">
        <w:rPr>
          <w:rFonts w:ascii="Arial Narrow" w:hAnsi="Arial Narrow"/>
          <w:sz w:val="20"/>
          <w:szCs w:val="20"/>
        </w:rPr>
        <w:t>using putty knife let it dry for 2 hours and sand.</w:t>
      </w:r>
    </w:p>
    <w:p w:rsidR="001E1C24" w:rsidRPr="005657D1" w:rsidRDefault="001E1C24" w:rsidP="00793CD7">
      <w:pPr>
        <w:numPr>
          <w:ilvl w:val="5"/>
          <w:numId w:val="64"/>
        </w:numPr>
        <w:ind w:left="3600"/>
        <w:rPr>
          <w:rFonts w:ascii="Arial Narrow" w:hAnsi="Arial Narrow"/>
          <w:sz w:val="20"/>
          <w:szCs w:val="20"/>
        </w:rPr>
      </w:pPr>
      <w:r w:rsidRPr="005657D1">
        <w:rPr>
          <w:rFonts w:ascii="Arial Narrow" w:hAnsi="Arial Narrow"/>
          <w:sz w:val="20"/>
          <w:szCs w:val="20"/>
        </w:rPr>
        <w:t xml:space="preserve">Apply one coat of </w:t>
      </w:r>
      <w:r w:rsidRPr="005657D1">
        <w:rPr>
          <w:rFonts w:ascii="Arial Narrow" w:hAnsi="Arial Narrow"/>
          <w:b/>
          <w:sz w:val="20"/>
          <w:szCs w:val="20"/>
        </w:rPr>
        <w:t>DS 1350 Acrylic Concrete Primer Sealer</w:t>
      </w:r>
      <w:r w:rsidR="00E757C2" w:rsidRPr="005657D1">
        <w:rPr>
          <w:rFonts w:ascii="Arial Narrow" w:hAnsi="Arial Narrow"/>
          <w:sz w:val="20"/>
          <w:szCs w:val="20"/>
        </w:rPr>
        <w:t xml:space="preserve"> by </w:t>
      </w:r>
      <w:r w:rsidRPr="005657D1">
        <w:rPr>
          <w:rFonts w:ascii="Arial Narrow" w:hAnsi="Arial Narrow"/>
          <w:sz w:val="20"/>
          <w:szCs w:val="20"/>
        </w:rPr>
        <w:t>brush, roller or spray. Let it dry for 2 hours.</w:t>
      </w:r>
    </w:p>
    <w:p w:rsidR="001E1C24" w:rsidRPr="005657D1" w:rsidRDefault="001E1C24" w:rsidP="00793CD7">
      <w:pPr>
        <w:numPr>
          <w:ilvl w:val="5"/>
          <w:numId w:val="64"/>
        </w:numPr>
        <w:ind w:left="3600"/>
        <w:rPr>
          <w:rFonts w:ascii="Arial Narrow" w:hAnsi="Arial Narrow"/>
          <w:sz w:val="20"/>
          <w:szCs w:val="20"/>
        </w:rPr>
      </w:pPr>
      <w:r w:rsidRPr="005657D1">
        <w:rPr>
          <w:rFonts w:ascii="Arial Narrow" w:hAnsi="Arial Narrow"/>
          <w:sz w:val="20"/>
          <w:szCs w:val="20"/>
        </w:rPr>
        <w:t xml:space="preserve">Finish with two coats of </w:t>
      </w:r>
      <w:r w:rsidR="00E757C2" w:rsidRPr="005657D1">
        <w:rPr>
          <w:rFonts w:ascii="Arial Narrow" w:hAnsi="Arial Narrow"/>
          <w:b/>
          <w:sz w:val="20"/>
          <w:szCs w:val="20"/>
        </w:rPr>
        <w:t xml:space="preserve">STAY CLEAN Premium Washable </w:t>
      </w:r>
      <w:r w:rsidRPr="005657D1">
        <w:rPr>
          <w:rFonts w:ascii="Arial Narrow" w:hAnsi="Arial Narrow"/>
          <w:b/>
          <w:sz w:val="20"/>
          <w:szCs w:val="20"/>
        </w:rPr>
        <w:t>Paints</w:t>
      </w:r>
      <w:r w:rsidRPr="005657D1">
        <w:rPr>
          <w:rFonts w:ascii="Arial Narrow" w:hAnsi="Arial Narrow"/>
          <w:sz w:val="20"/>
          <w:szCs w:val="20"/>
        </w:rPr>
        <w:t xml:space="preserve"> by brush, roller or spray allow 2 hours between coats</w:t>
      </w:r>
    </w:p>
    <w:p w:rsidR="001E1C24" w:rsidRPr="005657D1" w:rsidRDefault="001E1C24" w:rsidP="00793CD7">
      <w:pPr>
        <w:numPr>
          <w:ilvl w:val="5"/>
          <w:numId w:val="64"/>
        </w:numPr>
        <w:ind w:hanging="1080"/>
        <w:rPr>
          <w:rFonts w:ascii="Arial Narrow" w:hAnsi="Arial Narrow"/>
          <w:sz w:val="20"/>
          <w:szCs w:val="20"/>
        </w:rPr>
      </w:pPr>
      <w:r w:rsidRPr="005657D1">
        <w:rPr>
          <w:rFonts w:ascii="Arial Narrow" w:hAnsi="Arial Narrow"/>
          <w:sz w:val="20"/>
          <w:szCs w:val="20"/>
        </w:rPr>
        <w:t xml:space="preserve">Reduction / Cleaning  - </w:t>
      </w:r>
      <w:r w:rsidRPr="005657D1">
        <w:rPr>
          <w:rFonts w:ascii="Arial Narrow" w:hAnsi="Arial Narrow"/>
          <w:b/>
          <w:sz w:val="20"/>
          <w:szCs w:val="20"/>
        </w:rPr>
        <w:t>Water</w:t>
      </w:r>
    </w:p>
    <w:p w:rsidR="005D35C6" w:rsidRPr="005657D1" w:rsidRDefault="005D35C6" w:rsidP="005D35C6">
      <w:pPr>
        <w:pStyle w:val="ListParagraph"/>
        <w:ind w:left="3600"/>
        <w:rPr>
          <w:rFonts w:ascii="Arial Narrow" w:hAnsi="Arial Narrow" w:cs="Arial"/>
          <w:sz w:val="20"/>
          <w:szCs w:val="20"/>
        </w:rPr>
      </w:pPr>
    </w:p>
    <w:p w:rsidR="00EF15D8" w:rsidRPr="005657D1" w:rsidRDefault="001E1C24" w:rsidP="00EF15D8">
      <w:pPr>
        <w:pStyle w:val="ListParagraph"/>
        <w:ind w:left="1080"/>
        <w:jc w:val="both"/>
        <w:rPr>
          <w:rFonts w:ascii="Arial Narrow" w:hAnsi="Arial Narrow" w:cs="Arial"/>
          <w:sz w:val="20"/>
          <w:szCs w:val="20"/>
        </w:rPr>
      </w:pPr>
      <w:r w:rsidRPr="005657D1">
        <w:rPr>
          <w:rFonts w:ascii="Arial Narrow" w:hAnsi="Arial Narrow" w:cs="Arial"/>
          <w:sz w:val="20"/>
          <w:szCs w:val="20"/>
        </w:rPr>
        <w:tab/>
        <w:t>4</w:t>
      </w:r>
      <w:r w:rsidR="0069688F" w:rsidRPr="005657D1">
        <w:rPr>
          <w:rFonts w:ascii="Arial Narrow" w:hAnsi="Arial Narrow" w:cs="Arial"/>
          <w:sz w:val="20"/>
          <w:szCs w:val="20"/>
        </w:rPr>
        <w:t xml:space="preserve">. </w:t>
      </w:r>
      <w:r w:rsidR="003237E9" w:rsidRPr="005657D1">
        <w:rPr>
          <w:rFonts w:ascii="Arial Narrow" w:hAnsi="Arial Narrow" w:cs="Arial"/>
          <w:sz w:val="20"/>
          <w:szCs w:val="20"/>
        </w:rPr>
        <w:t>Cabinetries, Closets, counters, doorjambs and doors:</w:t>
      </w:r>
    </w:p>
    <w:p w:rsidR="00EF15D8" w:rsidRPr="005657D1" w:rsidRDefault="00EF15D8" w:rsidP="00D5471A">
      <w:pPr>
        <w:pStyle w:val="ListParagraph"/>
        <w:ind w:left="1440" w:hanging="360"/>
        <w:jc w:val="both"/>
        <w:rPr>
          <w:rFonts w:ascii="Arial Narrow" w:hAnsi="Arial Narrow" w:cs="Arial"/>
          <w:sz w:val="20"/>
          <w:szCs w:val="20"/>
        </w:rPr>
      </w:pPr>
      <w:r w:rsidRPr="005657D1">
        <w:rPr>
          <w:rFonts w:ascii="Arial Narrow" w:hAnsi="Arial Narrow" w:cs="Arial"/>
          <w:sz w:val="20"/>
          <w:szCs w:val="20"/>
        </w:rPr>
        <w:tab/>
      </w:r>
      <w:r w:rsidRPr="005657D1">
        <w:rPr>
          <w:rFonts w:ascii="Arial Narrow" w:hAnsi="Arial Narrow" w:cs="Arial"/>
          <w:sz w:val="20"/>
          <w:szCs w:val="20"/>
        </w:rPr>
        <w:tab/>
      </w:r>
      <w:r w:rsidR="001E1C24" w:rsidRPr="005657D1">
        <w:rPr>
          <w:rFonts w:ascii="Arial Narrow" w:hAnsi="Arial Narrow" w:cs="Arial"/>
          <w:sz w:val="20"/>
          <w:szCs w:val="20"/>
        </w:rPr>
        <w:t>4</w:t>
      </w:r>
      <w:r w:rsidRPr="005657D1">
        <w:rPr>
          <w:rFonts w:ascii="Arial Narrow" w:hAnsi="Arial Narrow" w:cs="Arial"/>
          <w:sz w:val="20"/>
          <w:szCs w:val="20"/>
        </w:rPr>
        <w:t xml:space="preserve">.1 All wooden Cabinetries, Closets, Counters, door jambs and doors shall be </w:t>
      </w:r>
      <w:r w:rsidRPr="005657D1">
        <w:rPr>
          <w:rFonts w:ascii="Arial Narrow" w:hAnsi="Arial Narrow" w:cs="Arial"/>
          <w:sz w:val="20"/>
          <w:szCs w:val="20"/>
        </w:rPr>
        <w:tab/>
      </w:r>
      <w:r w:rsidRPr="005657D1">
        <w:rPr>
          <w:rFonts w:ascii="Arial Narrow" w:hAnsi="Arial Narrow" w:cs="Arial"/>
          <w:sz w:val="20"/>
          <w:szCs w:val="20"/>
        </w:rPr>
        <w:tab/>
      </w:r>
      <w:r w:rsidRPr="005657D1">
        <w:rPr>
          <w:rFonts w:ascii="Arial Narrow" w:hAnsi="Arial Narrow" w:cs="Arial"/>
          <w:sz w:val="20"/>
          <w:szCs w:val="20"/>
        </w:rPr>
        <w:tab/>
      </w:r>
      <w:r w:rsidRPr="005657D1">
        <w:rPr>
          <w:rFonts w:ascii="Arial Narrow" w:hAnsi="Arial Narrow" w:cs="Arial"/>
          <w:sz w:val="20"/>
          <w:szCs w:val="20"/>
        </w:rPr>
        <w:tab/>
        <w:t>painted as follows;</w:t>
      </w:r>
    </w:p>
    <w:p w:rsidR="00EF15D8" w:rsidRPr="005657D1" w:rsidRDefault="00EF15D8" w:rsidP="00793CD7">
      <w:pPr>
        <w:pStyle w:val="ListParagraph"/>
        <w:numPr>
          <w:ilvl w:val="5"/>
          <w:numId w:val="61"/>
        </w:numPr>
        <w:ind w:left="3600"/>
        <w:jc w:val="both"/>
        <w:rPr>
          <w:rFonts w:ascii="Arial Narrow" w:hAnsi="Arial Narrow" w:cs="Arial"/>
          <w:sz w:val="20"/>
          <w:szCs w:val="20"/>
        </w:rPr>
      </w:pPr>
      <w:r w:rsidRPr="005657D1">
        <w:rPr>
          <w:rFonts w:ascii="Arial Narrow" w:hAnsi="Arial Narrow"/>
          <w:sz w:val="20"/>
          <w:szCs w:val="20"/>
        </w:rPr>
        <w:t xml:space="preserve">Apply one coat of </w:t>
      </w:r>
      <w:r w:rsidRPr="005657D1">
        <w:rPr>
          <w:rFonts w:ascii="Arial Narrow" w:hAnsi="Arial Narrow"/>
          <w:b/>
          <w:sz w:val="20"/>
          <w:szCs w:val="20"/>
        </w:rPr>
        <w:t>DS 5-700 Liquid Tile Undercoat Primer</w:t>
      </w:r>
      <w:r w:rsidRPr="005657D1">
        <w:rPr>
          <w:rFonts w:ascii="Arial Narrow" w:hAnsi="Arial Narrow"/>
          <w:sz w:val="20"/>
          <w:szCs w:val="20"/>
        </w:rPr>
        <w:t xml:space="preserve"> by brush, roller or spray and let it dry</w:t>
      </w:r>
    </w:p>
    <w:p w:rsidR="00EF15D8" w:rsidRPr="005657D1" w:rsidRDefault="00EF15D8" w:rsidP="00793CD7">
      <w:pPr>
        <w:pStyle w:val="ListParagraph"/>
        <w:numPr>
          <w:ilvl w:val="5"/>
          <w:numId w:val="61"/>
        </w:numPr>
        <w:ind w:left="3600"/>
        <w:jc w:val="both"/>
        <w:rPr>
          <w:rFonts w:ascii="Arial Narrow" w:hAnsi="Arial Narrow" w:cs="Arial"/>
          <w:sz w:val="20"/>
          <w:szCs w:val="20"/>
        </w:rPr>
      </w:pPr>
      <w:r w:rsidRPr="005657D1">
        <w:rPr>
          <w:rFonts w:ascii="Arial Narrow" w:hAnsi="Arial Narrow"/>
          <w:sz w:val="20"/>
          <w:szCs w:val="20"/>
        </w:rPr>
        <w:t xml:space="preserve">When Necessary, Putty surface imperfections, hairline cracks with </w:t>
      </w:r>
      <w:r w:rsidRPr="005657D1">
        <w:rPr>
          <w:rFonts w:ascii="Arial Narrow" w:hAnsi="Arial Narrow"/>
          <w:b/>
          <w:sz w:val="20"/>
          <w:szCs w:val="20"/>
        </w:rPr>
        <w:t xml:space="preserve">DS 5-1000 Liquid Tile Putty Filler or DS 5-700 DS 5-900 Liquid Tile Cast </w:t>
      </w:r>
      <w:r w:rsidRPr="005657D1">
        <w:rPr>
          <w:rFonts w:ascii="Arial Narrow" w:hAnsi="Arial Narrow"/>
          <w:sz w:val="20"/>
          <w:szCs w:val="20"/>
        </w:rPr>
        <w:t>using putty knife. Let it dry for 4 hours and sand.</w:t>
      </w:r>
    </w:p>
    <w:p w:rsidR="00EF15D8" w:rsidRPr="005657D1" w:rsidRDefault="00EF15D8" w:rsidP="00793CD7">
      <w:pPr>
        <w:pStyle w:val="ListParagraph"/>
        <w:numPr>
          <w:ilvl w:val="5"/>
          <w:numId w:val="61"/>
        </w:numPr>
        <w:ind w:left="3600"/>
        <w:jc w:val="both"/>
        <w:rPr>
          <w:rFonts w:ascii="Arial Narrow" w:hAnsi="Arial Narrow" w:cs="Arial"/>
          <w:sz w:val="20"/>
          <w:szCs w:val="20"/>
        </w:rPr>
      </w:pPr>
      <w:r w:rsidRPr="005657D1">
        <w:rPr>
          <w:rFonts w:ascii="Arial Narrow" w:hAnsi="Arial Narrow"/>
          <w:sz w:val="20"/>
          <w:szCs w:val="20"/>
        </w:rPr>
        <w:t xml:space="preserve">Apply one coat of </w:t>
      </w:r>
      <w:r w:rsidRPr="005657D1">
        <w:rPr>
          <w:rFonts w:ascii="Arial Narrow" w:hAnsi="Arial Narrow"/>
          <w:b/>
          <w:sz w:val="20"/>
          <w:szCs w:val="20"/>
        </w:rPr>
        <w:t>DS 5-700 Liquid Tile Undercoat Primer</w:t>
      </w:r>
      <w:r w:rsidRPr="005657D1">
        <w:rPr>
          <w:rFonts w:ascii="Arial Narrow" w:hAnsi="Arial Narrow"/>
          <w:sz w:val="20"/>
          <w:szCs w:val="20"/>
        </w:rPr>
        <w:t xml:space="preserve"> by brush,</w:t>
      </w:r>
      <w:r w:rsidR="00B30042">
        <w:rPr>
          <w:rFonts w:ascii="Arial Narrow" w:hAnsi="Arial Narrow"/>
          <w:sz w:val="20"/>
          <w:szCs w:val="20"/>
        </w:rPr>
        <w:t xml:space="preserve"> roller or spray and let it dry</w:t>
      </w:r>
      <w:r w:rsidRPr="005657D1">
        <w:rPr>
          <w:rFonts w:ascii="Arial Narrow" w:hAnsi="Arial Narrow"/>
          <w:sz w:val="20"/>
          <w:szCs w:val="20"/>
        </w:rPr>
        <w:t xml:space="preserve">. </w:t>
      </w:r>
    </w:p>
    <w:p w:rsidR="00EF15D8" w:rsidRPr="005657D1" w:rsidRDefault="00EF15D8" w:rsidP="00793CD7">
      <w:pPr>
        <w:pStyle w:val="ListParagraph"/>
        <w:numPr>
          <w:ilvl w:val="5"/>
          <w:numId w:val="61"/>
        </w:numPr>
        <w:ind w:left="3600"/>
        <w:jc w:val="both"/>
        <w:rPr>
          <w:rFonts w:ascii="Arial Narrow" w:hAnsi="Arial Narrow" w:cs="Arial"/>
          <w:sz w:val="20"/>
          <w:szCs w:val="20"/>
        </w:rPr>
      </w:pPr>
      <w:r w:rsidRPr="005657D1">
        <w:rPr>
          <w:rFonts w:ascii="Arial Narrow" w:hAnsi="Arial Narrow"/>
          <w:sz w:val="20"/>
          <w:szCs w:val="20"/>
        </w:rPr>
        <w:lastRenderedPageBreak/>
        <w:t xml:space="preserve">Finish with two coats of </w:t>
      </w:r>
      <w:r w:rsidRPr="005657D1">
        <w:rPr>
          <w:rFonts w:ascii="Arial Narrow" w:hAnsi="Arial Narrow"/>
          <w:b/>
          <w:sz w:val="20"/>
          <w:szCs w:val="20"/>
        </w:rPr>
        <w:t xml:space="preserve">AQUA GLOSS-IT Water Based Quick Dry Enamel </w:t>
      </w:r>
      <w:r w:rsidRPr="005657D1">
        <w:rPr>
          <w:rFonts w:ascii="Arial Narrow" w:hAnsi="Arial Narrow"/>
          <w:sz w:val="20"/>
          <w:szCs w:val="20"/>
        </w:rPr>
        <w:t>Allow 2 hours in between coats</w:t>
      </w:r>
    </w:p>
    <w:p w:rsidR="00EF15D8" w:rsidRPr="005657D1" w:rsidRDefault="00EF15D8" w:rsidP="00793CD7">
      <w:pPr>
        <w:pStyle w:val="ListParagraph"/>
        <w:numPr>
          <w:ilvl w:val="5"/>
          <w:numId w:val="61"/>
        </w:numPr>
        <w:ind w:left="3600"/>
        <w:jc w:val="both"/>
        <w:rPr>
          <w:rFonts w:ascii="Arial Narrow" w:hAnsi="Arial Narrow" w:cs="Arial"/>
          <w:sz w:val="20"/>
          <w:szCs w:val="20"/>
        </w:rPr>
      </w:pPr>
      <w:r w:rsidRPr="005657D1">
        <w:rPr>
          <w:rFonts w:ascii="Arial Narrow" w:hAnsi="Arial Narrow"/>
          <w:sz w:val="20"/>
          <w:szCs w:val="20"/>
        </w:rPr>
        <w:t xml:space="preserve">Reduction / Thinning / Cleaning – Use </w:t>
      </w:r>
      <w:r w:rsidRPr="005657D1">
        <w:rPr>
          <w:rFonts w:ascii="Arial Narrow" w:hAnsi="Arial Narrow"/>
          <w:b/>
          <w:sz w:val="20"/>
          <w:szCs w:val="20"/>
        </w:rPr>
        <w:t xml:space="preserve">DS 5-70 Liquid Tile Reducer </w:t>
      </w:r>
    </w:p>
    <w:p w:rsidR="00B57269" w:rsidRPr="005657D1" w:rsidRDefault="00B57269" w:rsidP="00B57269">
      <w:pPr>
        <w:pStyle w:val="ListParagraph"/>
        <w:ind w:left="3600"/>
        <w:rPr>
          <w:rFonts w:ascii="Arial Narrow" w:hAnsi="Arial Narrow" w:cs="Arial"/>
          <w:sz w:val="20"/>
          <w:szCs w:val="20"/>
        </w:rPr>
      </w:pPr>
    </w:p>
    <w:p w:rsidR="005D35C6" w:rsidRPr="005657D1" w:rsidRDefault="001E1C24" w:rsidP="005D35C6">
      <w:pPr>
        <w:pStyle w:val="ListParagraph"/>
        <w:ind w:left="1080"/>
        <w:jc w:val="both"/>
        <w:rPr>
          <w:rFonts w:ascii="Arial Narrow" w:hAnsi="Arial Narrow" w:cs="Arial"/>
          <w:sz w:val="20"/>
          <w:szCs w:val="20"/>
        </w:rPr>
      </w:pPr>
      <w:r w:rsidRPr="005657D1">
        <w:rPr>
          <w:rFonts w:ascii="Arial Narrow" w:hAnsi="Arial Narrow" w:cs="Arial"/>
          <w:sz w:val="20"/>
          <w:szCs w:val="20"/>
        </w:rPr>
        <w:tab/>
        <w:t>5</w:t>
      </w:r>
      <w:r w:rsidR="005D35C6" w:rsidRPr="005657D1">
        <w:rPr>
          <w:rFonts w:ascii="Arial Narrow" w:hAnsi="Arial Narrow" w:cs="Arial"/>
          <w:sz w:val="20"/>
          <w:szCs w:val="20"/>
        </w:rPr>
        <w:t>. Steel:</w:t>
      </w:r>
    </w:p>
    <w:p w:rsidR="005D35C6" w:rsidRPr="005657D1" w:rsidRDefault="001E1C24" w:rsidP="00D67DEB">
      <w:pPr>
        <w:pStyle w:val="ListParagraph"/>
        <w:ind w:left="1080"/>
        <w:jc w:val="both"/>
        <w:rPr>
          <w:rFonts w:ascii="Arial Narrow" w:hAnsi="Arial Narrow" w:cs="Arial"/>
          <w:sz w:val="20"/>
          <w:szCs w:val="20"/>
        </w:rPr>
      </w:pPr>
      <w:r w:rsidRPr="005657D1">
        <w:rPr>
          <w:rFonts w:ascii="Arial Narrow" w:hAnsi="Arial Narrow" w:cs="Arial"/>
          <w:sz w:val="20"/>
          <w:szCs w:val="20"/>
        </w:rPr>
        <w:tab/>
      </w:r>
      <w:r w:rsidRPr="005657D1">
        <w:rPr>
          <w:rFonts w:ascii="Arial Narrow" w:hAnsi="Arial Narrow" w:cs="Arial"/>
          <w:sz w:val="20"/>
          <w:szCs w:val="20"/>
        </w:rPr>
        <w:tab/>
        <w:t>5</w:t>
      </w:r>
      <w:r w:rsidR="005D35C6" w:rsidRPr="005657D1">
        <w:rPr>
          <w:rFonts w:ascii="Arial Narrow" w:hAnsi="Arial Narrow" w:cs="Arial"/>
          <w:sz w:val="20"/>
          <w:szCs w:val="20"/>
        </w:rPr>
        <w:t>.1 Structural Steel</w:t>
      </w:r>
    </w:p>
    <w:p w:rsidR="005C7311" w:rsidRPr="005657D1" w:rsidRDefault="005C7311" w:rsidP="00451C76">
      <w:pPr>
        <w:pStyle w:val="ListParagraph"/>
        <w:numPr>
          <w:ilvl w:val="2"/>
          <w:numId w:val="62"/>
        </w:numPr>
        <w:ind w:left="3600"/>
        <w:jc w:val="both"/>
        <w:rPr>
          <w:rFonts w:ascii="Arial Narrow" w:hAnsi="Arial Narrow"/>
          <w:sz w:val="20"/>
          <w:szCs w:val="20"/>
        </w:rPr>
      </w:pPr>
      <w:r w:rsidRPr="005657D1">
        <w:rPr>
          <w:rFonts w:ascii="Arial Narrow" w:hAnsi="Arial Narrow"/>
          <w:sz w:val="20"/>
          <w:szCs w:val="20"/>
        </w:rPr>
        <w:t>Apply one coat of DS 900 Wash</w:t>
      </w:r>
      <w:r w:rsidR="00D67DEB">
        <w:rPr>
          <w:rFonts w:ascii="Arial Narrow" w:hAnsi="Arial Narrow"/>
          <w:sz w:val="20"/>
          <w:szCs w:val="20"/>
        </w:rPr>
        <w:t xml:space="preserve"> Primer (mix 4 parts by volume of DS</w:t>
      </w:r>
      <w:r w:rsidR="0052065F">
        <w:rPr>
          <w:rFonts w:ascii="Arial Narrow" w:hAnsi="Arial Narrow"/>
          <w:sz w:val="20"/>
          <w:szCs w:val="20"/>
        </w:rPr>
        <w:t xml:space="preserve"> </w:t>
      </w:r>
      <w:r w:rsidRPr="005657D1">
        <w:rPr>
          <w:rFonts w:ascii="Arial Narrow" w:hAnsi="Arial Narrow"/>
          <w:sz w:val="20"/>
          <w:szCs w:val="20"/>
        </w:rPr>
        <w:t>Wash Primer base to 1 part of DS wash Primer Catalyst)</w:t>
      </w:r>
    </w:p>
    <w:p w:rsidR="005C7311" w:rsidRPr="005657D1" w:rsidRDefault="005C7311" w:rsidP="00451C76">
      <w:pPr>
        <w:pStyle w:val="ListParagraph"/>
        <w:numPr>
          <w:ilvl w:val="2"/>
          <w:numId w:val="62"/>
        </w:numPr>
        <w:ind w:left="3600"/>
        <w:jc w:val="both"/>
        <w:rPr>
          <w:rFonts w:ascii="Arial Narrow" w:hAnsi="Arial Narrow"/>
          <w:sz w:val="20"/>
          <w:szCs w:val="20"/>
        </w:rPr>
      </w:pPr>
      <w:r w:rsidRPr="005657D1">
        <w:rPr>
          <w:rFonts w:ascii="Arial Narrow" w:hAnsi="Arial Narrow"/>
          <w:sz w:val="20"/>
          <w:szCs w:val="20"/>
        </w:rPr>
        <w:t>Apply  two coats of DS 940 Zinc chromate Yellow</w:t>
      </w:r>
    </w:p>
    <w:p w:rsidR="005C7311" w:rsidRPr="005657D1" w:rsidRDefault="005C7311" w:rsidP="00793CD7">
      <w:pPr>
        <w:pStyle w:val="ListParagraph"/>
        <w:numPr>
          <w:ilvl w:val="2"/>
          <w:numId w:val="62"/>
        </w:numPr>
        <w:ind w:firstLine="0"/>
        <w:jc w:val="both"/>
        <w:rPr>
          <w:rFonts w:ascii="Arial Narrow" w:hAnsi="Arial Narrow"/>
          <w:sz w:val="20"/>
          <w:szCs w:val="20"/>
        </w:rPr>
      </w:pPr>
      <w:r w:rsidRPr="005657D1">
        <w:rPr>
          <w:rFonts w:ascii="Arial Narrow" w:hAnsi="Arial Narrow"/>
          <w:sz w:val="20"/>
          <w:szCs w:val="20"/>
        </w:rPr>
        <w:t>Apply two coats of Silver Aluminum Paint</w:t>
      </w:r>
    </w:p>
    <w:p w:rsidR="005D35C6" w:rsidRPr="005657D1" w:rsidRDefault="005D35C6" w:rsidP="005D35C6">
      <w:pPr>
        <w:pStyle w:val="ListParagraph"/>
        <w:ind w:left="3600"/>
        <w:rPr>
          <w:rFonts w:ascii="Arial Narrow" w:hAnsi="Arial Narrow" w:cs="Arial"/>
          <w:sz w:val="20"/>
          <w:szCs w:val="20"/>
        </w:rPr>
      </w:pPr>
    </w:p>
    <w:p w:rsidR="005D35C6" w:rsidRPr="005657D1" w:rsidRDefault="00F12B5A" w:rsidP="00D67DEB">
      <w:pPr>
        <w:pStyle w:val="ListParagraph"/>
        <w:numPr>
          <w:ilvl w:val="1"/>
          <w:numId w:val="50"/>
        </w:numPr>
        <w:ind w:left="2520"/>
        <w:jc w:val="both"/>
        <w:rPr>
          <w:rFonts w:ascii="Arial Narrow" w:hAnsi="Arial Narrow" w:cs="Arial"/>
          <w:sz w:val="20"/>
          <w:szCs w:val="20"/>
        </w:rPr>
      </w:pPr>
      <w:r w:rsidRPr="005657D1">
        <w:rPr>
          <w:rFonts w:ascii="Arial Narrow" w:hAnsi="Arial Narrow" w:cs="Arial"/>
          <w:sz w:val="20"/>
          <w:szCs w:val="20"/>
        </w:rPr>
        <w:t>Architectural</w:t>
      </w:r>
      <w:r w:rsidR="005D35C6" w:rsidRPr="005657D1">
        <w:rPr>
          <w:rFonts w:ascii="Arial Narrow" w:hAnsi="Arial Narrow" w:cs="Arial"/>
          <w:sz w:val="20"/>
          <w:szCs w:val="20"/>
        </w:rPr>
        <w:t xml:space="preserve"> Steel</w:t>
      </w:r>
    </w:p>
    <w:p w:rsidR="00EF15D8" w:rsidRPr="005657D1" w:rsidRDefault="00EF15D8" w:rsidP="00451C76">
      <w:pPr>
        <w:pStyle w:val="ListParagraph"/>
        <w:numPr>
          <w:ilvl w:val="2"/>
          <w:numId w:val="62"/>
        </w:numPr>
        <w:ind w:left="3600"/>
        <w:jc w:val="both"/>
        <w:rPr>
          <w:rFonts w:ascii="Arial Narrow" w:hAnsi="Arial Narrow"/>
          <w:sz w:val="20"/>
          <w:szCs w:val="20"/>
        </w:rPr>
      </w:pPr>
      <w:r w:rsidRPr="005657D1">
        <w:rPr>
          <w:rFonts w:ascii="Arial Narrow" w:hAnsi="Arial Narrow"/>
          <w:sz w:val="20"/>
          <w:szCs w:val="20"/>
        </w:rPr>
        <w:t>Apply one coat of DS 900 Wash</w:t>
      </w:r>
      <w:r w:rsidR="00D67DEB">
        <w:rPr>
          <w:rFonts w:ascii="Arial Narrow" w:hAnsi="Arial Narrow"/>
          <w:sz w:val="20"/>
          <w:szCs w:val="20"/>
        </w:rPr>
        <w:t xml:space="preserve"> Primer (mix 4 parts by volume </w:t>
      </w:r>
      <w:r w:rsidRPr="005657D1">
        <w:rPr>
          <w:rFonts w:ascii="Arial Narrow" w:hAnsi="Arial Narrow"/>
          <w:sz w:val="20"/>
          <w:szCs w:val="20"/>
        </w:rPr>
        <w:t>of DS Wash Primer base to 1 part of DS wash Primer Catalyst)</w:t>
      </w:r>
    </w:p>
    <w:p w:rsidR="00EF15D8" w:rsidRPr="005657D1" w:rsidRDefault="00EF15D8" w:rsidP="00793CD7">
      <w:pPr>
        <w:pStyle w:val="ListParagraph"/>
        <w:numPr>
          <w:ilvl w:val="2"/>
          <w:numId w:val="62"/>
        </w:numPr>
        <w:ind w:firstLine="0"/>
        <w:jc w:val="both"/>
        <w:rPr>
          <w:rFonts w:ascii="Arial Narrow" w:hAnsi="Arial Narrow"/>
          <w:sz w:val="20"/>
          <w:szCs w:val="20"/>
        </w:rPr>
      </w:pPr>
      <w:r w:rsidRPr="005657D1">
        <w:rPr>
          <w:rFonts w:ascii="Arial Narrow" w:hAnsi="Arial Narrow"/>
          <w:sz w:val="20"/>
          <w:szCs w:val="20"/>
        </w:rPr>
        <w:t>Apply  one coat of DS 940 Zinc chromate Yellow</w:t>
      </w:r>
    </w:p>
    <w:p w:rsidR="00EF15D8" w:rsidRPr="005657D1" w:rsidRDefault="00EF15D8" w:rsidP="00793CD7">
      <w:pPr>
        <w:pStyle w:val="ListParagraph"/>
        <w:numPr>
          <w:ilvl w:val="2"/>
          <w:numId w:val="62"/>
        </w:numPr>
        <w:ind w:firstLine="0"/>
        <w:jc w:val="both"/>
        <w:rPr>
          <w:rFonts w:ascii="Arial Narrow" w:hAnsi="Arial Narrow"/>
          <w:sz w:val="20"/>
          <w:szCs w:val="20"/>
        </w:rPr>
      </w:pPr>
      <w:r w:rsidRPr="005657D1">
        <w:rPr>
          <w:rFonts w:ascii="Arial Narrow" w:hAnsi="Arial Narrow"/>
          <w:sz w:val="20"/>
          <w:szCs w:val="20"/>
        </w:rPr>
        <w:t>If necessary apply Home Buddy Filler by using spatula</w:t>
      </w:r>
      <w:r w:rsidRPr="005657D1">
        <w:rPr>
          <w:rFonts w:ascii="Arial Narrow" w:hAnsi="Arial Narrow"/>
          <w:sz w:val="20"/>
          <w:szCs w:val="20"/>
        </w:rPr>
        <w:tab/>
      </w:r>
    </w:p>
    <w:p w:rsidR="00EF15D8" w:rsidRPr="005657D1" w:rsidRDefault="00EF15D8" w:rsidP="00793CD7">
      <w:pPr>
        <w:pStyle w:val="ListParagraph"/>
        <w:numPr>
          <w:ilvl w:val="2"/>
          <w:numId w:val="62"/>
        </w:numPr>
        <w:ind w:firstLine="0"/>
        <w:jc w:val="both"/>
        <w:rPr>
          <w:rFonts w:ascii="Arial Narrow" w:hAnsi="Arial Narrow"/>
          <w:sz w:val="20"/>
          <w:szCs w:val="20"/>
        </w:rPr>
      </w:pPr>
      <w:r w:rsidRPr="005657D1">
        <w:rPr>
          <w:rFonts w:ascii="Arial Narrow" w:hAnsi="Arial Narrow"/>
          <w:sz w:val="20"/>
          <w:szCs w:val="20"/>
        </w:rPr>
        <w:t>Apply  one coat of DS 940 Zinc chromate Yellow</w:t>
      </w:r>
    </w:p>
    <w:p w:rsidR="00EF15D8" w:rsidRPr="005657D1" w:rsidRDefault="00EF15D8" w:rsidP="00793CD7">
      <w:pPr>
        <w:pStyle w:val="ListParagraph"/>
        <w:numPr>
          <w:ilvl w:val="2"/>
          <w:numId w:val="62"/>
        </w:numPr>
        <w:ind w:firstLine="0"/>
        <w:jc w:val="both"/>
        <w:rPr>
          <w:rFonts w:ascii="Arial Narrow" w:hAnsi="Arial Narrow" w:cs="Arial"/>
          <w:sz w:val="20"/>
          <w:szCs w:val="20"/>
        </w:rPr>
      </w:pPr>
      <w:r w:rsidRPr="005657D1">
        <w:rPr>
          <w:rFonts w:ascii="Arial Narrow" w:hAnsi="Arial Narrow"/>
          <w:sz w:val="20"/>
          <w:szCs w:val="20"/>
        </w:rPr>
        <w:t xml:space="preserve">Apply two coats of DS 5-515 Liquid Tile Topcoat </w:t>
      </w:r>
      <w:proofErr w:type="spellStart"/>
      <w:r w:rsidRPr="005657D1">
        <w:rPr>
          <w:rFonts w:ascii="Arial Narrow" w:hAnsi="Arial Narrow"/>
          <w:sz w:val="20"/>
          <w:szCs w:val="20"/>
        </w:rPr>
        <w:t>Semi Gloss</w:t>
      </w:r>
      <w:proofErr w:type="spellEnd"/>
    </w:p>
    <w:p w:rsidR="001E1C24" w:rsidRPr="005657D1" w:rsidRDefault="001E1C24" w:rsidP="001A7410">
      <w:pPr>
        <w:pStyle w:val="ListParagraph"/>
        <w:ind w:left="0"/>
        <w:jc w:val="both"/>
        <w:rPr>
          <w:rFonts w:ascii="Arial Narrow" w:hAnsi="Arial Narrow" w:cs="Arial"/>
          <w:sz w:val="20"/>
          <w:szCs w:val="20"/>
        </w:rPr>
      </w:pPr>
    </w:p>
    <w:p w:rsidR="00705D2C" w:rsidRPr="001A7410" w:rsidRDefault="00705D2C" w:rsidP="00D67DEB">
      <w:pPr>
        <w:pStyle w:val="ListParagraph"/>
        <w:numPr>
          <w:ilvl w:val="0"/>
          <w:numId w:val="40"/>
        </w:numPr>
        <w:ind w:left="1080"/>
        <w:jc w:val="both"/>
        <w:rPr>
          <w:rFonts w:ascii="Arial Narrow" w:hAnsi="Arial Narrow" w:cs="Arial"/>
          <w:b/>
          <w:sz w:val="20"/>
          <w:szCs w:val="20"/>
          <w:u w:val="single"/>
        </w:rPr>
      </w:pPr>
      <w:r w:rsidRPr="001A7410">
        <w:rPr>
          <w:rFonts w:ascii="Arial Narrow" w:hAnsi="Arial Narrow" w:cs="Arial"/>
          <w:b/>
          <w:sz w:val="20"/>
          <w:szCs w:val="20"/>
          <w:u w:val="single"/>
        </w:rPr>
        <w:t>Dry Walls</w:t>
      </w:r>
    </w:p>
    <w:p w:rsidR="00705D2C" w:rsidRDefault="00AB747C" w:rsidP="00D67DEB">
      <w:pPr>
        <w:pStyle w:val="ListParagraph"/>
        <w:ind w:left="1440" w:hanging="360"/>
        <w:jc w:val="both"/>
        <w:rPr>
          <w:rFonts w:ascii="Arial Narrow" w:hAnsi="Arial Narrow" w:cs="Arial"/>
          <w:sz w:val="20"/>
          <w:szCs w:val="20"/>
        </w:rPr>
      </w:pPr>
      <w:r w:rsidRPr="001A7410">
        <w:rPr>
          <w:rFonts w:ascii="Arial Narrow" w:hAnsi="Arial Narrow" w:cs="Arial"/>
          <w:b/>
          <w:sz w:val="20"/>
          <w:szCs w:val="20"/>
        </w:rPr>
        <w:t>c</w:t>
      </w:r>
      <w:r w:rsidR="00705D2C" w:rsidRPr="001A7410">
        <w:rPr>
          <w:rFonts w:ascii="Arial Narrow" w:hAnsi="Arial Narrow" w:cs="Arial"/>
          <w:b/>
          <w:sz w:val="20"/>
          <w:szCs w:val="20"/>
        </w:rPr>
        <w:t>.1</w:t>
      </w:r>
      <w:r w:rsidR="00B30042">
        <w:rPr>
          <w:rFonts w:ascii="Arial Narrow" w:hAnsi="Arial Narrow" w:cs="Arial"/>
          <w:b/>
          <w:sz w:val="20"/>
          <w:szCs w:val="20"/>
        </w:rPr>
        <w:tab/>
      </w:r>
      <w:r w:rsidR="00705D2C" w:rsidRPr="005657D1">
        <w:rPr>
          <w:rFonts w:ascii="Arial Narrow" w:hAnsi="Arial Narrow" w:cs="Arial"/>
          <w:sz w:val="20"/>
          <w:szCs w:val="20"/>
        </w:rPr>
        <w:t xml:space="preserve">Gypsum Board. Supply </w:t>
      </w:r>
      <w:r w:rsidR="0002743C" w:rsidRPr="005657D1">
        <w:rPr>
          <w:rFonts w:ascii="Arial Narrow" w:hAnsi="Arial Narrow" w:cs="Arial"/>
          <w:sz w:val="20"/>
          <w:szCs w:val="20"/>
        </w:rPr>
        <w:t xml:space="preserve">/ install </w:t>
      </w:r>
      <w:r w:rsidR="00705D2C" w:rsidRPr="005657D1">
        <w:rPr>
          <w:rFonts w:ascii="Arial Narrow" w:hAnsi="Arial Narrow" w:cs="Arial"/>
          <w:sz w:val="20"/>
          <w:szCs w:val="20"/>
        </w:rPr>
        <w:t>materials where indicated on Drawings. All gypsu</w:t>
      </w:r>
      <w:r w:rsidR="001A7410">
        <w:rPr>
          <w:rFonts w:ascii="Arial Narrow" w:hAnsi="Arial Narrow" w:cs="Arial"/>
          <w:sz w:val="20"/>
          <w:szCs w:val="20"/>
        </w:rPr>
        <w:t xml:space="preserve">m dry wall as indicated in plan </w:t>
      </w:r>
      <w:r w:rsidR="00705D2C" w:rsidRPr="005657D1">
        <w:rPr>
          <w:rFonts w:ascii="Arial Narrow" w:hAnsi="Arial Narrow" w:cs="Arial"/>
          <w:sz w:val="20"/>
          <w:szCs w:val="20"/>
        </w:rPr>
        <w:t>shall be from 12.50mm gypsum m</w:t>
      </w:r>
      <w:r w:rsidR="00497382" w:rsidRPr="005657D1">
        <w:rPr>
          <w:rFonts w:ascii="Arial Narrow" w:hAnsi="Arial Narrow" w:cs="Arial"/>
          <w:sz w:val="20"/>
          <w:szCs w:val="20"/>
        </w:rPr>
        <w:t>oisture resistant boards on 2”x4</w:t>
      </w:r>
      <w:r w:rsidR="00705D2C" w:rsidRPr="005657D1">
        <w:rPr>
          <w:rFonts w:ascii="Arial Narrow" w:hAnsi="Arial Narrow" w:cs="Arial"/>
          <w:sz w:val="20"/>
          <w:szCs w:val="20"/>
        </w:rPr>
        <w:t xml:space="preserve">” </w:t>
      </w:r>
      <w:proofErr w:type="spellStart"/>
      <w:r w:rsidR="00705D2C" w:rsidRPr="005657D1">
        <w:rPr>
          <w:rFonts w:ascii="Arial Narrow" w:hAnsi="Arial Narrow" w:cs="Arial"/>
          <w:sz w:val="20"/>
          <w:szCs w:val="20"/>
        </w:rPr>
        <w:t>ga.</w:t>
      </w:r>
      <w:proofErr w:type="spellEnd"/>
      <w:r w:rsidR="00705D2C" w:rsidRPr="005657D1">
        <w:rPr>
          <w:rFonts w:ascii="Arial Narrow" w:hAnsi="Arial Narrow" w:cs="Arial"/>
          <w:sz w:val="20"/>
          <w:szCs w:val="20"/>
        </w:rPr>
        <w:t xml:space="preserve"> 24 metal studs </w:t>
      </w:r>
      <w:r w:rsidR="00065690" w:rsidRPr="005657D1">
        <w:rPr>
          <w:rFonts w:ascii="Arial Narrow" w:hAnsi="Arial Narrow" w:cs="Arial"/>
          <w:sz w:val="20"/>
          <w:szCs w:val="20"/>
        </w:rPr>
        <w:t xml:space="preserve">spaced at </w:t>
      </w:r>
      <w:r w:rsidR="00FF45D1" w:rsidRPr="005657D1">
        <w:rPr>
          <w:rFonts w:ascii="Arial Narrow" w:hAnsi="Arial Narrow" w:cs="Arial"/>
          <w:sz w:val="20"/>
          <w:szCs w:val="20"/>
        </w:rPr>
        <w:t xml:space="preserve">0.40m x 0.40m on centers </w:t>
      </w:r>
      <w:r w:rsidR="00705D2C" w:rsidRPr="005657D1">
        <w:rPr>
          <w:rFonts w:ascii="Arial Narrow" w:hAnsi="Arial Narrow" w:cs="Arial"/>
          <w:sz w:val="20"/>
          <w:szCs w:val="20"/>
        </w:rPr>
        <w:t>attached with</w:t>
      </w:r>
      <w:r w:rsidR="0002743C" w:rsidRPr="005657D1">
        <w:rPr>
          <w:rFonts w:ascii="Arial Narrow" w:hAnsi="Arial Narrow" w:cs="Arial"/>
          <w:sz w:val="20"/>
          <w:szCs w:val="20"/>
        </w:rPr>
        <w:t xml:space="preserve"> 1-3/4 metal screws. All </w:t>
      </w:r>
      <w:r w:rsidR="00705D2C" w:rsidRPr="005657D1">
        <w:rPr>
          <w:rFonts w:ascii="Arial Narrow" w:hAnsi="Arial Narrow" w:cs="Arial"/>
          <w:sz w:val="20"/>
          <w:szCs w:val="20"/>
        </w:rPr>
        <w:t>joints shall be filled up with joint compound</w:t>
      </w:r>
      <w:r w:rsidR="0002743C" w:rsidRPr="005657D1">
        <w:rPr>
          <w:rFonts w:ascii="Arial Narrow" w:hAnsi="Arial Narrow" w:cs="Arial"/>
          <w:sz w:val="20"/>
          <w:szCs w:val="20"/>
        </w:rPr>
        <w:t>, putty</w:t>
      </w:r>
      <w:r w:rsidR="00705D2C" w:rsidRPr="005657D1">
        <w:rPr>
          <w:rFonts w:ascii="Arial Narrow" w:hAnsi="Arial Narrow" w:cs="Arial"/>
          <w:sz w:val="20"/>
          <w:szCs w:val="20"/>
        </w:rPr>
        <w:t xml:space="preserve"> and cover with jointing tape.</w:t>
      </w:r>
      <w:r w:rsidR="0052065F">
        <w:rPr>
          <w:rFonts w:ascii="Arial Narrow" w:hAnsi="Arial Narrow" w:cs="Arial"/>
          <w:sz w:val="20"/>
          <w:szCs w:val="20"/>
        </w:rPr>
        <w:t xml:space="preserve"> </w:t>
      </w:r>
      <w:r w:rsidR="00705D2C" w:rsidRPr="005657D1">
        <w:rPr>
          <w:rFonts w:ascii="Arial Narrow" w:hAnsi="Arial Narrow" w:cs="Arial"/>
          <w:sz w:val="20"/>
          <w:szCs w:val="20"/>
        </w:rPr>
        <w:t xml:space="preserve">Boards with broken edges, lacerations </w:t>
      </w:r>
      <w:proofErr w:type="spellStart"/>
      <w:r w:rsidR="00705D2C" w:rsidRPr="005657D1">
        <w:rPr>
          <w:rFonts w:ascii="Arial Narrow" w:hAnsi="Arial Narrow" w:cs="Arial"/>
          <w:sz w:val="20"/>
          <w:szCs w:val="20"/>
        </w:rPr>
        <w:t>etc</w:t>
      </w:r>
      <w:proofErr w:type="spellEnd"/>
      <w:r w:rsidR="00705D2C" w:rsidRPr="005657D1">
        <w:rPr>
          <w:rFonts w:ascii="Arial Narrow" w:hAnsi="Arial Narrow" w:cs="Arial"/>
          <w:sz w:val="20"/>
          <w:szCs w:val="20"/>
        </w:rPr>
        <w:t xml:space="preserve"> will not be permitted to be installed. The Contractor shall replace rejected materials upon written instruction from </w:t>
      </w:r>
      <w:r w:rsidR="003636F8">
        <w:rPr>
          <w:rFonts w:ascii="Arial Narrow" w:hAnsi="Arial Narrow" w:cs="Arial"/>
          <w:sz w:val="20"/>
          <w:szCs w:val="20"/>
        </w:rPr>
        <w:t xml:space="preserve">PSHS-SRC </w:t>
      </w:r>
      <w:r w:rsidR="00012789">
        <w:rPr>
          <w:rFonts w:ascii="Arial Narrow" w:hAnsi="Arial Narrow" w:cs="Arial"/>
          <w:sz w:val="20"/>
          <w:szCs w:val="20"/>
        </w:rPr>
        <w:t>appointed engineer</w:t>
      </w:r>
      <w:r w:rsidR="00705D2C" w:rsidRPr="005657D1">
        <w:rPr>
          <w:rFonts w:ascii="Arial Narrow" w:hAnsi="Arial Narrow" w:cs="Arial"/>
          <w:sz w:val="20"/>
          <w:szCs w:val="20"/>
        </w:rPr>
        <w:t xml:space="preserve"> or where practical oral notice to the Contractor notifying such defect shall deem official instructions.</w:t>
      </w:r>
    </w:p>
    <w:p w:rsidR="00E13ACE" w:rsidRPr="005657D1" w:rsidRDefault="00E13ACE" w:rsidP="00D67DEB">
      <w:pPr>
        <w:pStyle w:val="ListParagraph"/>
        <w:ind w:left="1440" w:hanging="360"/>
        <w:jc w:val="both"/>
        <w:rPr>
          <w:rFonts w:ascii="Arial Narrow" w:hAnsi="Arial Narrow" w:cs="Tahoma"/>
          <w:sz w:val="20"/>
          <w:szCs w:val="20"/>
        </w:rPr>
      </w:pPr>
      <w:r w:rsidRPr="001A7410">
        <w:rPr>
          <w:rFonts w:ascii="Arial Narrow" w:hAnsi="Arial Narrow" w:cs="Tahoma"/>
          <w:b/>
          <w:sz w:val="20"/>
          <w:szCs w:val="20"/>
        </w:rPr>
        <w:t>c.2</w:t>
      </w:r>
      <w:r w:rsidR="00B30042">
        <w:rPr>
          <w:rFonts w:ascii="Arial Narrow" w:hAnsi="Arial Narrow" w:cs="Tahoma"/>
          <w:b/>
          <w:sz w:val="20"/>
          <w:szCs w:val="20"/>
        </w:rPr>
        <w:tab/>
      </w:r>
      <w:proofErr w:type="spellStart"/>
      <w:r w:rsidRPr="005657D1">
        <w:rPr>
          <w:rFonts w:ascii="Arial Narrow" w:hAnsi="Arial Narrow" w:cs="Arial"/>
          <w:sz w:val="20"/>
          <w:szCs w:val="20"/>
        </w:rPr>
        <w:t>Fibre</w:t>
      </w:r>
      <w:proofErr w:type="spellEnd"/>
      <w:r w:rsidRPr="005657D1">
        <w:rPr>
          <w:rFonts w:ascii="Arial Narrow" w:hAnsi="Arial Narrow" w:cs="Arial"/>
          <w:sz w:val="20"/>
          <w:szCs w:val="20"/>
        </w:rPr>
        <w:t xml:space="preserve"> Cement Board. Supply materials where indicated on Drawings. </w:t>
      </w:r>
      <w:proofErr w:type="spellStart"/>
      <w:r w:rsidRPr="005657D1">
        <w:rPr>
          <w:rFonts w:ascii="Arial Narrow" w:hAnsi="Arial Narrow" w:cs="Arial"/>
          <w:sz w:val="20"/>
          <w:szCs w:val="20"/>
        </w:rPr>
        <w:t>Fibre</w:t>
      </w:r>
      <w:proofErr w:type="spellEnd"/>
      <w:r w:rsidRPr="005657D1">
        <w:rPr>
          <w:rFonts w:ascii="Arial Narrow" w:hAnsi="Arial Narrow" w:cs="Arial"/>
          <w:sz w:val="20"/>
          <w:szCs w:val="20"/>
        </w:rPr>
        <w:t xml:space="preserve"> cement board shall be stored in elevated and well protected area. Boards with broken edges, lacerations </w:t>
      </w:r>
      <w:proofErr w:type="spellStart"/>
      <w:r w:rsidRPr="005657D1">
        <w:rPr>
          <w:rFonts w:ascii="Arial Narrow" w:hAnsi="Arial Narrow" w:cs="Arial"/>
          <w:sz w:val="20"/>
          <w:szCs w:val="20"/>
        </w:rPr>
        <w:t>etc</w:t>
      </w:r>
      <w:proofErr w:type="spellEnd"/>
      <w:r w:rsidRPr="005657D1">
        <w:rPr>
          <w:rFonts w:ascii="Arial Narrow" w:hAnsi="Arial Narrow" w:cs="Arial"/>
          <w:sz w:val="20"/>
          <w:szCs w:val="20"/>
        </w:rPr>
        <w:t xml:space="preserve"> will not be permitted to be installed. The Contractor shall replace rejected materials upon written instruction from </w:t>
      </w:r>
      <w:r w:rsidR="003636F8">
        <w:rPr>
          <w:rFonts w:ascii="Arial Narrow" w:hAnsi="Arial Narrow" w:cs="Arial"/>
          <w:sz w:val="20"/>
          <w:szCs w:val="20"/>
        </w:rPr>
        <w:t xml:space="preserve">PSHS-SRC </w:t>
      </w:r>
      <w:r w:rsidR="00012789">
        <w:rPr>
          <w:rFonts w:ascii="Arial Narrow" w:hAnsi="Arial Narrow" w:cs="Arial"/>
          <w:sz w:val="20"/>
          <w:szCs w:val="20"/>
        </w:rPr>
        <w:t>appointed engineer</w:t>
      </w:r>
      <w:r w:rsidRPr="005657D1">
        <w:rPr>
          <w:rFonts w:ascii="Arial Narrow" w:hAnsi="Arial Narrow" w:cs="Arial"/>
          <w:sz w:val="20"/>
          <w:szCs w:val="20"/>
        </w:rPr>
        <w:t xml:space="preserve"> or where practical oral notice to the Contractor notifying such defect shall deem official instructions. All </w:t>
      </w:r>
      <w:proofErr w:type="spellStart"/>
      <w:r w:rsidRPr="005657D1">
        <w:rPr>
          <w:rFonts w:ascii="Arial Narrow" w:hAnsi="Arial Narrow" w:cs="Arial"/>
          <w:sz w:val="20"/>
          <w:szCs w:val="20"/>
        </w:rPr>
        <w:t>fibre</w:t>
      </w:r>
      <w:proofErr w:type="spellEnd"/>
      <w:r w:rsidRPr="005657D1">
        <w:rPr>
          <w:rFonts w:ascii="Arial Narrow" w:hAnsi="Arial Narrow" w:cs="Arial"/>
          <w:sz w:val="20"/>
          <w:szCs w:val="20"/>
        </w:rPr>
        <w:t xml:space="preserve"> cemen</w:t>
      </w:r>
      <w:r w:rsidR="00497382" w:rsidRPr="005657D1">
        <w:rPr>
          <w:rFonts w:ascii="Arial Narrow" w:hAnsi="Arial Narrow" w:cs="Arial"/>
          <w:sz w:val="20"/>
          <w:szCs w:val="20"/>
        </w:rPr>
        <w:t xml:space="preserve">t board shall be from </w:t>
      </w:r>
      <w:r w:rsidR="00012789">
        <w:rPr>
          <w:rFonts w:ascii="Arial Narrow" w:hAnsi="Arial Narrow" w:cs="Arial"/>
          <w:sz w:val="20"/>
          <w:szCs w:val="20"/>
        </w:rPr>
        <w:t xml:space="preserve">4.5 </w:t>
      </w:r>
      <w:r w:rsidR="00497382" w:rsidRPr="00012789">
        <w:rPr>
          <w:rFonts w:ascii="Arial Narrow" w:hAnsi="Arial Narrow" w:cs="Arial"/>
          <w:sz w:val="20"/>
          <w:szCs w:val="20"/>
        </w:rPr>
        <w:t>mmx</w:t>
      </w:r>
      <w:r w:rsidR="00012789" w:rsidRPr="00012789">
        <w:rPr>
          <w:rFonts w:ascii="Arial Narrow" w:hAnsi="Arial Narrow" w:cs="Arial"/>
          <w:sz w:val="20"/>
          <w:szCs w:val="20"/>
        </w:rPr>
        <w:t xml:space="preserve">1.2mx2.4m </w:t>
      </w:r>
      <w:proofErr w:type="spellStart"/>
      <w:r w:rsidR="00012789" w:rsidRPr="00012789">
        <w:rPr>
          <w:rFonts w:ascii="Arial Narrow" w:hAnsi="Arial Narrow" w:cs="Arial"/>
          <w:sz w:val="20"/>
          <w:szCs w:val="20"/>
        </w:rPr>
        <w:t>fibre</w:t>
      </w:r>
      <w:proofErr w:type="spellEnd"/>
      <w:r w:rsidR="00012789" w:rsidRPr="00012789">
        <w:rPr>
          <w:rFonts w:ascii="Arial Narrow" w:hAnsi="Arial Narrow" w:cs="Arial"/>
          <w:sz w:val="20"/>
          <w:szCs w:val="20"/>
        </w:rPr>
        <w:t xml:space="preserve"> cement board</w:t>
      </w:r>
      <w:r w:rsidR="0052065F">
        <w:rPr>
          <w:rFonts w:ascii="Arial Narrow" w:hAnsi="Arial Narrow" w:cs="Arial"/>
          <w:sz w:val="20"/>
          <w:szCs w:val="20"/>
        </w:rPr>
        <w:t xml:space="preserve"> </w:t>
      </w:r>
      <w:r w:rsidR="00497382" w:rsidRPr="005657D1">
        <w:rPr>
          <w:rFonts w:ascii="Arial Narrow" w:hAnsi="Arial Narrow" w:cs="Arial"/>
          <w:sz w:val="20"/>
          <w:szCs w:val="20"/>
        </w:rPr>
        <w:t>mounted on 2”x4</w:t>
      </w:r>
      <w:r w:rsidRPr="005657D1">
        <w:rPr>
          <w:rFonts w:ascii="Arial Narrow" w:hAnsi="Arial Narrow" w:cs="Arial"/>
          <w:sz w:val="20"/>
          <w:szCs w:val="20"/>
        </w:rPr>
        <w:t xml:space="preserve">” </w:t>
      </w:r>
      <w:proofErr w:type="spellStart"/>
      <w:r w:rsidRPr="005657D1">
        <w:rPr>
          <w:rFonts w:ascii="Arial Narrow" w:hAnsi="Arial Narrow" w:cs="Arial"/>
          <w:sz w:val="20"/>
          <w:szCs w:val="20"/>
        </w:rPr>
        <w:t>ga.</w:t>
      </w:r>
      <w:proofErr w:type="spellEnd"/>
      <w:r w:rsidRPr="005657D1">
        <w:rPr>
          <w:rFonts w:ascii="Arial Narrow" w:hAnsi="Arial Narrow" w:cs="Arial"/>
          <w:sz w:val="20"/>
          <w:szCs w:val="20"/>
        </w:rPr>
        <w:t xml:space="preserve"> 24 metal studs </w:t>
      </w:r>
      <w:r w:rsidR="00065690" w:rsidRPr="005657D1">
        <w:rPr>
          <w:rFonts w:ascii="Arial Narrow" w:hAnsi="Arial Narrow" w:cs="Arial"/>
          <w:sz w:val="20"/>
          <w:szCs w:val="20"/>
        </w:rPr>
        <w:t>spaced</w:t>
      </w:r>
      <w:r w:rsidR="00FF45D1" w:rsidRPr="005657D1">
        <w:rPr>
          <w:rFonts w:ascii="Arial Narrow" w:hAnsi="Arial Narrow" w:cs="Arial"/>
          <w:sz w:val="20"/>
          <w:szCs w:val="20"/>
        </w:rPr>
        <w:t xml:space="preserve"> at 0.40m x</w:t>
      </w:r>
      <w:r w:rsidR="00012789">
        <w:rPr>
          <w:rFonts w:ascii="Arial Narrow" w:hAnsi="Arial Narrow" w:cs="Arial"/>
          <w:sz w:val="20"/>
          <w:szCs w:val="20"/>
        </w:rPr>
        <w:t xml:space="preserve"> 0.40m on centers with flat head metal screws anchored to structural members with 12mm round bars</w:t>
      </w:r>
    </w:p>
    <w:p w:rsidR="00705D2C" w:rsidRPr="005657D1" w:rsidRDefault="00705D2C" w:rsidP="00D67DEB">
      <w:pPr>
        <w:pStyle w:val="ListParagraph"/>
        <w:ind w:left="1440"/>
        <w:jc w:val="both"/>
        <w:rPr>
          <w:rFonts w:ascii="Arial Narrow" w:hAnsi="Arial Narrow" w:cs="Tahoma"/>
          <w:sz w:val="20"/>
          <w:szCs w:val="20"/>
        </w:rPr>
      </w:pPr>
    </w:p>
    <w:p w:rsidR="00705D2C" w:rsidRPr="005657D1" w:rsidRDefault="00DC0FFA" w:rsidP="00791304">
      <w:pPr>
        <w:pStyle w:val="ListParagraph"/>
        <w:numPr>
          <w:ilvl w:val="0"/>
          <w:numId w:val="40"/>
        </w:numPr>
        <w:ind w:left="1080"/>
        <w:jc w:val="both"/>
        <w:rPr>
          <w:rFonts w:ascii="Arial Narrow" w:hAnsi="Arial Narrow" w:cs="Arial"/>
          <w:b/>
          <w:sz w:val="20"/>
          <w:szCs w:val="20"/>
          <w:u w:val="single"/>
        </w:rPr>
      </w:pPr>
      <w:r w:rsidRPr="005657D1">
        <w:rPr>
          <w:rFonts w:ascii="Arial Narrow" w:hAnsi="Arial Narrow" w:cs="Arial"/>
          <w:b/>
          <w:sz w:val="20"/>
          <w:szCs w:val="20"/>
          <w:u w:val="single"/>
        </w:rPr>
        <w:t xml:space="preserve">Suspended </w:t>
      </w:r>
      <w:r w:rsidR="00705D2C" w:rsidRPr="005657D1">
        <w:rPr>
          <w:rFonts w:ascii="Arial Narrow" w:hAnsi="Arial Narrow" w:cs="Arial"/>
          <w:b/>
          <w:sz w:val="20"/>
          <w:szCs w:val="20"/>
          <w:u w:val="single"/>
        </w:rPr>
        <w:t>Ceilings</w:t>
      </w:r>
    </w:p>
    <w:p w:rsidR="00705D2C" w:rsidRPr="005657D1" w:rsidRDefault="00705D2C" w:rsidP="001A7410">
      <w:pPr>
        <w:pStyle w:val="ListParagraph"/>
        <w:tabs>
          <w:tab w:val="left" w:pos="1080"/>
        </w:tabs>
        <w:jc w:val="both"/>
        <w:rPr>
          <w:rFonts w:ascii="Arial Narrow" w:hAnsi="Arial Narrow" w:cs="Arial"/>
          <w:b/>
          <w:sz w:val="20"/>
          <w:szCs w:val="20"/>
          <w:u w:val="single"/>
        </w:rPr>
      </w:pPr>
    </w:p>
    <w:p w:rsidR="00A1660F" w:rsidRDefault="00AB747C" w:rsidP="00791304">
      <w:pPr>
        <w:pStyle w:val="ListParagraph"/>
        <w:ind w:left="1440" w:hanging="360"/>
        <w:jc w:val="both"/>
        <w:rPr>
          <w:rFonts w:ascii="Arial Narrow" w:hAnsi="Arial Narrow" w:cs="Arial"/>
          <w:sz w:val="20"/>
          <w:szCs w:val="20"/>
        </w:rPr>
      </w:pPr>
      <w:r w:rsidRPr="001A7410">
        <w:rPr>
          <w:rFonts w:ascii="Arial Narrow" w:hAnsi="Arial Narrow" w:cs="Arial"/>
          <w:b/>
          <w:sz w:val="20"/>
          <w:szCs w:val="20"/>
        </w:rPr>
        <w:t>d</w:t>
      </w:r>
      <w:r w:rsidR="00705D2C" w:rsidRPr="001A7410">
        <w:rPr>
          <w:rFonts w:ascii="Arial Narrow" w:hAnsi="Arial Narrow" w:cs="Arial"/>
          <w:b/>
          <w:sz w:val="20"/>
          <w:szCs w:val="20"/>
        </w:rPr>
        <w:t>.1</w:t>
      </w:r>
      <w:r w:rsidR="00451C76">
        <w:rPr>
          <w:rFonts w:ascii="Arial Narrow" w:hAnsi="Arial Narrow" w:cs="Arial"/>
          <w:sz w:val="20"/>
          <w:szCs w:val="20"/>
        </w:rPr>
        <w:tab/>
      </w:r>
      <w:r w:rsidR="00705D2C" w:rsidRPr="005657D1">
        <w:rPr>
          <w:rFonts w:ascii="Arial Narrow" w:hAnsi="Arial Narrow" w:cs="Arial"/>
          <w:sz w:val="20"/>
          <w:szCs w:val="20"/>
        </w:rPr>
        <w:t>All ceilings at main building (except to be ret</w:t>
      </w:r>
      <w:r w:rsidR="004447C7" w:rsidRPr="005657D1">
        <w:rPr>
          <w:rFonts w:ascii="Arial Narrow" w:hAnsi="Arial Narrow" w:cs="Arial"/>
          <w:sz w:val="20"/>
          <w:szCs w:val="20"/>
        </w:rPr>
        <w:t xml:space="preserve">ained as indicated in drawing) </w:t>
      </w:r>
      <w:r w:rsidR="00705D2C" w:rsidRPr="005657D1">
        <w:rPr>
          <w:rFonts w:ascii="Arial Narrow" w:hAnsi="Arial Narrow" w:cs="Arial"/>
          <w:sz w:val="20"/>
          <w:szCs w:val="20"/>
        </w:rPr>
        <w:t xml:space="preserve">shall be from </w:t>
      </w:r>
      <w:r w:rsidR="00012789">
        <w:rPr>
          <w:rFonts w:ascii="Arial Narrow" w:hAnsi="Arial Narrow" w:cs="Arial"/>
          <w:sz w:val="20"/>
          <w:szCs w:val="20"/>
        </w:rPr>
        <w:t xml:space="preserve">4.5 </w:t>
      </w:r>
      <w:r w:rsidR="00012789" w:rsidRPr="00012789">
        <w:rPr>
          <w:rFonts w:ascii="Arial Narrow" w:hAnsi="Arial Narrow" w:cs="Arial"/>
          <w:sz w:val="20"/>
          <w:szCs w:val="20"/>
        </w:rPr>
        <w:t xml:space="preserve">mmx1.2mx2.4m </w:t>
      </w:r>
      <w:proofErr w:type="spellStart"/>
      <w:r w:rsidR="00012789" w:rsidRPr="00012789">
        <w:rPr>
          <w:rFonts w:ascii="Arial Narrow" w:hAnsi="Arial Narrow" w:cs="Arial"/>
          <w:sz w:val="20"/>
          <w:szCs w:val="20"/>
        </w:rPr>
        <w:t>fibre</w:t>
      </w:r>
      <w:proofErr w:type="spellEnd"/>
      <w:r w:rsidR="00012789" w:rsidRPr="00012789">
        <w:rPr>
          <w:rFonts w:ascii="Arial Narrow" w:hAnsi="Arial Narrow" w:cs="Arial"/>
          <w:sz w:val="20"/>
          <w:szCs w:val="20"/>
        </w:rPr>
        <w:t xml:space="preserve"> cement board</w:t>
      </w:r>
      <w:r w:rsidR="00025BE4" w:rsidRPr="005657D1">
        <w:rPr>
          <w:rFonts w:ascii="Arial Narrow" w:hAnsi="Arial Narrow" w:cs="Arial"/>
          <w:sz w:val="20"/>
          <w:szCs w:val="20"/>
        </w:rPr>
        <w:t xml:space="preserve"> on </w:t>
      </w:r>
      <w:proofErr w:type="spellStart"/>
      <w:r w:rsidR="00025BE4" w:rsidRPr="005657D1">
        <w:rPr>
          <w:rFonts w:ascii="Arial Narrow" w:hAnsi="Arial Narrow" w:cs="Arial"/>
          <w:sz w:val="20"/>
          <w:szCs w:val="20"/>
        </w:rPr>
        <w:t>ga.</w:t>
      </w:r>
      <w:proofErr w:type="spellEnd"/>
      <w:r w:rsidR="00025BE4" w:rsidRPr="005657D1">
        <w:rPr>
          <w:rFonts w:ascii="Arial Narrow" w:hAnsi="Arial Narrow" w:cs="Arial"/>
          <w:sz w:val="20"/>
          <w:szCs w:val="20"/>
        </w:rPr>
        <w:t xml:space="preserve"> 24 Galvanized iron</w:t>
      </w:r>
      <w:r w:rsidR="000240A3" w:rsidRPr="005657D1">
        <w:rPr>
          <w:rFonts w:ascii="Arial Narrow" w:hAnsi="Arial Narrow" w:cs="Arial"/>
          <w:sz w:val="20"/>
          <w:szCs w:val="20"/>
        </w:rPr>
        <w:t>2”x4</w:t>
      </w:r>
      <w:r w:rsidR="00705D2C" w:rsidRPr="005657D1">
        <w:rPr>
          <w:rFonts w:ascii="Arial Narrow" w:hAnsi="Arial Narrow" w:cs="Arial"/>
          <w:sz w:val="20"/>
          <w:szCs w:val="20"/>
        </w:rPr>
        <w:t xml:space="preserve">” metal studs </w:t>
      </w:r>
      <w:r w:rsidR="00012789">
        <w:rPr>
          <w:rFonts w:ascii="Arial Narrow" w:hAnsi="Arial Narrow" w:cs="Arial"/>
          <w:sz w:val="20"/>
          <w:szCs w:val="20"/>
        </w:rPr>
        <w:t>anchored with 12mm round bars</w:t>
      </w:r>
      <w:r w:rsidR="00705D2C" w:rsidRPr="005657D1">
        <w:rPr>
          <w:rFonts w:ascii="Arial Narrow" w:hAnsi="Arial Narrow" w:cs="Arial"/>
          <w:sz w:val="20"/>
          <w:szCs w:val="20"/>
        </w:rPr>
        <w:t xml:space="preserve"> installed as indicated in drawings.</w:t>
      </w:r>
    </w:p>
    <w:p w:rsidR="00705D2C" w:rsidRDefault="00A1660F" w:rsidP="00791304">
      <w:pPr>
        <w:pStyle w:val="ListParagraph"/>
        <w:ind w:left="1440" w:hanging="360"/>
        <w:jc w:val="both"/>
        <w:rPr>
          <w:rFonts w:ascii="Arial Narrow" w:hAnsi="Arial Narrow" w:cs="Arial"/>
          <w:sz w:val="20"/>
          <w:szCs w:val="20"/>
        </w:rPr>
      </w:pPr>
      <w:proofErr w:type="gramStart"/>
      <w:r w:rsidRPr="001A7410">
        <w:rPr>
          <w:rFonts w:ascii="Arial Narrow" w:hAnsi="Arial Narrow" w:cs="Arial"/>
          <w:b/>
          <w:sz w:val="20"/>
          <w:szCs w:val="20"/>
        </w:rPr>
        <w:t>d.2</w:t>
      </w:r>
      <w:r w:rsidR="006A1970">
        <w:rPr>
          <w:rFonts w:ascii="Arial Narrow" w:hAnsi="Arial Narrow" w:cs="Arial"/>
          <w:b/>
          <w:sz w:val="20"/>
          <w:szCs w:val="20"/>
        </w:rPr>
        <w:t xml:space="preserve">  </w:t>
      </w:r>
      <w:r w:rsidR="00B30042">
        <w:rPr>
          <w:rFonts w:ascii="Arial Narrow" w:hAnsi="Arial Narrow" w:cs="Arial"/>
          <w:b/>
          <w:sz w:val="20"/>
          <w:szCs w:val="20"/>
        </w:rPr>
        <w:tab/>
      </w:r>
      <w:proofErr w:type="gramEnd"/>
      <w:r w:rsidR="00177619">
        <w:rPr>
          <w:rFonts w:ascii="Arial Narrow" w:hAnsi="Arial Narrow" w:cs="Arial"/>
          <w:sz w:val="20"/>
          <w:szCs w:val="20"/>
        </w:rPr>
        <w:t xml:space="preserve">All Ceiling for entrance canopy </w:t>
      </w:r>
      <w:r w:rsidR="00EF3B44" w:rsidRPr="005657D1">
        <w:rPr>
          <w:rFonts w:ascii="Arial Narrow" w:hAnsi="Arial Narrow" w:cs="Arial"/>
          <w:sz w:val="20"/>
          <w:szCs w:val="20"/>
        </w:rPr>
        <w:t>eaves</w:t>
      </w:r>
      <w:r w:rsidR="00177619">
        <w:rPr>
          <w:rFonts w:ascii="Arial Narrow" w:hAnsi="Arial Narrow" w:cs="Arial"/>
          <w:sz w:val="20"/>
          <w:szCs w:val="20"/>
        </w:rPr>
        <w:t>/storage spaces/garage</w:t>
      </w:r>
      <w:r w:rsidR="00EF3B44" w:rsidRPr="005657D1">
        <w:rPr>
          <w:rFonts w:ascii="Arial Narrow" w:hAnsi="Arial Narrow" w:cs="Arial"/>
          <w:sz w:val="20"/>
          <w:szCs w:val="20"/>
        </w:rPr>
        <w:t xml:space="preserve"> shall be 5”x3m perforated UPVC ceiling soffits on </w:t>
      </w:r>
      <w:proofErr w:type="spellStart"/>
      <w:r w:rsidR="00EF3B44" w:rsidRPr="005657D1">
        <w:rPr>
          <w:rFonts w:ascii="Arial Narrow" w:hAnsi="Arial Narrow" w:cs="Arial"/>
          <w:sz w:val="20"/>
          <w:szCs w:val="20"/>
        </w:rPr>
        <w:t>ga.</w:t>
      </w:r>
      <w:proofErr w:type="spellEnd"/>
      <w:r w:rsidR="00EF3B44" w:rsidRPr="005657D1">
        <w:rPr>
          <w:rFonts w:ascii="Arial Narrow" w:hAnsi="Arial Narrow" w:cs="Arial"/>
          <w:sz w:val="20"/>
          <w:szCs w:val="20"/>
        </w:rPr>
        <w:t xml:space="preserve"> 24 galvanized iron 2”x3” metal studs installed as indicated in drawings.</w:t>
      </w:r>
    </w:p>
    <w:p w:rsidR="00D109D1" w:rsidRPr="005657D1" w:rsidRDefault="00D109D1" w:rsidP="001A7410">
      <w:pPr>
        <w:pStyle w:val="ListParagraph"/>
        <w:jc w:val="both"/>
        <w:rPr>
          <w:rFonts w:ascii="Arial Narrow" w:hAnsi="Arial Narrow" w:cs="Arial"/>
          <w:sz w:val="20"/>
          <w:szCs w:val="20"/>
        </w:rPr>
      </w:pPr>
    </w:p>
    <w:p w:rsidR="00705D2C" w:rsidRPr="005657D1" w:rsidRDefault="00705D2C" w:rsidP="00791304">
      <w:pPr>
        <w:pStyle w:val="ListParagraph"/>
        <w:numPr>
          <w:ilvl w:val="0"/>
          <w:numId w:val="40"/>
        </w:numPr>
        <w:ind w:left="1080"/>
        <w:jc w:val="both"/>
        <w:rPr>
          <w:rFonts w:ascii="Arial Narrow" w:hAnsi="Arial Narrow" w:cs="Arial"/>
          <w:b/>
          <w:sz w:val="20"/>
          <w:szCs w:val="20"/>
          <w:u w:val="single"/>
        </w:rPr>
      </w:pPr>
      <w:r w:rsidRPr="005657D1">
        <w:rPr>
          <w:rFonts w:ascii="Arial Narrow" w:hAnsi="Arial Narrow" w:cs="Arial"/>
          <w:b/>
          <w:sz w:val="20"/>
          <w:szCs w:val="20"/>
          <w:u w:val="single"/>
        </w:rPr>
        <w:t>Gutter Works</w:t>
      </w:r>
    </w:p>
    <w:p w:rsidR="00705D2C" w:rsidRDefault="00AB747C" w:rsidP="00791304">
      <w:pPr>
        <w:pStyle w:val="ListParagraph"/>
        <w:ind w:left="1440" w:hanging="360"/>
        <w:jc w:val="both"/>
        <w:rPr>
          <w:rFonts w:ascii="Arial Narrow" w:hAnsi="Arial Narrow" w:cs="Arial"/>
          <w:b/>
          <w:sz w:val="20"/>
          <w:szCs w:val="20"/>
        </w:rPr>
      </w:pPr>
      <w:r w:rsidRPr="001A7410">
        <w:rPr>
          <w:rFonts w:ascii="Arial Narrow" w:hAnsi="Arial Narrow" w:cs="Arial"/>
          <w:b/>
          <w:sz w:val="20"/>
          <w:szCs w:val="20"/>
        </w:rPr>
        <w:t>e</w:t>
      </w:r>
      <w:r w:rsidR="00705D2C" w:rsidRPr="001A7410">
        <w:rPr>
          <w:rFonts w:ascii="Arial Narrow" w:hAnsi="Arial Narrow" w:cs="Arial"/>
          <w:b/>
          <w:sz w:val="20"/>
          <w:szCs w:val="20"/>
        </w:rPr>
        <w:t>.1</w:t>
      </w:r>
      <w:r w:rsidR="00D17646">
        <w:rPr>
          <w:rFonts w:ascii="Arial Narrow" w:hAnsi="Arial Narrow" w:cs="Arial"/>
          <w:b/>
          <w:sz w:val="20"/>
          <w:szCs w:val="20"/>
        </w:rPr>
        <w:tab/>
      </w:r>
      <w:r w:rsidR="00AF0992" w:rsidRPr="001A7410">
        <w:rPr>
          <w:rFonts w:ascii="Arial Narrow" w:hAnsi="Arial Narrow" w:cs="Arial"/>
          <w:b/>
          <w:sz w:val="20"/>
          <w:szCs w:val="20"/>
        </w:rPr>
        <w:t xml:space="preserve">PVC </w:t>
      </w:r>
      <w:r w:rsidR="00705D2C" w:rsidRPr="001A7410">
        <w:rPr>
          <w:rFonts w:ascii="Arial Narrow" w:hAnsi="Arial Narrow" w:cs="Arial"/>
          <w:b/>
          <w:sz w:val="20"/>
          <w:szCs w:val="20"/>
        </w:rPr>
        <w:t>Gutters</w:t>
      </w:r>
    </w:p>
    <w:p w:rsidR="00705D2C" w:rsidRPr="005657D1" w:rsidRDefault="00AF0992" w:rsidP="00791304">
      <w:pPr>
        <w:pStyle w:val="ListParagraph"/>
        <w:ind w:left="1440"/>
        <w:jc w:val="both"/>
        <w:rPr>
          <w:rFonts w:ascii="Arial Narrow" w:hAnsi="Arial Narrow" w:cs="Arial"/>
          <w:sz w:val="20"/>
          <w:szCs w:val="20"/>
        </w:rPr>
      </w:pPr>
      <w:r w:rsidRPr="005657D1">
        <w:rPr>
          <w:rFonts w:ascii="Arial Narrow" w:hAnsi="Arial Narrow" w:cs="Arial"/>
          <w:sz w:val="20"/>
          <w:szCs w:val="20"/>
        </w:rPr>
        <w:t>All gutters and valleys shall be</w:t>
      </w:r>
      <w:r w:rsidR="0052065F">
        <w:rPr>
          <w:rFonts w:ascii="Arial Narrow" w:hAnsi="Arial Narrow" w:cs="Arial"/>
          <w:sz w:val="20"/>
          <w:szCs w:val="20"/>
        </w:rPr>
        <w:t xml:space="preserve"> </w:t>
      </w:r>
      <w:r w:rsidRPr="005657D1">
        <w:rPr>
          <w:rFonts w:ascii="Arial Narrow" w:hAnsi="Arial Narrow" w:cs="Arial"/>
          <w:sz w:val="20"/>
          <w:szCs w:val="20"/>
        </w:rPr>
        <w:t>U</w:t>
      </w:r>
      <w:r w:rsidR="00705D2C" w:rsidRPr="005657D1">
        <w:rPr>
          <w:rFonts w:ascii="Arial Narrow" w:hAnsi="Arial Narrow" w:cs="Arial"/>
          <w:sz w:val="20"/>
          <w:szCs w:val="20"/>
        </w:rPr>
        <w:t xml:space="preserve">PVC PLAST </w:t>
      </w:r>
      <w:r w:rsidR="000202C0" w:rsidRPr="005657D1">
        <w:rPr>
          <w:rFonts w:ascii="Arial Narrow" w:hAnsi="Arial Narrow" w:cs="Arial"/>
          <w:sz w:val="20"/>
          <w:szCs w:val="20"/>
        </w:rPr>
        <w:t xml:space="preserve">6” </w:t>
      </w:r>
      <w:r w:rsidR="004447C7" w:rsidRPr="005657D1">
        <w:rPr>
          <w:rFonts w:ascii="Arial Narrow" w:hAnsi="Arial Narrow" w:cs="Arial"/>
          <w:sz w:val="20"/>
          <w:szCs w:val="20"/>
        </w:rPr>
        <w:t xml:space="preserve">gutters, with jointers and all </w:t>
      </w:r>
      <w:r w:rsidR="00705D2C" w:rsidRPr="005657D1">
        <w:rPr>
          <w:rFonts w:ascii="Arial Narrow" w:hAnsi="Arial Narrow" w:cs="Arial"/>
          <w:sz w:val="20"/>
          <w:szCs w:val="20"/>
        </w:rPr>
        <w:t>accessories complete with fasteners, seals an</w:t>
      </w:r>
      <w:r w:rsidR="004447C7" w:rsidRPr="005657D1">
        <w:rPr>
          <w:rFonts w:ascii="Arial Narrow" w:hAnsi="Arial Narrow" w:cs="Arial"/>
          <w:sz w:val="20"/>
          <w:szCs w:val="20"/>
        </w:rPr>
        <w:t xml:space="preserve">d sealant as shown in Drawings </w:t>
      </w:r>
    </w:p>
    <w:p w:rsidR="00705D2C" w:rsidRDefault="00AB747C" w:rsidP="00791304">
      <w:pPr>
        <w:pStyle w:val="ListParagraph"/>
        <w:ind w:left="1440" w:hanging="360"/>
        <w:jc w:val="both"/>
        <w:rPr>
          <w:rFonts w:ascii="Arial Narrow" w:hAnsi="Arial Narrow" w:cs="Arial"/>
          <w:b/>
          <w:sz w:val="20"/>
          <w:szCs w:val="20"/>
        </w:rPr>
      </w:pPr>
      <w:r w:rsidRPr="001A7410">
        <w:rPr>
          <w:rFonts w:ascii="Arial Narrow" w:hAnsi="Arial Narrow" w:cs="Arial"/>
          <w:b/>
          <w:sz w:val="20"/>
          <w:szCs w:val="20"/>
        </w:rPr>
        <w:t>e</w:t>
      </w:r>
      <w:r w:rsidR="00705D2C" w:rsidRPr="001A7410">
        <w:rPr>
          <w:rFonts w:ascii="Arial Narrow" w:hAnsi="Arial Narrow" w:cs="Arial"/>
          <w:b/>
          <w:sz w:val="20"/>
          <w:szCs w:val="20"/>
        </w:rPr>
        <w:t>.2</w:t>
      </w:r>
      <w:r w:rsidR="00D17646">
        <w:rPr>
          <w:rFonts w:ascii="Arial Narrow" w:hAnsi="Arial Narrow" w:cs="Arial"/>
          <w:b/>
          <w:sz w:val="20"/>
          <w:szCs w:val="20"/>
        </w:rPr>
        <w:tab/>
      </w:r>
      <w:r w:rsidR="00705D2C" w:rsidRPr="001A7410">
        <w:rPr>
          <w:rFonts w:ascii="Arial Narrow" w:hAnsi="Arial Narrow" w:cs="Arial"/>
          <w:b/>
          <w:sz w:val="20"/>
          <w:szCs w:val="20"/>
        </w:rPr>
        <w:t>Concrete Gutters:</w:t>
      </w:r>
    </w:p>
    <w:p w:rsidR="00705D2C" w:rsidRPr="005657D1" w:rsidRDefault="00705D2C" w:rsidP="00791304">
      <w:pPr>
        <w:pStyle w:val="ListParagraph"/>
        <w:ind w:left="1440"/>
        <w:jc w:val="both"/>
        <w:rPr>
          <w:rFonts w:ascii="Arial Narrow" w:hAnsi="Arial Narrow" w:cs="Arial"/>
          <w:sz w:val="20"/>
          <w:szCs w:val="20"/>
        </w:rPr>
      </w:pPr>
      <w:r w:rsidRPr="005657D1">
        <w:rPr>
          <w:rFonts w:ascii="Arial Narrow" w:hAnsi="Arial Narrow" w:cs="Arial"/>
          <w:sz w:val="20"/>
          <w:szCs w:val="20"/>
        </w:rPr>
        <w:t>Clean surfaces to be painted before applyin</w:t>
      </w:r>
      <w:r w:rsidR="004447C7" w:rsidRPr="005657D1">
        <w:rPr>
          <w:rFonts w:ascii="Arial Narrow" w:hAnsi="Arial Narrow" w:cs="Arial"/>
          <w:sz w:val="20"/>
          <w:szCs w:val="20"/>
        </w:rPr>
        <w:t xml:space="preserve">g paint or surface treatments. </w:t>
      </w:r>
      <w:r w:rsidRPr="005657D1">
        <w:rPr>
          <w:rFonts w:ascii="Arial Narrow" w:hAnsi="Arial Narrow" w:cs="Arial"/>
          <w:sz w:val="20"/>
          <w:szCs w:val="20"/>
        </w:rPr>
        <w:t xml:space="preserve">Remove oil and grease prior to mechanical </w:t>
      </w:r>
      <w:r w:rsidR="00AF0992" w:rsidRPr="005657D1">
        <w:rPr>
          <w:rFonts w:ascii="Arial Narrow" w:hAnsi="Arial Narrow" w:cs="Arial"/>
          <w:sz w:val="20"/>
          <w:szCs w:val="20"/>
        </w:rPr>
        <w:t xml:space="preserve">cleaning. Program cleaning and </w:t>
      </w:r>
      <w:r w:rsidRPr="005657D1">
        <w:rPr>
          <w:rFonts w:ascii="Arial Narrow" w:hAnsi="Arial Narrow" w:cs="Arial"/>
          <w:sz w:val="20"/>
          <w:szCs w:val="20"/>
        </w:rPr>
        <w:t>painting so that contaminants from cleaning p</w:t>
      </w:r>
      <w:r w:rsidR="00511AAB" w:rsidRPr="005657D1">
        <w:rPr>
          <w:rFonts w:ascii="Arial Narrow" w:hAnsi="Arial Narrow" w:cs="Arial"/>
          <w:sz w:val="20"/>
          <w:szCs w:val="20"/>
        </w:rPr>
        <w:t xml:space="preserve">rocess will not fall into wet, </w:t>
      </w:r>
      <w:r w:rsidRPr="005657D1">
        <w:rPr>
          <w:rFonts w:ascii="Arial Narrow" w:hAnsi="Arial Narrow" w:cs="Arial"/>
          <w:sz w:val="20"/>
          <w:szCs w:val="20"/>
        </w:rPr>
        <w:t>newly-painted surfaces</w:t>
      </w:r>
      <w:r w:rsidR="00D17646">
        <w:rPr>
          <w:rFonts w:ascii="Arial Narrow" w:hAnsi="Arial Narrow" w:cs="Arial"/>
          <w:sz w:val="20"/>
          <w:szCs w:val="20"/>
        </w:rPr>
        <w:t xml:space="preserve"> </w:t>
      </w:r>
      <w:r w:rsidRPr="005657D1">
        <w:rPr>
          <w:rFonts w:ascii="Arial Narrow" w:hAnsi="Arial Narrow" w:cs="Arial"/>
          <w:sz w:val="20"/>
          <w:szCs w:val="20"/>
        </w:rPr>
        <w:t xml:space="preserve">Apply 2 coats </w:t>
      </w:r>
      <w:proofErr w:type="spellStart"/>
      <w:r w:rsidRPr="005657D1">
        <w:rPr>
          <w:rFonts w:ascii="Arial Narrow" w:hAnsi="Arial Narrow" w:cs="Arial"/>
          <w:sz w:val="20"/>
          <w:szCs w:val="20"/>
        </w:rPr>
        <w:t>Boysen</w:t>
      </w:r>
      <w:proofErr w:type="spellEnd"/>
      <w:r w:rsidR="00D17646">
        <w:rPr>
          <w:rFonts w:ascii="Arial Narrow" w:hAnsi="Arial Narrow" w:cs="Arial"/>
          <w:sz w:val="20"/>
          <w:szCs w:val="20"/>
        </w:rPr>
        <w:t xml:space="preserve"> </w:t>
      </w:r>
      <w:proofErr w:type="spellStart"/>
      <w:r w:rsidRPr="005657D1">
        <w:rPr>
          <w:rFonts w:ascii="Arial Narrow" w:hAnsi="Arial Narrow" w:cs="Arial"/>
          <w:sz w:val="20"/>
          <w:szCs w:val="20"/>
        </w:rPr>
        <w:t>Plexibond</w:t>
      </w:r>
      <w:proofErr w:type="spellEnd"/>
      <w:r w:rsidRPr="005657D1">
        <w:rPr>
          <w:rFonts w:ascii="Arial Narrow" w:hAnsi="Arial Narrow" w:cs="Arial"/>
          <w:sz w:val="20"/>
          <w:szCs w:val="20"/>
        </w:rPr>
        <w:t xml:space="preserve"> with a mixture </w:t>
      </w:r>
      <w:r w:rsidR="004447C7" w:rsidRPr="005657D1">
        <w:rPr>
          <w:rFonts w:ascii="Arial Narrow" w:hAnsi="Arial Narrow" w:cs="Arial"/>
          <w:sz w:val="20"/>
          <w:szCs w:val="20"/>
        </w:rPr>
        <w:t xml:space="preserve">of 2:1 (2 gallons of </w:t>
      </w:r>
      <w:proofErr w:type="spellStart"/>
      <w:r w:rsidR="004447C7" w:rsidRPr="005657D1">
        <w:rPr>
          <w:rFonts w:ascii="Arial Narrow" w:hAnsi="Arial Narrow" w:cs="Arial"/>
          <w:sz w:val="20"/>
          <w:szCs w:val="20"/>
        </w:rPr>
        <w:t>Plexi</w:t>
      </w:r>
      <w:proofErr w:type="spellEnd"/>
      <w:r w:rsidR="00D17646">
        <w:rPr>
          <w:rFonts w:ascii="Arial Narrow" w:hAnsi="Arial Narrow" w:cs="Arial"/>
          <w:sz w:val="20"/>
          <w:szCs w:val="20"/>
        </w:rPr>
        <w:t xml:space="preserve"> </w:t>
      </w:r>
      <w:r w:rsidR="004447C7" w:rsidRPr="005657D1">
        <w:rPr>
          <w:rFonts w:ascii="Arial Narrow" w:hAnsi="Arial Narrow" w:cs="Arial"/>
          <w:sz w:val="20"/>
          <w:szCs w:val="20"/>
        </w:rPr>
        <w:t>bond</w:t>
      </w:r>
      <w:r w:rsidR="00D17646">
        <w:rPr>
          <w:rFonts w:ascii="Arial Narrow" w:hAnsi="Arial Narrow" w:cs="Arial"/>
          <w:sz w:val="20"/>
          <w:szCs w:val="20"/>
        </w:rPr>
        <w:t xml:space="preserve"> </w:t>
      </w:r>
      <w:r w:rsidR="00497382" w:rsidRPr="005657D1">
        <w:rPr>
          <w:rFonts w:ascii="Arial Narrow" w:hAnsi="Arial Narrow" w:cs="Arial"/>
          <w:sz w:val="20"/>
          <w:szCs w:val="20"/>
        </w:rPr>
        <w:t xml:space="preserve">to one gallon of cement) </w:t>
      </w:r>
      <w:r w:rsidRPr="005657D1">
        <w:rPr>
          <w:rFonts w:ascii="Arial Narrow" w:hAnsi="Arial Narrow" w:cs="Arial"/>
          <w:sz w:val="20"/>
          <w:szCs w:val="20"/>
        </w:rPr>
        <w:t>on all existing conc</w:t>
      </w:r>
      <w:r w:rsidR="004447C7" w:rsidRPr="005657D1">
        <w:rPr>
          <w:rFonts w:ascii="Arial Narrow" w:hAnsi="Arial Narrow" w:cs="Arial"/>
          <w:sz w:val="20"/>
          <w:szCs w:val="20"/>
        </w:rPr>
        <w:t xml:space="preserve">rete gutters and apply silicon </w:t>
      </w:r>
      <w:r w:rsidRPr="005657D1">
        <w:rPr>
          <w:rFonts w:ascii="Arial Narrow" w:hAnsi="Arial Narrow" w:cs="Arial"/>
          <w:sz w:val="20"/>
          <w:szCs w:val="20"/>
        </w:rPr>
        <w:t xml:space="preserve">sealant on all downspout connections.  </w:t>
      </w:r>
    </w:p>
    <w:p w:rsidR="00BB56C9" w:rsidRPr="005657D1" w:rsidRDefault="00BB56C9" w:rsidP="00511AAB">
      <w:pPr>
        <w:pStyle w:val="ListParagraph"/>
        <w:ind w:left="1080"/>
        <w:jc w:val="both"/>
        <w:rPr>
          <w:rFonts w:ascii="Arial Narrow" w:hAnsi="Arial Narrow" w:cs="Arial"/>
          <w:sz w:val="20"/>
          <w:szCs w:val="20"/>
        </w:rPr>
      </w:pPr>
    </w:p>
    <w:p w:rsidR="00705D2C" w:rsidRPr="005657D1" w:rsidRDefault="00705D2C" w:rsidP="00791304">
      <w:pPr>
        <w:pStyle w:val="ListParagraph"/>
        <w:numPr>
          <w:ilvl w:val="0"/>
          <w:numId w:val="40"/>
        </w:numPr>
        <w:ind w:left="1080"/>
        <w:jc w:val="both"/>
        <w:rPr>
          <w:rFonts w:ascii="Arial Narrow" w:hAnsi="Arial Narrow" w:cs="Arial"/>
          <w:b/>
          <w:sz w:val="20"/>
          <w:szCs w:val="20"/>
          <w:u w:val="single"/>
        </w:rPr>
      </w:pPr>
      <w:r w:rsidRPr="005657D1">
        <w:rPr>
          <w:rFonts w:ascii="Arial Narrow" w:hAnsi="Arial Narrow" w:cs="Arial"/>
          <w:b/>
          <w:sz w:val="20"/>
          <w:szCs w:val="20"/>
          <w:u w:val="single"/>
        </w:rPr>
        <w:t>Rendering to CHB or Concrete Surfaces</w:t>
      </w:r>
    </w:p>
    <w:p w:rsidR="00705D2C" w:rsidRPr="005657D1" w:rsidRDefault="00964E15" w:rsidP="00791304">
      <w:pPr>
        <w:ind w:left="1440" w:hanging="360"/>
        <w:jc w:val="both"/>
        <w:rPr>
          <w:rFonts w:ascii="Arial Narrow" w:hAnsi="Arial Narrow" w:cs="Arial"/>
          <w:sz w:val="20"/>
          <w:szCs w:val="20"/>
        </w:rPr>
      </w:pPr>
      <w:r w:rsidRPr="001A7410">
        <w:rPr>
          <w:rFonts w:ascii="Arial Narrow" w:hAnsi="Arial Narrow" w:cs="Arial"/>
          <w:b/>
          <w:sz w:val="20"/>
          <w:szCs w:val="20"/>
        </w:rPr>
        <w:t>f</w:t>
      </w:r>
      <w:r w:rsidR="00705D2C" w:rsidRPr="001A7410">
        <w:rPr>
          <w:rFonts w:ascii="Arial Narrow" w:hAnsi="Arial Narrow" w:cs="Arial"/>
          <w:b/>
          <w:sz w:val="20"/>
          <w:szCs w:val="20"/>
        </w:rPr>
        <w:t>.1</w:t>
      </w:r>
      <w:r w:rsidR="00D17646">
        <w:rPr>
          <w:rFonts w:ascii="Arial Narrow" w:hAnsi="Arial Narrow" w:cs="Arial"/>
          <w:b/>
          <w:sz w:val="20"/>
          <w:szCs w:val="20"/>
        </w:rPr>
        <w:tab/>
      </w:r>
      <w:r w:rsidR="00705D2C" w:rsidRPr="005657D1">
        <w:rPr>
          <w:rFonts w:ascii="Arial Narrow" w:hAnsi="Arial Narrow" w:cs="Arial"/>
          <w:sz w:val="20"/>
          <w:szCs w:val="20"/>
        </w:rPr>
        <w:t>All surfaces to be rendered or cement plastered</w:t>
      </w:r>
      <w:r w:rsidR="004447C7" w:rsidRPr="005657D1">
        <w:rPr>
          <w:rFonts w:ascii="Arial Narrow" w:hAnsi="Arial Narrow" w:cs="Arial"/>
          <w:sz w:val="20"/>
          <w:szCs w:val="20"/>
        </w:rPr>
        <w:t xml:space="preserve"> shall be clean from any </w:t>
      </w:r>
      <w:r w:rsidR="00705D2C" w:rsidRPr="005657D1">
        <w:rPr>
          <w:rFonts w:ascii="Arial Narrow" w:hAnsi="Arial Narrow" w:cs="Arial"/>
          <w:sz w:val="20"/>
          <w:szCs w:val="20"/>
        </w:rPr>
        <w:t>loose material or contamination to provide strong</w:t>
      </w:r>
      <w:r w:rsidR="004447C7" w:rsidRPr="005657D1">
        <w:rPr>
          <w:rFonts w:ascii="Arial Narrow" w:hAnsi="Arial Narrow" w:cs="Arial"/>
          <w:sz w:val="20"/>
          <w:szCs w:val="20"/>
        </w:rPr>
        <w:t xml:space="preserve"> bond between plaster </w:t>
      </w:r>
      <w:r w:rsidR="000976B2" w:rsidRPr="005657D1">
        <w:rPr>
          <w:rFonts w:ascii="Arial Narrow" w:hAnsi="Arial Narrow" w:cs="Arial"/>
          <w:sz w:val="20"/>
          <w:szCs w:val="20"/>
        </w:rPr>
        <w:t>and the</w:t>
      </w:r>
      <w:r w:rsidR="00705D2C" w:rsidRPr="005657D1">
        <w:rPr>
          <w:rFonts w:ascii="Arial Narrow" w:hAnsi="Arial Narrow" w:cs="Arial"/>
          <w:sz w:val="20"/>
          <w:szCs w:val="20"/>
        </w:rPr>
        <w:t xml:space="preserve"> surface. </w:t>
      </w:r>
    </w:p>
    <w:p w:rsidR="00705D2C" w:rsidRPr="005657D1" w:rsidRDefault="00964E15" w:rsidP="00791304">
      <w:pPr>
        <w:ind w:left="1440" w:hanging="360"/>
        <w:jc w:val="both"/>
        <w:rPr>
          <w:rFonts w:ascii="Arial Narrow" w:hAnsi="Arial Narrow" w:cs="Arial"/>
          <w:sz w:val="20"/>
          <w:szCs w:val="20"/>
        </w:rPr>
      </w:pPr>
      <w:r w:rsidRPr="001A7410">
        <w:rPr>
          <w:rFonts w:ascii="Arial Narrow" w:hAnsi="Arial Narrow" w:cs="Arial"/>
          <w:b/>
          <w:sz w:val="20"/>
          <w:szCs w:val="20"/>
        </w:rPr>
        <w:t>f</w:t>
      </w:r>
      <w:r w:rsidR="00705D2C" w:rsidRPr="001A7410">
        <w:rPr>
          <w:rFonts w:ascii="Arial Narrow" w:hAnsi="Arial Narrow" w:cs="Arial"/>
          <w:b/>
          <w:sz w:val="20"/>
          <w:szCs w:val="20"/>
        </w:rPr>
        <w:t>.2</w:t>
      </w:r>
      <w:r w:rsidR="00D17646">
        <w:rPr>
          <w:rFonts w:ascii="Arial Narrow" w:hAnsi="Arial Narrow" w:cs="Arial"/>
          <w:b/>
          <w:sz w:val="20"/>
          <w:szCs w:val="20"/>
        </w:rPr>
        <w:tab/>
      </w:r>
      <w:r w:rsidR="00705D2C" w:rsidRPr="005657D1">
        <w:rPr>
          <w:rFonts w:ascii="Arial Narrow" w:hAnsi="Arial Narrow" w:cs="Arial"/>
          <w:sz w:val="20"/>
          <w:szCs w:val="20"/>
        </w:rPr>
        <w:t>Mix proportion shall not be less than 1 part of cement to 4 parts of screene</w:t>
      </w:r>
      <w:r w:rsidR="004447C7" w:rsidRPr="005657D1">
        <w:rPr>
          <w:rFonts w:ascii="Arial Narrow" w:hAnsi="Arial Narrow" w:cs="Arial"/>
          <w:sz w:val="20"/>
          <w:szCs w:val="20"/>
        </w:rPr>
        <w:t xml:space="preserve">d </w:t>
      </w:r>
      <w:r w:rsidR="00705D2C" w:rsidRPr="005657D1">
        <w:rPr>
          <w:rFonts w:ascii="Arial Narrow" w:hAnsi="Arial Narrow" w:cs="Arial"/>
          <w:sz w:val="20"/>
          <w:szCs w:val="20"/>
        </w:rPr>
        <w:t>sand Necessary adjustments shall be made</w:t>
      </w:r>
      <w:r w:rsidR="004447C7" w:rsidRPr="005657D1">
        <w:rPr>
          <w:rFonts w:ascii="Arial Narrow" w:hAnsi="Arial Narrow" w:cs="Arial"/>
          <w:sz w:val="20"/>
          <w:szCs w:val="20"/>
        </w:rPr>
        <w:t xml:space="preserve"> to provide a strong and </w:t>
      </w:r>
      <w:r w:rsidR="00705D2C" w:rsidRPr="005657D1">
        <w:rPr>
          <w:rFonts w:ascii="Arial Narrow" w:hAnsi="Arial Narrow" w:cs="Arial"/>
          <w:sz w:val="20"/>
          <w:szCs w:val="20"/>
        </w:rPr>
        <w:t xml:space="preserve"> consistent mix, free  from cracking due to rapid hydration of plaster mix. </w:t>
      </w:r>
    </w:p>
    <w:p w:rsidR="00705D2C" w:rsidRPr="005657D1" w:rsidRDefault="00964E15" w:rsidP="00791304">
      <w:pPr>
        <w:ind w:left="1440" w:hanging="360"/>
        <w:jc w:val="both"/>
        <w:rPr>
          <w:rFonts w:ascii="Arial Narrow" w:hAnsi="Arial Narrow" w:cs="Arial"/>
          <w:sz w:val="20"/>
          <w:szCs w:val="20"/>
        </w:rPr>
      </w:pPr>
      <w:r w:rsidRPr="001A7410">
        <w:rPr>
          <w:rFonts w:ascii="Arial Narrow" w:hAnsi="Arial Narrow" w:cs="Arial"/>
          <w:b/>
          <w:sz w:val="20"/>
          <w:szCs w:val="20"/>
        </w:rPr>
        <w:t>f</w:t>
      </w:r>
      <w:r w:rsidR="00705D2C" w:rsidRPr="001A7410">
        <w:rPr>
          <w:rFonts w:ascii="Arial Narrow" w:hAnsi="Arial Narrow" w:cs="Arial"/>
          <w:b/>
          <w:sz w:val="20"/>
          <w:szCs w:val="20"/>
        </w:rPr>
        <w:t>.3</w:t>
      </w:r>
      <w:r w:rsidR="00D17646">
        <w:rPr>
          <w:rFonts w:ascii="Arial Narrow" w:hAnsi="Arial Narrow" w:cs="Arial"/>
          <w:b/>
          <w:sz w:val="20"/>
          <w:szCs w:val="20"/>
        </w:rPr>
        <w:tab/>
      </w:r>
      <w:r w:rsidR="00705D2C" w:rsidRPr="005657D1">
        <w:rPr>
          <w:rFonts w:ascii="Arial Narrow" w:hAnsi="Arial Narrow" w:cs="Arial"/>
          <w:sz w:val="20"/>
          <w:szCs w:val="20"/>
        </w:rPr>
        <w:t xml:space="preserve">Tampering of previously mix </w:t>
      </w:r>
      <w:r w:rsidR="00AF0992" w:rsidRPr="005657D1">
        <w:rPr>
          <w:rFonts w:ascii="Arial Narrow" w:hAnsi="Arial Narrow" w:cs="Arial"/>
          <w:sz w:val="20"/>
          <w:szCs w:val="20"/>
        </w:rPr>
        <w:t xml:space="preserve">concrete </w:t>
      </w:r>
      <w:r w:rsidR="00705D2C" w:rsidRPr="005657D1">
        <w:rPr>
          <w:rFonts w:ascii="Arial Narrow" w:hAnsi="Arial Narrow" w:cs="Arial"/>
          <w:sz w:val="20"/>
          <w:szCs w:val="20"/>
        </w:rPr>
        <w:t xml:space="preserve">will not be permitted. </w:t>
      </w:r>
    </w:p>
    <w:p w:rsidR="00705D2C" w:rsidRPr="005657D1" w:rsidRDefault="00964E15" w:rsidP="00791304">
      <w:pPr>
        <w:ind w:left="1440" w:hanging="360"/>
        <w:jc w:val="both"/>
        <w:rPr>
          <w:rFonts w:ascii="Arial Narrow" w:hAnsi="Arial Narrow" w:cs="Arial"/>
          <w:sz w:val="20"/>
          <w:szCs w:val="20"/>
        </w:rPr>
      </w:pPr>
      <w:r w:rsidRPr="001A7410">
        <w:rPr>
          <w:rFonts w:ascii="Arial Narrow" w:hAnsi="Arial Narrow" w:cs="Arial"/>
          <w:b/>
          <w:sz w:val="20"/>
          <w:szCs w:val="20"/>
        </w:rPr>
        <w:t>f</w:t>
      </w:r>
      <w:r w:rsidR="00705D2C" w:rsidRPr="001A7410">
        <w:rPr>
          <w:rFonts w:ascii="Arial Narrow" w:hAnsi="Arial Narrow" w:cs="Arial"/>
          <w:b/>
          <w:sz w:val="20"/>
          <w:szCs w:val="20"/>
        </w:rPr>
        <w:t>.4</w:t>
      </w:r>
      <w:r w:rsidR="00D17646">
        <w:rPr>
          <w:rFonts w:ascii="Arial Narrow" w:hAnsi="Arial Narrow" w:cs="Arial"/>
          <w:b/>
          <w:sz w:val="20"/>
          <w:szCs w:val="20"/>
        </w:rPr>
        <w:tab/>
      </w:r>
      <w:r w:rsidR="00705D2C" w:rsidRPr="005657D1">
        <w:rPr>
          <w:rFonts w:ascii="Arial Narrow" w:hAnsi="Arial Narrow" w:cs="Arial"/>
          <w:sz w:val="20"/>
          <w:szCs w:val="20"/>
        </w:rPr>
        <w:t>All surfaces to receive paint finish shall be smooth whilst</w:t>
      </w:r>
      <w:r w:rsidR="004447C7" w:rsidRPr="005657D1">
        <w:rPr>
          <w:rFonts w:ascii="Arial Narrow" w:hAnsi="Arial Narrow" w:cs="Arial"/>
          <w:sz w:val="20"/>
          <w:szCs w:val="20"/>
        </w:rPr>
        <w:t xml:space="preserve"> surfaces to receive tiles </w:t>
      </w:r>
      <w:r w:rsidR="00705D2C" w:rsidRPr="005657D1">
        <w:rPr>
          <w:rFonts w:ascii="Arial Narrow" w:hAnsi="Arial Narrow" w:cs="Arial"/>
          <w:sz w:val="20"/>
          <w:szCs w:val="20"/>
        </w:rPr>
        <w:t>shall be rough to provide better adhesion or bond</w:t>
      </w:r>
    </w:p>
    <w:p w:rsidR="00B73BEB" w:rsidRPr="005657D1" w:rsidRDefault="00B73BEB" w:rsidP="00705D2C">
      <w:pPr>
        <w:ind w:left="360"/>
        <w:jc w:val="both"/>
        <w:rPr>
          <w:rFonts w:ascii="Arial Narrow" w:hAnsi="Arial Narrow" w:cs="Arial"/>
          <w:sz w:val="20"/>
          <w:szCs w:val="20"/>
        </w:rPr>
      </w:pPr>
    </w:p>
    <w:p w:rsidR="00705D2C" w:rsidRPr="005657D1" w:rsidRDefault="00705D2C" w:rsidP="00791304">
      <w:pPr>
        <w:pStyle w:val="ListParagraph"/>
        <w:numPr>
          <w:ilvl w:val="0"/>
          <w:numId w:val="40"/>
        </w:numPr>
        <w:ind w:left="1080"/>
        <w:jc w:val="both"/>
        <w:rPr>
          <w:rFonts w:ascii="Arial Narrow" w:hAnsi="Arial Narrow" w:cs="Arial"/>
          <w:b/>
          <w:sz w:val="20"/>
          <w:szCs w:val="20"/>
          <w:u w:val="single"/>
        </w:rPr>
      </w:pPr>
      <w:r w:rsidRPr="005657D1">
        <w:rPr>
          <w:rFonts w:ascii="Arial Narrow" w:hAnsi="Arial Narrow" w:cs="Arial"/>
          <w:b/>
          <w:sz w:val="20"/>
          <w:szCs w:val="20"/>
          <w:u w:val="single"/>
        </w:rPr>
        <w:t>Doors and Windows</w:t>
      </w:r>
    </w:p>
    <w:p w:rsidR="00705D2C" w:rsidRPr="005657D1" w:rsidRDefault="00964E15" w:rsidP="00791304">
      <w:pPr>
        <w:ind w:left="1440" w:hanging="360"/>
        <w:jc w:val="both"/>
        <w:rPr>
          <w:rFonts w:ascii="Arial Narrow" w:hAnsi="Arial Narrow" w:cs="Arial"/>
          <w:sz w:val="20"/>
          <w:szCs w:val="20"/>
        </w:rPr>
      </w:pPr>
      <w:r w:rsidRPr="00501A39">
        <w:rPr>
          <w:rFonts w:ascii="Arial Narrow" w:hAnsi="Arial Narrow" w:cs="Arial"/>
          <w:b/>
          <w:sz w:val="20"/>
          <w:szCs w:val="20"/>
        </w:rPr>
        <w:t>g</w:t>
      </w:r>
      <w:r w:rsidR="00705D2C" w:rsidRPr="00501A39">
        <w:rPr>
          <w:rFonts w:ascii="Arial Narrow" w:hAnsi="Arial Narrow" w:cs="Arial"/>
          <w:b/>
          <w:sz w:val="20"/>
          <w:szCs w:val="20"/>
        </w:rPr>
        <w:t>.1</w:t>
      </w:r>
      <w:r w:rsidR="00D17646">
        <w:rPr>
          <w:rFonts w:ascii="Arial Narrow" w:hAnsi="Arial Narrow" w:cs="Arial"/>
          <w:b/>
          <w:sz w:val="20"/>
          <w:szCs w:val="20"/>
        </w:rPr>
        <w:tab/>
      </w:r>
      <w:r w:rsidR="00705D2C" w:rsidRPr="005657D1">
        <w:rPr>
          <w:rFonts w:ascii="Arial Narrow" w:hAnsi="Arial Narrow" w:cs="Arial"/>
          <w:sz w:val="20"/>
          <w:szCs w:val="20"/>
        </w:rPr>
        <w:t xml:space="preserve">Furnish all materials and </w:t>
      </w:r>
      <w:r w:rsidR="000976B2" w:rsidRPr="005657D1">
        <w:rPr>
          <w:rFonts w:ascii="Arial Narrow" w:hAnsi="Arial Narrow" w:cs="Arial"/>
          <w:sz w:val="20"/>
          <w:szCs w:val="20"/>
        </w:rPr>
        <w:t>labor</w:t>
      </w:r>
      <w:r w:rsidR="00705D2C" w:rsidRPr="005657D1">
        <w:rPr>
          <w:rFonts w:ascii="Arial Narrow" w:hAnsi="Arial Narrow" w:cs="Arial"/>
          <w:sz w:val="20"/>
          <w:szCs w:val="20"/>
        </w:rPr>
        <w:t>, use of tools for</w:t>
      </w:r>
      <w:r w:rsidR="004447C7" w:rsidRPr="005657D1">
        <w:rPr>
          <w:rFonts w:ascii="Arial Narrow" w:hAnsi="Arial Narrow" w:cs="Arial"/>
          <w:sz w:val="20"/>
          <w:szCs w:val="20"/>
        </w:rPr>
        <w:t xml:space="preserve"> the fabrication, delivery and </w:t>
      </w:r>
      <w:r w:rsidR="00705D2C" w:rsidRPr="005657D1">
        <w:rPr>
          <w:rFonts w:ascii="Arial Narrow" w:hAnsi="Arial Narrow" w:cs="Arial"/>
          <w:sz w:val="20"/>
          <w:szCs w:val="20"/>
        </w:rPr>
        <w:t>installation of doors and windows as shown on Drawings and herein specified.</w:t>
      </w:r>
    </w:p>
    <w:p w:rsidR="009C53A7" w:rsidRPr="005657D1" w:rsidRDefault="00964E15" w:rsidP="00791304">
      <w:pPr>
        <w:ind w:left="1440" w:hanging="360"/>
        <w:jc w:val="both"/>
        <w:rPr>
          <w:rFonts w:ascii="Arial Narrow" w:hAnsi="Arial Narrow" w:cs="Arial"/>
          <w:sz w:val="20"/>
          <w:szCs w:val="20"/>
        </w:rPr>
      </w:pPr>
      <w:r w:rsidRPr="00501A39">
        <w:rPr>
          <w:rFonts w:ascii="Arial Narrow" w:hAnsi="Arial Narrow" w:cs="Arial"/>
          <w:b/>
          <w:sz w:val="20"/>
          <w:szCs w:val="20"/>
        </w:rPr>
        <w:lastRenderedPageBreak/>
        <w:t>g</w:t>
      </w:r>
      <w:r w:rsidR="00705D2C" w:rsidRPr="00501A39">
        <w:rPr>
          <w:rFonts w:ascii="Arial Narrow" w:hAnsi="Arial Narrow" w:cs="Arial"/>
          <w:b/>
          <w:sz w:val="20"/>
          <w:szCs w:val="20"/>
        </w:rPr>
        <w:t>.2</w:t>
      </w:r>
      <w:r w:rsidR="00D17646">
        <w:rPr>
          <w:rFonts w:ascii="Arial Narrow" w:hAnsi="Arial Narrow" w:cs="Arial"/>
          <w:b/>
          <w:sz w:val="20"/>
          <w:szCs w:val="20"/>
        </w:rPr>
        <w:tab/>
      </w:r>
      <w:r w:rsidR="00AF0992" w:rsidRPr="005657D1">
        <w:rPr>
          <w:rFonts w:ascii="Arial Narrow" w:hAnsi="Arial Narrow" w:cs="Arial"/>
          <w:sz w:val="20"/>
          <w:szCs w:val="20"/>
        </w:rPr>
        <w:t>All</w:t>
      </w:r>
      <w:r w:rsidR="00D17646">
        <w:rPr>
          <w:rFonts w:ascii="Arial Narrow" w:hAnsi="Arial Narrow" w:cs="Arial"/>
          <w:sz w:val="20"/>
          <w:szCs w:val="20"/>
        </w:rPr>
        <w:t xml:space="preserve"> </w:t>
      </w:r>
      <w:r w:rsidR="00705D2C" w:rsidRPr="005657D1">
        <w:rPr>
          <w:rFonts w:ascii="Arial Narrow" w:hAnsi="Arial Narrow" w:cs="Arial"/>
          <w:sz w:val="20"/>
          <w:szCs w:val="20"/>
        </w:rPr>
        <w:t xml:space="preserve">Wooden Doors shall be kiln dried and treated </w:t>
      </w:r>
      <w:proofErr w:type="spellStart"/>
      <w:r w:rsidR="00705D2C" w:rsidRPr="005657D1">
        <w:rPr>
          <w:rFonts w:ascii="Arial Narrow" w:hAnsi="Arial Narrow" w:cs="Arial"/>
          <w:sz w:val="20"/>
          <w:szCs w:val="20"/>
        </w:rPr>
        <w:t>M</w:t>
      </w:r>
      <w:r w:rsidR="004447C7" w:rsidRPr="005657D1">
        <w:rPr>
          <w:rFonts w:ascii="Arial Narrow" w:hAnsi="Arial Narrow" w:cs="Arial"/>
          <w:sz w:val="20"/>
          <w:szCs w:val="20"/>
        </w:rPr>
        <w:t>atimco</w:t>
      </w:r>
      <w:proofErr w:type="spellEnd"/>
      <w:r w:rsidR="00D17646">
        <w:rPr>
          <w:rFonts w:ascii="Arial Narrow" w:hAnsi="Arial Narrow" w:cs="Arial"/>
          <w:sz w:val="20"/>
          <w:szCs w:val="20"/>
        </w:rPr>
        <w:t xml:space="preserve"> </w:t>
      </w:r>
      <w:r w:rsidR="00AF0992" w:rsidRPr="005657D1">
        <w:rPr>
          <w:rFonts w:ascii="Arial Narrow" w:hAnsi="Arial Narrow" w:cs="Arial"/>
          <w:sz w:val="20"/>
          <w:szCs w:val="20"/>
        </w:rPr>
        <w:t>flush doors</w:t>
      </w:r>
      <w:r w:rsidR="004447C7" w:rsidRPr="005657D1">
        <w:rPr>
          <w:rFonts w:ascii="Arial Narrow" w:hAnsi="Arial Narrow" w:cs="Arial"/>
          <w:sz w:val="20"/>
          <w:szCs w:val="20"/>
        </w:rPr>
        <w:t xml:space="preserve"> Panel doors ready </w:t>
      </w:r>
      <w:r w:rsidR="00705D2C" w:rsidRPr="005657D1">
        <w:rPr>
          <w:rFonts w:ascii="Arial Narrow" w:hAnsi="Arial Narrow" w:cs="Arial"/>
          <w:sz w:val="20"/>
          <w:szCs w:val="20"/>
        </w:rPr>
        <w:t>for installation with the provisions for lockset</w:t>
      </w:r>
      <w:r w:rsidR="004447C7" w:rsidRPr="005657D1">
        <w:rPr>
          <w:rFonts w:ascii="Arial Narrow" w:hAnsi="Arial Narrow" w:cs="Arial"/>
          <w:sz w:val="20"/>
          <w:szCs w:val="20"/>
        </w:rPr>
        <w:t xml:space="preserve">s, door keys, </w:t>
      </w:r>
      <w:r w:rsidR="000976B2" w:rsidRPr="005657D1">
        <w:rPr>
          <w:rFonts w:ascii="Arial Narrow" w:hAnsi="Arial Narrow" w:cs="Arial"/>
          <w:sz w:val="20"/>
          <w:szCs w:val="20"/>
        </w:rPr>
        <w:t>and hinge</w:t>
      </w:r>
      <w:r w:rsidR="004447C7" w:rsidRPr="005657D1">
        <w:rPr>
          <w:rFonts w:ascii="Arial Narrow" w:hAnsi="Arial Narrow" w:cs="Arial"/>
          <w:sz w:val="20"/>
          <w:szCs w:val="20"/>
        </w:rPr>
        <w:t xml:space="preserve"> completely </w:t>
      </w:r>
      <w:r w:rsidR="00705D2C" w:rsidRPr="005657D1">
        <w:rPr>
          <w:rFonts w:ascii="Arial Narrow" w:hAnsi="Arial Narrow" w:cs="Arial"/>
          <w:sz w:val="20"/>
          <w:szCs w:val="20"/>
        </w:rPr>
        <w:t>operational.</w:t>
      </w:r>
    </w:p>
    <w:p w:rsidR="00705D2C" w:rsidRPr="005657D1" w:rsidRDefault="00964E15" w:rsidP="00791304">
      <w:pPr>
        <w:ind w:left="1440" w:hanging="360"/>
        <w:jc w:val="both"/>
        <w:rPr>
          <w:rFonts w:ascii="Arial Narrow" w:hAnsi="Arial Narrow" w:cs="Arial"/>
          <w:sz w:val="20"/>
          <w:szCs w:val="20"/>
        </w:rPr>
      </w:pPr>
      <w:r w:rsidRPr="00501A39">
        <w:rPr>
          <w:rFonts w:ascii="Arial Narrow" w:hAnsi="Arial Narrow" w:cs="Arial"/>
          <w:b/>
          <w:sz w:val="20"/>
          <w:szCs w:val="20"/>
        </w:rPr>
        <w:t>g</w:t>
      </w:r>
      <w:r w:rsidR="00705D2C" w:rsidRPr="00501A39">
        <w:rPr>
          <w:rFonts w:ascii="Arial Narrow" w:hAnsi="Arial Narrow" w:cs="Arial"/>
          <w:b/>
          <w:sz w:val="20"/>
          <w:szCs w:val="20"/>
        </w:rPr>
        <w:t>.3</w:t>
      </w:r>
      <w:r w:rsidR="00D17646">
        <w:rPr>
          <w:rFonts w:ascii="Arial Narrow" w:hAnsi="Arial Narrow" w:cs="Arial"/>
          <w:b/>
          <w:sz w:val="20"/>
          <w:szCs w:val="20"/>
        </w:rPr>
        <w:tab/>
      </w:r>
      <w:r w:rsidR="00705D2C" w:rsidRPr="005657D1">
        <w:rPr>
          <w:rFonts w:ascii="Arial Narrow" w:hAnsi="Arial Narrow" w:cs="Arial"/>
          <w:sz w:val="20"/>
          <w:szCs w:val="20"/>
        </w:rPr>
        <w:t xml:space="preserve">Windows (glass/glazing) shall be as shown on </w:t>
      </w:r>
      <w:r w:rsidR="004447C7" w:rsidRPr="005657D1">
        <w:rPr>
          <w:rFonts w:ascii="Arial Narrow" w:hAnsi="Arial Narrow" w:cs="Arial"/>
          <w:sz w:val="20"/>
          <w:szCs w:val="20"/>
        </w:rPr>
        <w:t xml:space="preserve">Drawings and herein specified. </w:t>
      </w:r>
      <w:r w:rsidR="00177619">
        <w:rPr>
          <w:rFonts w:ascii="Arial Narrow" w:hAnsi="Arial Narrow" w:cs="Arial"/>
          <w:sz w:val="20"/>
          <w:szCs w:val="20"/>
        </w:rPr>
        <w:t xml:space="preserve">Glass shall be 6mm thick reflective </w:t>
      </w:r>
      <w:r w:rsidR="00705D2C" w:rsidRPr="005657D1">
        <w:rPr>
          <w:rFonts w:ascii="Arial Narrow" w:hAnsi="Arial Narrow" w:cs="Arial"/>
          <w:sz w:val="20"/>
          <w:szCs w:val="20"/>
        </w:rPr>
        <w:t>glass on powder c</w:t>
      </w:r>
      <w:r w:rsidR="004447C7" w:rsidRPr="005657D1">
        <w:rPr>
          <w:rFonts w:ascii="Arial Narrow" w:hAnsi="Arial Narrow" w:cs="Arial"/>
          <w:sz w:val="20"/>
          <w:szCs w:val="20"/>
        </w:rPr>
        <w:t xml:space="preserve">oated aluminum framings. </w:t>
      </w:r>
    </w:p>
    <w:p w:rsidR="00705D2C" w:rsidRPr="005657D1" w:rsidRDefault="00964E15" w:rsidP="00791304">
      <w:pPr>
        <w:ind w:left="1440" w:hanging="360"/>
        <w:jc w:val="both"/>
        <w:rPr>
          <w:rFonts w:ascii="Arial Narrow" w:hAnsi="Arial Narrow" w:cs="Arial"/>
          <w:sz w:val="20"/>
          <w:szCs w:val="20"/>
        </w:rPr>
      </w:pPr>
      <w:r w:rsidRPr="00D109D1">
        <w:rPr>
          <w:rFonts w:ascii="Arial Narrow" w:hAnsi="Arial Narrow" w:cs="Arial"/>
          <w:b/>
          <w:sz w:val="20"/>
          <w:szCs w:val="20"/>
        </w:rPr>
        <w:t>g</w:t>
      </w:r>
      <w:r w:rsidR="00705D2C" w:rsidRPr="00D109D1">
        <w:rPr>
          <w:rFonts w:ascii="Arial Narrow" w:hAnsi="Arial Narrow" w:cs="Arial"/>
          <w:b/>
          <w:sz w:val="20"/>
          <w:szCs w:val="20"/>
        </w:rPr>
        <w:t>.4</w:t>
      </w:r>
      <w:r w:rsidR="00D17646">
        <w:rPr>
          <w:rFonts w:ascii="Arial Narrow" w:hAnsi="Arial Narrow" w:cs="Arial"/>
          <w:b/>
          <w:sz w:val="20"/>
          <w:szCs w:val="20"/>
        </w:rPr>
        <w:tab/>
      </w:r>
      <w:r w:rsidR="00705D2C" w:rsidRPr="005657D1">
        <w:rPr>
          <w:rFonts w:ascii="Arial Narrow" w:hAnsi="Arial Narrow" w:cs="Arial"/>
          <w:sz w:val="20"/>
          <w:szCs w:val="20"/>
        </w:rPr>
        <w:t xml:space="preserve">UPVC doors shall be </w:t>
      </w:r>
      <w:r w:rsidR="00AF0992" w:rsidRPr="005657D1">
        <w:rPr>
          <w:rFonts w:ascii="Arial Narrow" w:hAnsi="Arial Narrow" w:cs="Arial"/>
          <w:sz w:val="20"/>
          <w:szCs w:val="20"/>
        </w:rPr>
        <w:t xml:space="preserve">heavy duty </w:t>
      </w:r>
      <w:proofErr w:type="gramStart"/>
      <w:r w:rsidR="00AF0992" w:rsidRPr="005657D1">
        <w:rPr>
          <w:rFonts w:ascii="Arial Narrow" w:hAnsi="Arial Narrow" w:cs="Arial"/>
          <w:sz w:val="20"/>
          <w:szCs w:val="20"/>
        </w:rPr>
        <w:t xml:space="preserve">UPVC </w:t>
      </w:r>
      <w:r w:rsidR="00705D2C" w:rsidRPr="005657D1">
        <w:rPr>
          <w:rFonts w:ascii="Arial Narrow" w:hAnsi="Arial Narrow" w:cs="Arial"/>
          <w:sz w:val="20"/>
          <w:szCs w:val="20"/>
        </w:rPr>
        <w:t xml:space="preserve"> brown</w:t>
      </w:r>
      <w:proofErr w:type="gramEnd"/>
      <w:r w:rsidR="00705D2C" w:rsidRPr="005657D1">
        <w:rPr>
          <w:rFonts w:ascii="Arial Narrow" w:hAnsi="Arial Narrow" w:cs="Arial"/>
          <w:sz w:val="20"/>
          <w:szCs w:val="20"/>
        </w:rPr>
        <w:t xml:space="preserve"> Wood Grain f</w:t>
      </w:r>
      <w:r w:rsidR="004447C7" w:rsidRPr="005657D1">
        <w:rPr>
          <w:rFonts w:ascii="Arial Narrow" w:hAnsi="Arial Narrow" w:cs="Arial"/>
          <w:sz w:val="20"/>
          <w:szCs w:val="20"/>
        </w:rPr>
        <w:t xml:space="preserve">inish doors </w:t>
      </w:r>
      <w:r w:rsidR="00AF0992" w:rsidRPr="005657D1">
        <w:rPr>
          <w:rFonts w:ascii="Arial Narrow" w:hAnsi="Arial Narrow" w:cs="Arial"/>
          <w:sz w:val="20"/>
          <w:szCs w:val="20"/>
        </w:rPr>
        <w:t xml:space="preserve">with louver/vent slats on the lower part </w:t>
      </w:r>
      <w:r w:rsidR="004447C7" w:rsidRPr="005657D1">
        <w:rPr>
          <w:rFonts w:ascii="Arial Narrow" w:hAnsi="Arial Narrow" w:cs="Arial"/>
          <w:sz w:val="20"/>
          <w:szCs w:val="20"/>
        </w:rPr>
        <w:t xml:space="preserve">complete with UPVC </w:t>
      </w:r>
      <w:r w:rsidR="00705D2C" w:rsidRPr="005657D1">
        <w:rPr>
          <w:rFonts w:ascii="Arial Narrow" w:hAnsi="Arial Narrow" w:cs="Arial"/>
          <w:sz w:val="20"/>
          <w:szCs w:val="20"/>
        </w:rPr>
        <w:t>door Jambs and stainless steel hinges. Sizes as indicated in drawings</w:t>
      </w:r>
    </w:p>
    <w:p w:rsidR="00705D2C" w:rsidRPr="005657D1" w:rsidRDefault="00964E15" w:rsidP="00791304">
      <w:pPr>
        <w:ind w:left="1440" w:hanging="360"/>
        <w:jc w:val="both"/>
        <w:rPr>
          <w:rFonts w:ascii="Arial Narrow" w:hAnsi="Arial Narrow" w:cs="Arial"/>
          <w:sz w:val="20"/>
          <w:szCs w:val="20"/>
        </w:rPr>
      </w:pPr>
      <w:r w:rsidRPr="00D109D1">
        <w:rPr>
          <w:rFonts w:ascii="Arial Narrow" w:hAnsi="Arial Narrow" w:cs="Arial"/>
          <w:b/>
          <w:sz w:val="20"/>
          <w:szCs w:val="20"/>
        </w:rPr>
        <w:t>g</w:t>
      </w:r>
      <w:r w:rsidR="00705D2C" w:rsidRPr="00D109D1">
        <w:rPr>
          <w:rFonts w:ascii="Arial Narrow" w:hAnsi="Arial Narrow" w:cs="Arial"/>
          <w:b/>
          <w:sz w:val="20"/>
          <w:szCs w:val="20"/>
        </w:rPr>
        <w:t>.4</w:t>
      </w:r>
      <w:r w:rsidR="00D17646">
        <w:rPr>
          <w:rFonts w:ascii="Arial Narrow" w:hAnsi="Arial Narrow" w:cs="Arial"/>
          <w:b/>
          <w:sz w:val="20"/>
          <w:szCs w:val="20"/>
        </w:rPr>
        <w:tab/>
      </w:r>
      <w:r w:rsidR="00705D2C" w:rsidRPr="005657D1">
        <w:rPr>
          <w:rFonts w:ascii="Arial Narrow" w:hAnsi="Arial Narrow" w:cs="Arial"/>
          <w:sz w:val="20"/>
          <w:szCs w:val="20"/>
        </w:rPr>
        <w:t>Deliver all doors and windows free from any da</w:t>
      </w:r>
      <w:r w:rsidR="004447C7" w:rsidRPr="005657D1">
        <w:rPr>
          <w:rFonts w:ascii="Arial Narrow" w:hAnsi="Arial Narrow" w:cs="Arial"/>
          <w:sz w:val="20"/>
          <w:szCs w:val="20"/>
        </w:rPr>
        <w:t xml:space="preserve">mage. Store materials to avoid </w:t>
      </w:r>
      <w:r w:rsidR="00705D2C" w:rsidRPr="005657D1">
        <w:rPr>
          <w:rFonts w:ascii="Arial Narrow" w:hAnsi="Arial Narrow" w:cs="Arial"/>
          <w:sz w:val="20"/>
          <w:szCs w:val="20"/>
        </w:rPr>
        <w:t xml:space="preserve">contamination form soil or unwanted materials. </w:t>
      </w:r>
    </w:p>
    <w:p w:rsidR="009C53A7" w:rsidRPr="005657D1" w:rsidRDefault="009C53A7" w:rsidP="00791304">
      <w:pPr>
        <w:ind w:left="1440" w:hanging="360"/>
        <w:jc w:val="both"/>
        <w:rPr>
          <w:rFonts w:ascii="Arial Narrow" w:hAnsi="Arial Narrow" w:cs="Arial"/>
          <w:sz w:val="20"/>
          <w:szCs w:val="20"/>
        </w:rPr>
      </w:pPr>
      <w:r w:rsidRPr="00D109D1">
        <w:rPr>
          <w:rFonts w:ascii="Arial Narrow" w:hAnsi="Arial Narrow" w:cs="Arial"/>
          <w:b/>
          <w:sz w:val="20"/>
          <w:szCs w:val="20"/>
        </w:rPr>
        <w:t>g.5</w:t>
      </w:r>
      <w:r w:rsidR="00D17646">
        <w:rPr>
          <w:rFonts w:ascii="Arial Narrow" w:hAnsi="Arial Narrow" w:cs="Arial"/>
          <w:b/>
          <w:sz w:val="20"/>
          <w:szCs w:val="20"/>
        </w:rPr>
        <w:tab/>
      </w:r>
      <w:r w:rsidR="00177619">
        <w:rPr>
          <w:rFonts w:ascii="Arial Narrow" w:hAnsi="Arial Narrow" w:cs="Arial"/>
          <w:sz w:val="20"/>
          <w:szCs w:val="20"/>
        </w:rPr>
        <w:t>All door jambs for wooden</w:t>
      </w:r>
      <w:r w:rsidRPr="005657D1">
        <w:rPr>
          <w:rFonts w:ascii="Arial Narrow" w:hAnsi="Arial Narrow" w:cs="Arial"/>
          <w:sz w:val="20"/>
          <w:szCs w:val="20"/>
        </w:rPr>
        <w:t xml:space="preserve"> doors shall be pre-fabricated 2”x6” metal jamb finished with epoxy paint.</w:t>
      </w:r>
    </w:p>
    <w:p w:rsidR="0005171B" w:rsidRPr="005657D1" w:rsidRDefault="0005171B" w:rsidP="00D17646">
      <w:pPr>
        <w:ind w:left="1440" w:hanging="360"/>
        <w:jc w:val="both"/>
        <w:rPr>
          <w:rFonts w:ascii="Arial Narrow" w:hAnsi="Arial Narrow" w:cs="Arial"/>
          <w:sz w:val="20"/>
          <w:szCs w:val="20"/>
        </w:rPr>
      </w:pPr>
      <w:proofErr w:type="gramStart"/>
      <w:r w:rsidRPr="00D109D1">
        <w:rPr>
          <w:rFonts w:ascii="Arial Narrow" w:hAnsi="Arial Narrow" w:cs="Arial"/>
          <w:b/>
          <w:sz w:val="20"/>
          <w:szCs w:val="20"/>
        </w:rPr>
        <w:t>g.6</w:t>
      </w:r>
      <w:r w:rsidR="00D17646">
        <w:rPr>
          <w:rFonts w:ascii="Arial Narrow" w:hAnsi="Arial Narrow" w:cs="Arial"/>
          <w:b/>
          <w:sz w:val="20"/>
          <w:szCs w:val="20"/>
        </w:rPr>
        <w:t xml:space="preserve">  </w:t>
      </w:r>
      <w:r w:rsidRPr="005657D1">
        <w:rPr>
          <w:rFonts w:ascii="Arial Narrow" w:hAnsi="Arial Narrow" w:cs="Arial"/>
          <w:sz w:val="20"/>
          <w:szCs w:val="20"/>
        </w:rPr>
        <w:t>All</w:t>
      </w:r>
      <w:proofErr w:type="gramEnd"/>
      <w:r w:rsidRPr="005657D1">
        <w:rPr>
          <w:rFonts w:ascii="Arial Narrow" w:hAnsi="Arial Narrow" w:cs="Arial"/>
          <w:sz w:val="20"/>
          <w:szCs w:val="20"/>
        </w:rPr>
        <w:t xml:space="preserve"> Fire proof doors shall be from cold rolled steel sheets complete with jambs with a fire proof time of 2 hours </w:t>
      </w:r>
      <w:r w:rsidR="00D17646">
        <w:rPr>
          <w:rFonts w:ascii="Arial Narrow" w:hAnsi="Arial Narrow" w:cs="Arial"/>
          <w:sz w:val="20"/>
          <w:szCs w:val="20"/>
        </w:rPr>
        <w:t xml:space="preserve">  </w:t>
      </w:r>
      <w:r w:rsidRPr="005657D1">
        <w:rPr>
          <w:rFonts w:ascii="Arial Narrow" w:hAnsi="Arial Narrow" w:cs="Arial"/>
          <w:sz w:val="20"/>
          <w:szCs w:val="20"/>
        </w:rPr>
        <w:t>electro static powder coated installed complete with panic bars.</w:t>
      </w:r>
      <w:r w:rsidR="00177619">
        <w:rPr>
          <w:rFonts w:ascii="Arial Narrow" w:hAnsi="Arial Narrow" w:cs="Arial"/>
          <w:sz w:val="20"/>
          <w:szCs w:val="20"/>
        </w:rPr>
        <w:t xml:space="preserve"> Sizes as indicated </w:t>
      </w:r>
      <w:r w:rsidR="003D7AA1" w:rsidRPr="005657D1">
        <w:rPr>
          <w:rFonts w:ascii="Arial Narrow" w:hAnsi="Arial Narrow" w:cs="Arial"/>
          <w:sz w:val="20"/>
          <w:szCs w:val="20"/>
        </w:rPr>
        <w:t>in drawings.</w:t>
      </w:r>
    </w:p>
    <w:p w:rsidR="00705D2C" w:rsidRPr="005657D1" w:rsidRDefault="00705D2C" w:rsidP="00705D2C">
      <w:pPr>
        <w:ind w:left="1080" w:hanging="360"/>
        <w:jc w:val="both"/>
        <w:rPr>
          <w:rFonts w:ascii="Arial Narrow" w:hAnsi="Arial Narrow" w:cs="Arial"/>
          <w:sz w:val="20"/>
          <w:szCs w:val="20"/>
        </w:rPr>
      </w:pPr>
    </w:p>
    <w:p w:rsidR="00964E15" w:rsidRPr="005657D1" w:rsidRDefault="00964E15" w:rsidP="00791304">
      <w:pPr>
        <w:ind w:left="1080" w:hanging="360"/>
        <w:jc w:val="both"/>
        <w:rPr>
          <w:rFonts w:ascii="Arial Narrow" w:hAnsi="Arial Narrow"/>
          <w:b/>
          <w:sz w:val="20"/>
          <w:szCs w:val="20"/>
        </w:rPr>
      </w:pPr>
      <w:r w:rsidRPr="005657D1">
        <w:rPr>
          <w:rFonts w:ascii="Arial Narrow" w:hAnsi="Arial Narrow"/>
          <w:b/>
          <w:sz w:val="20"/>
          <w:szCs w:val="20"/>
        </w:rPr>
        <w:t xml:space="preserve">h. </w:t>
      </w:r>
      <w:r w:rsidRPr="005657D1">
        <w:rPr>
          <w:rFonts w:ascii="Arial Narrow" w:hAnsi="Arial Narrow"/>
          <w:b/>
          <w:sz w:val="20"/>
          <w:szCs w:val="20"/>
        </w:rPr>
        <w:tab/>
      </w:r>
      <w:r w:rsidRPr="005657D1">
        <w:rPr>
          <w:rFonts w:ascii="Arial Narrow" w:hAnsi="Arial Narrow"/>
          <w:b/>
          <w:sz w:val="20"/>
          <w:szCs w:val="20"/>
          <w:u w:val="single"/>
        </w:rPr>
        <w:t>Roofing</w:t>
      </w:r>
    </w:p>
    <w:p w:rsidR="003D7AA1" w:rsidRPr="00D109D1" w:rsidRDefault="005657D1" w:rsidP="00791304">
      <w:pPr>
        <w:ind w:left="1440" w:hanging="360"/>
        <w:jc w:val="both"/>
        <w:rPr>
          <w:rFonts w:ascii="Arial Narrow" w:hAnsi="Arial Narrow"/>
          <w:b/>
          <w:sz w:val="20"/>
          <w:szCs w:val="20"/>
        </w:rPr>
      </w:pPr>
      <w:proofErr w:type="gramStart"/>
      <w:r w:rsidRPr="00D109D1">
        <w:rPr>
          <w:rFonts w:ascii="Arial Narrow" w:hAnsi="Arial Narrow"/>
          <w:b/>
          <w:sz w:val="20"/>
          <w:szCs w:val="20"/>
        </w:rPr>
        <w:t>h.1</w:t>
      </w:r>
      <w:r w:rsidR="00964E15" w:rsidRPr="00D109D1">
        <w:rPr>
          <w:rFonts w:ascii="Arial Narrow" w:hAnsi="Arial Narrow"/>
          <w:b/>
          <w:sz w:val="20"/>
          <w:szCs w:val="20"/>
        </w:rPr>
        <w:t xml:space="preserve">  Roof</w:t>
      </w:r>
      <w:r w:rsidR="003D7AA1" w:rsidRPr="00D109D1">
        <w:rPr>
          <w:rFonts w:ascii="Arial Narrow" w:hAnsi="Arial Narrow"/>
          <w:b/>
          <w:sz w:val="20"/>
          <w:szCs w:val="20"/>
        </w:rPr>
        <w:t>ing</w:t>
      </w:r>
      <w:proofErr w:type="gramEnd"/>
    </w:p>
    <w:p w:rsidR="00964E15" w:rsidRPr="005657D1" w:rsidRDefault="003D7AA1" w:rsidP="00D17646">
      <w:pPr>
        <w:ind w:left="1890" w:hanging="450"/>
        <w:jc w:val="both"/>
        <w:rPr>
          <w:rFonts w:ascii="Arial Narrow" w:hAnsi="Arial Narrow"/>
          <w:sz w:val="20"/>
          <w:szCs w:val="20"/>
        </w:rPr>
      </w:pPr>
      <w:r w:rsidRPr="005657D1">
        <w:rPr>
          <w:rFonts w:ascii="Arial Narrow" w:hAnsi="Arial Narrow"/>
          <w:sz w:val="20"/>
          <w:szCs w:val="20"/>
        </w:rPr>
        <w:t>h.</w:t>
      </w:r>
      <w:r w:rsidR="00D109D1">
        <w:rPr>
          <w:rFonts w:ascii="Arial Narrow" w:hAnsi="Arial Narrow"/>
          <w:sz w:val="20"/>
          <w:szCs w:val="20"/>
        </w:rPr>
        <w:t>1.1</w:t>
      </w:r>
      <w:r w:rsidRPr="005657D1">
        <w:rPr>
          <w:rFonts w:ascii="Arial Narrow" w:hAnsi="Arial Narrow"/>
          <w:sz w:val="20"/>
          <w:szCs w:val="20"/>
        </w:rPr>
        <w:t xml:space="preserve"> Roofing shall be </w:t>
      </w:r>
      <w:r w:rsidR="006D747A">
        <w:rPr>
          <w:rFonts w:ascii="Arial Narrow" w:hAnsi="Arial Narrow"/>
          <w:sz w:val="20"/>
          <w:szCs w:val="20"/>
        </w:rPr>
        <w:t xml:space="preserve">1.5mm ordinary corrugated </w:t>
      </w:r>
      <w:proofErr w:type="spellStart"/>
      <w:r w:rsidR="006D747A">
        <w:rPr>
          <w:rFonts w:ascii="Arial Narrow" w:hAnsi="Arial Narrow"/>
          <w:sz w:val="20"/>
          <w:szCs w:val="20"/>
        </w:rPr>
        <w:t>upvc</w:t>
      </w:r>
      <w:proofErr w:type="spellEnd"/>
      <w:r w:rsidR="006D747A">
        <w:rPr>
          <w:rFonts w:ascii="Arial Narrow" w:hAnsi="Arial Narrow"/>
          <w:sz w:val="20"/>
          <w:szCs w:val="20"/>
        </w:rPr>
        <w:t xml:space="preserve"> plastic </w:t>
      </w:r>
      <w:r w:rsidRPr="005657D1">
        <w:rPr>
          <w:rFonts w:ascii="Arial Narrow" w:hAnsi="Arial Narrow"/>
          <w:sz w:val="20"/>
          <w:szCs w:val="20"/>
        </w:rPr>
        <w:t>roofing panels</w:t>
      </w:r>
      <w:r w:rsidR="00964E15" w:rsidRPr="005657D1">
        <w:rPr>
          <w:rFonts w:ascii="Arial Narrow" w:hAnsi="Arial Narrow"/>
          <w:sz w:val="20"/>
          <w:szCs w:val="20"/>
        </w:rPr>
        <w:t xml:space="preserve"> Lapping as indicated in the </w:t>
      </w:r>
      <w:r w:rsidR="00D17646">
        <w:rPr>
          <w:rFonts w:ascii="Arial Narrow" w:hAnsi="Arial Narrow"/>
          <w:sz w:val="20"/>
          <w:szCs w:val="20"/>
        </w:rPr>
        <w:t xml:space="preserve">         </w:t>
      </w:r>
      <w:r w:rsidR="00964E15" w:rsidRPr="005657D1">
        <w:rPr>
          <w:rFonts w:ascii="Arial Narrow" w:hAnsi="Arial Narrow"/>
          <w:sz w:val="20"/>
          <w:szCs w:val="20"/>
        </w:rPr>
        <w:t>product brochure shall be strictly followed</w:t>
      </w:r>
    </w:p>
    <w:p w:rsidR="00964E15" w:rsidRPr="005657D1" w:rsidRDefault="00964E15" w:rsidP="00791304">
      <w:pPr>
        <w:tabs>
          <w:tab w:val="left" w:pos="360"/>
        </w:tabs>
        <w:ind w:left="1800" w:hanging="360"/>
        <w:jc w:val="both"/>
        <w:rPr>
          <w:rFonts w:ascii="Arial Narrow" w:hAnsi="Arial Narrow"/>
          <w:sz w:val="20"/>
          <w:szCs w:val="20"/>
        </w:rPr>
      </w:pPr>
      <w:proofErr w:type="gramStart"/>
      <w:r w:rsidRPr="005657D1">
        <w:rPr>
          <w:rFonts w:ascii="Arial Narrow" w:hAnsi="Arial Narrow"/>
          <w:sz w:val="20"/>
          <w:szCs w:val="20"/>
        </w:rPr>
        <w:t>h.</w:t>
      </w:r>
      <w:r w:rsidR="00D109D1">
        <w:rPr>
          <w:rFonts w:ascii="Arial Narrow" w:hAnsi="Arial Narrow"/>
          <w:sz w:val="20"/>
          <w:szCs w:val="20"/>
        </w:rPr>
        <w:t>1.2</w:t>
      </w:r>
      <w:r w:rsidRPr="005657D1">
        <w:rPr>
          <w:rFonts w:ascii="Arial Narrow" w:hAnsi="Arial Narrow"/>
          <w:sz w:val="20"/>
          <w:szCs w:val="20"/>
        </w:rPr>
        <w:t xml:space="preserve">  Roofing</w:t>
      </w:r>
      <w:proofErr w:type="gramEnd"/>
      <w:r w:rsidRPr="005657D1">
        <w:rPr>
          <w:rFonts w:ascii="Arial Narrow" w:hAnsi="Arial Narrow"/>
          <w:sz w:val="20"/>
          <w:szCs w:val="20"/>
        </w:rPr>
        <w:t xml:space="preserve"> shall be fastened pro</w:t>
      </w:r>
      <w:r w:rsidR="00025BE4" w:rsidRPr="005657D1">
        <w:rPr>
          <w:rFonts w:ascii="Arial Narrow" w:hAnsi="Arial Narrow"/>
          <w:sz w:val="20"/>
          <w:szCs w:val="20"/>
        </w:rPr>
        <w:t>perly to the purlins by a 2-½ inch</w:t>
      </w:r>
      <w:r w:rsidR="0052065F">
        <w:rPr>
          <w:rFonts w:ascii="Arial Narrow" w:hAnsi="Arial Narrow"/>
          <w:sz w:val="20"/>
          <w:szCs w:val="20"/>
        </w:rPr>
        <w:t xml:space="preserve"> </w:t>
      </w:r>
      <w:proofErr w:type="spellStart"/>
      <w:r w:rsidRPr="005657D1">
        <w:rPr>
          <w:rFonts w:ascii="Arial Narrow" w:hAnsi="Arial Narrow"/>
          <w:sz w:val="20"/>
          <w:szCs w:val="20"/>
        </w:rPr>
        <w:t>tex</w:t>
      </w:r>
      <w:proofErr w:type="spellEnd"/>
      <w:r w:rsidR="0052065F">
        <w:rPr>
          <w:rFonts w:ascii="Arial Narrow" w:hAnsi="Arial Narrow"/>
          <w:sz w:val="20"/>
          <w:szCs w:val="20"/>
        </w:rPr>
        <w:t xml:space="preserve"> </w:t>
      </w:r>
      <w:r w:rsidRPr="005657D1">
        <w:rPr>
          <w:rFonts w:ascii="Arial Narrow" w:hAnsi="Arial Narrow"/>
          <w:sz w:val="20"/>
          <w:szCs w:val="20"/>
        </w:rPr>
        <w:t>screw.</w:t>
      </w:r>
    </w:p>
    <w:p w:rsidR="000E47AD" w:rsidRPr="005657D1" w:rsidRDefault="00964E15" w:rsidP="00791304">
      <w:pPr>
        <w:tabs>
          <w:tab w:val="left" w:pos="360"/>
        </w:tabs>
        <w:ind w:left="1800" w:hanging="360"/>
        <w:jc w:val="both"/>
        <w:rPr>
          <w:rFonts w:ascii="Arial Narrow" w:hAnsi="Arial Narrow"/>
          <w:sz w:val="20"/>
          <w:szCs w:val="20"/>
        </w:rPr>
      </w:pPr>
      <w:proofErr w:type="gramStart"/>
      <w:r w:rsidRPr="005657D1">
        <w:rPr>
          <w:rFonts w:ascii="Arial Narrow" w:hAnsi="Arial Narrow"/>
          <w:sz w:val="20"/>
          <w:szCs w:val="20"/>
        </w:rPr>
        <w:t>h.</w:t>
      </w:r>
      <w:r w:rsidR="00D109D1">
        <w:rPr>
          <w:rFonts w:ascii="Arial Narrow" w:hAnsi="Arial Narrow"/>
          <w:sz w:val="20"/>
          <w:szCs w:val="20"/>
        </w:rPr>
        <w:t>1.3</w:t>
      </w:r>
      <w:r w:rsidR="00D17646">
        <w:rPr>
          <w:rFonts w:ascii="Arial Narrow" w:hAnsi="Arial Narrow"/>
          <w:sz w:val="20"/>
          <w:szCs w:val="20"/>
        </w:rPr>
        <w:t xml:space="preserve">  </w:t>
      </w:r>
      <w:r w:rsidRPr="005657D1">
        <w:rPr>
          <w:rFonts w:ascii="Arial Narrow" w:hAnsi="Arial Narrow"/>
          <w:sz w:val="20"/>
          <w:szCs w:val="20"/>
        </w:rPr>
        <w:t>Apply</w:t>
      </w:r>
      <w:proofErr w:type="gramEnd"/>
      <w:r w:rsidRPr="005657D1">
        <w:rPr>
          <w:rFonts w:ascii="Arial Narrow" w:hAnsi="Arial Narrow"/>
          <w:sz w:val="20"/>
          <w:szCs w:val="20"/>
        </w:rPr>
        <w:t xml:space="preserve"> silicon sealant at all gutter and downspout joints.</w:t>
      </w:r>
    </w:p>
    <w:p w:rsidR="00C50B01" w:rsidRPr="005657D1" w:rsidRDefault="00457ED5" w:rsidP="00791304">
      <w:pPr>
        <w:tabs>
          <w:tab w:val="left" w:pos="360"/>
        </w:tabs>
        <w:ind w:left="1800" w:hanging="360"/>
        <w:jc w:val="both"/>
        <w:rPr>
          <w:rFonts w:ascii="Arial Narrow" w:hAnsi="Arial Narrow"/>
          <w:sz w:val="20"/>
          <w:szCs w:val="20"/>
        </w:rPr>
      </w:pPr>
      <w:proofErr w:type="gramStart"/>
      <w:r w:rsidRPr="005657D1">
        <w:rPr>
          <w:rFonts w:ascii="Arial Narrow" w:hAnsi="Arial Narrow"/>
          <w:sz w:val="20"/>
          <w:szCs w:val="20"/>
        </w:rPr>
        <w:t>h.</w:t>
      </w:r>
      <w:r w:rsidR="00D109D1">
        <w:rPr>
          <w:rFonts w:ascii="Arial Narrow" w:hAnsi="Arial Narrow"/>
          <w:sz w:val="20"/>
          <w:szCs w:val="20"/>
        </w:rPr>
        <w:t>1.4</w:t>
      </w:r>
      <w:r w:rsidR="00D17646">
        <w:rPr>
          <w:rFonts w:ascii="Arial Narrow" w:hAnsi="Arial Narrow"/>
          <w:sz w:val="20"/>
          <w:szCs w:val="20"/>
        </w:rPr>
        <w:t xml:space="preserve">  </w:t>
      </w:r>
      <w:r w:rsidRPr="005657D1">
        <w:rPr>
          <w:rFonts w:ascii="Arial Narrow" w:hAnsi="Arial Narrow"/>
          <w:sz w:val="20"/>
          <w:szCs w:val="20"/>
        </w:rPr>
        <w:t>Flashing</w:t>
      </w:r>
      <w:proofErr w:type="gramEnd"/>
      <w:r w:rsidR="00A1090A">
        <w:rPr>
          <w:rFonts w:ascii="Arial Narrow" w:hAnsi="Arial Narrow"/>
          <w:sz w:val="20"/>
          <w:szCs w:val="20"/>
        </w:rPr>
        <w:t xml:space="preserve"> and ridge rolls </w:t>
      </w:r>
      <w:r w:rsidRPr="005657D1">
        <w:rPr>
          <w:rFonts w:ascii="Arial Narrow" w:hAnsi="Arial Narrow"/>
          <w:sz w:val="20"/>
          <w:szCs w:val="20"/>
        </w:rPr>
        <w:t xml:space="preserve"> shall be </w:t>
      </w:r>
      <w:r w:rsidR="00EE731C" w:rsidRPr="005657D1">
        <w:rPr>
          <w:rFonts w:ascii="Arial Narrow" w:hAnsi="Arial Narrow"/>
          <w:sz w:val="20"/>
          <w:szCs w:val="20"/>
        </w:rPr>
        <w:t xml:space="preserve">from </w:t>
      </w:r>
      <w:r w:rsidR="006D747A">
        <w:rPr>
          <w:rFonts w:ascii="Arial Narrow" w:hAnsi="Arial Narrow"/>
          <w:sz w:val="20"/>
          <w:szCs w:val="20"/>
        </w:rPr>
        <w:t xml:space="preserve">2.0mm flat </w:t>
      </w:r>
      <w:proofErr w:type="spellStart"/>
      <w:r w:rsidR="006D747A">
        <w:rPr>
          <w:rFonts w:ascii="Arial Narrow" w:hAnsi="Arial Narrow"/>
          <w:sz w:val="20"/>
          <w:szCs w:val="20"/>
        </w:rPr>
        <w:t>upcv</w:t>
      </w:r>
      <w:proofErr w:type="spellEnd"/>
      <w:r w:rsidR="006D747A">
        <w:rPr>
          <w:rFonts w:ascii="Arial Narrow" w:hAnsi="Arial Narrow"/>
          <w:sz w:val="20"/>
          <w:szCs w:val="20"/>
        </w:rPr>
        <w:t xml:space="preserve"> plastic roofing sheets</w:t>
      </w:r>
    </w:p>
    <w:p w:rsidR="000E47AD" w:rsidRPr="005657D1" w:rsidRDefault="000E47AD" w:rsidP="00705D2C">
      <w:pPr>
        <w:ind w:left="1080" w:hanging="360"/>
        <w:jc w:val="both"/>
        <w:rPr>
          <w:rFonts w:ascii="Arial Narrow" w:hAnsi="Arial Narrow" w:cs="Arial"/>
          <w:sz w:val="20"/>
          <w:szCs w:val="20"/>
        </w:rPr>
      </w:pPr>
    </w:p>
    <w:p w:rsidR="00705D2C" w:rsidRPr="005657D1" w:rsidRDefault="00705D2C" w:rsidP="00D109D1">
      <w:pPr>
        <w:ind w:left="360"/>
        <w:jc w:val="both"/>
        <w:rPr>
          <w:rFonts w:ascii="Arial Narrow" w:hAnsi="Arial Narrow" w:cs="Arial"/>
          <w:b/>
          <w:sz w:val="20"/>
          <w:szCs w:val="20"/>
        </w:rPr>
      </w:pPr>
      <w:proofErr w:type="gramStart"/>
      <w:r w:rsidRPr="005657D1">
        <w:rPr>
          <w:rFonts w:ascii="Arial Narrow" w:hAnsi="Arial Narrow" w:cs="Arial"/>
          <w:b/>
          <w:sz w:val="20"/>
          <w:szCs w:val="20"/>
        </w:rPr>
        <w:t>10.0  Plumbing</w:t>
      </w:r>
      <w:proofErr w:type="gramEnd"/>
      <w:r w:rsidRPr="005657D1">
        <w:rPr>
          <w:rFonts w:ascii="Arial Narrow" w:hAnsi="Arial Narrow" w:cs="Arial"/>
          <w:b/>
          <w:sz w:val="20"/>
          <w:szCs w:val="20"/>
        </w:rPr>
        <w:t xml:space="preserve"> Works </w:t>
      </w:r>
    </w:p>
    <w:p w:rsidR="00705D2C" w:rsidRPr="005657D1" w:rsidRDefault="00705D2C" w:rsidP="00D109D1">
      <w:pPr>
        <w:ind w:left="360"/>
        <w:jc w:val="both"/>
        <w:rPr>
          <w:rFonts w:ascii="Arial Narrow" w:hAnsi="Arial Narrow" w:cs="Arial"/>
          <w:b/>
          <w:sz w:val="20"/>
          <w:szCs w:val="20"/>
        </w:rPr>
      </w:pPr>
    </w:p>
    <w:p w:rsidR="00B766ED" w:rsidRPr="005657D1" w:rsidRDefault="002F4275" w:rsidP="00013634">
      <w:pPr>
        <w:autoSpaceDE w:val="0"/>
        <w:autoSpaceDN w:val="0"/>
        <w:adjustRightInd w:val="0"/>
        <w:ind w:firstLine="360"/>
        <w:jc w:val="both"/>
        <w:rPr>
          <w:rFonts w:ascii="Arial Narrow" w:hAnsi="Arial Narrow" w:cs="TimesNewRoman"/>
          <w:b/>
          <w:sz w:val="20"/>
          <w:szCs w:val="20"/>
        </w:rPr>
      </w:pPr>
      <w:r w:rsidRPr="005657D1">
        <w:rPr>
          <w:rFonts w:ascii="Arial Narrow" w:hAnsi="Arial Narrow" w:cs="TimesNewRoman"/>
          <w:b/>
          <w:sz w:val="20"/>
          <w:szCs w:val="20"/>
        </w:rPr>
        <w:t xml:space="preserve">10.1 </w:t>
      </w:r>
      <w:r w:rsidR="00B766ED" w:rsidRPr="005657D1">
        <w:rPr>
          <w:rFonts w:ascii="Arial Narrow" w:hAnsi="Arial Narrow" w:cs="TimesNewRoman"/>
          <w:b/>
          <w:sz w:val="20"/>
          <w:szCs w:val="20"/>
        </w:rPr>
        <w:t>PLUMBING GENERAL REQUIREMENTS</w:t>
      </w:r>
    </w:p>
    <w:p w:rsidR="00B766ED" w:rsidRPr="005657D1" w:rsidRDefault="00B766ED" w:rsidP="00D109D1">
      <w:pPr>
        <w:autoSpaceDE w:val="0"/>
        <w:autoSpaceDN w:val="0"/>
        <w:adjustRightInd w:val="0"/>
        <w:ind w:left="360"/>
        <w:jc w:val="both"/>
        <w:rPr>
          <w:rFonts w:ascii="Arial Narrow" w:hAnsi="Arial Narrow" w:cs="TimesNewRoman"/>
          <w:sz w:val="20"/>
          <w:szCs w:val="20"/>
        </w:rPr>
      </w:pPr>
    </w:p>
    <w:p w:rsidR="00B766ED" w:rsidRPr="00D109D1" w:rsidRDefault="00B766ED" w:rsidP="00484FE7">
      <w:pPr>
        <w:autoSpaceDE w:val="0"/>
        <w:autoSpaceDN w:val="0"/>
        <w:adjustRightInd w:val="0"/>
        <w:ind w:left="720"/>
        <w:jc w:val="both"/>
        <w:rPr>
          <w:rFonts w:ascii="Arial Narrow" w:hAnsi="Arial Narrow" w:cs="TimesNewRoman"/>
          <w:b/>
          <w:sz w:val="20"/>
          <w:szCs w:val="20"/>
        </w:rPr>
      </w:pPr>
      <w:r w:rsidRPr="00D109D1">
        <w:rPr>
          <w:rFonts w:ascii="Arial Narrow" w:hAnsi="Arial Narrow" w:cs="TimesNewRoman"/>
          <w:b/>
          <w:sz w:val="20"/>
          <w:szCs w:val="20"/>
        </w:rPr>
        <w:t>PART 1 – GENERAL</w:t>
      </w:r>
    </w:p>
    <w:p w:rsidR="00B766ED" w:rsidRPr="005657D1" w:rsidRDefault="00B766ED" w:rsidP="00D109D1">
      <w:pPr>
        <w:autoSpaceDE w:val="0"/>
        <w:autoSpaceDN w:val="0"/>
        <w:adjustRightInd w:val="0"/>
        <w:ind w:left="360"/>
        <w:jc w:val="both"/>
        <w:rPr>
          <w:rFonts w:ascii="Arial Narrow" w:hAnsi="Arial Narrow" w:cs="TimesNewRoman"/>
          <w:sz w:val="20"/>
          <w:szCs w:val="20"/>
        </w:rPr>
      </w:pPr>
    </w:p>
    <w:p w:rsidR="00B766ED" w:rsidRDefault="002F4275" w:rsidP="00484FE7">
      <w:pPr>
        <w:autoSpaceDE w:val="0"/>
        <w:autoSpaceDN w:val="0"/>
        <w:adjustRightInd w:val="0"/>
        <w:ind w:left="720"/>
        <w:jc w:val="both"/>
        <w:rPr>
          <w:rFonts w:ascii="Arial Narrow" w:hAnsi="Arial Narrow" w:cs="TimesNewRoman"/>
          <w:b/>
          <w:sz w:val="20"/>
          <w:szCs w:val="20"/>
        </w:rPr>
      </w:pPr>
      <w:r w:rsidRPr="005657D1">
        <w:rPr>
          <w:rFonts w:ascii="Arial Narrow" w:hAnsi="Arial Narrow" w:cs="TimesNewRoman"/>
          <w:b/>
          <w:sz w:val="20"/>
          <w:szCs w:val="20"/>
        </w:rPr>
        <w:t>10.1.</w:t>
      </w:r>
      <w:r w:rsidR="00B766ED" w:rsidRPr="005657D1">
        <w:rPr>
          <w:rFonts w:ascii="Arial Narrow" w:hAnsi="Arial Narrow" w:cs="TimesNewRoman"/>
          <w:b/>
          <w:sz w:val="20"/>
          <w:szCs w:val="20"/>
        </w:rPr>
        <w:t>1 GENERAL DESCRIPTION:</w:t>
      </w:r>
    </w:p>
    <w:p w:rsidR="00D109D1" w:rsidRPr="005657D1" w:rsidRDefault="00D109D1" w:rsidP="00D109D1">
      <w:pPr>
        <w:autoSpaceDE w:val="0"/>
        <w:autoSpaceDN w:val="0"/>
        <w:adjustRightInd w:val="0"/>
        <w:ind w:left="360"/>
        <w:jc w:val="both"/>
        <w:rPr>
          <w:rFonts w:ascii="Arial Narrow" w:hAnsi="Arial Narrow" w:cs="TimesNewRoman"/>
          <w:b/>
          <w:sz w:val="20"/>
          <w:szCs w:val="20"/>
        </w:rPr>
      </w:pPr>
    </w:p>
    <w:p w:rsidR="00B766ED" w:rsidRPr="005657D1" w:rsidRDefault="00B766ED" w:rsidP="00484FE7">
      <w:pPr>
        <w:autoSpaceDE w:val="0"/>
        <w:autoSpaceDN w:val="0"/>
        <w:adjustRightInd w:val="0"/>
        <w:ind w:left="1080" w:hanging="360"/>
        <w:jc w:val="both"/>
        <w:rPr>
          <w:rFonts w:ascii="Arial Narrow" w:hAnsi="Arial Narrow" w:cs="TimesNewRoman"/>
          <w:sz w:val="20"/>
          <w:szCs w:val="20"/>
        </w:rPr>
      </w:pPr>
      <w:r w:rsidRPr="00D109D1">
        <w:rPr>
          <w:rFonts w:ascii="Arial Narrow" w:hAnsi="Arial Narrow" w:cs="TimesNewRoman"/>
          <w:b/>
          <w:sz w:val="20"/>
          <w:szCs w:val="20"/>
        </w:rPr>
        <w:t>A.</w:t>
      </w:r>
      <w:r w:rsidR="00451C76">
        <w:rPr>
          <w:rFonts w:ascii="Arial Narrow" w:hAnsi="Arial Narrow" w:cs="TimesNewRoman"/>
          <w:sz w:val="20"/>
          <w:szCs w:val="20"/>
        </w:rPr>
        <w:tab/>
      </w:r>
      <w:r w:rsidRPr="005657D1">
        <w:rPr>
          <w:rFonts w:ascii="Arial Narrow" w:hAnsi="Arial Narrow" w:cs="TimesNewRoman"/>
          <w:sz w:val="20"/>
          <w:szCs w:val="20"/>
        </w:rPr>
        <w:t>The work to be done under this Specification consists of the fabrication, furnishing, delivery and installation, complete in all details, testing and commissioning of this contract, at the subject premises and all work materials incidental to the proper completion of the installation, except those portions of the work which are expressively stated to be done by Others. All works shall be in accordance with the governing Codes and Regulations and with this Specification, except those where same shall conflict with such Codes, etc., which the later shall then governs. The requirements with regards to materials and workmanship specify the required standards for the furnishing of all labor, materials, and appliances necessary for complete installation of the work specified herein and indicated on the Drawings. The specification is intended to provide a broad outline of the required equipment, but is not intended to include all details of design and construction.</w:t>
      </w:r>
    </w:p>
    <w:p w:rsidR="00451C76" w:rsidRDefault="00451C76" w:rsidP="00484FE7">
      <w:pPr>
        <w:autoSpaceDE w:val="0"/>
        <w:autoSpaceDN w:val="0"/>
        <w:adjustRightInd w:val="0"/>
        <w:ind w:left="1080"/>
        <w:jc w:val="both"/>
        <w:rPr>
          <w:rFonts w:ascii="Arial Narrow" w:hAnsi="Arial Narrow" w:cs="TimesNewRoman"/>
          <w:sz w:val="20"/>
          <w:szCs w:val="20"/>
        </w:rPr>
      </w:pPr>
    </w:p>
    <w:p w:rsidR="00B766ED" w:rsidRPr="005657D1" w:rsidRDefault="00B766ED" w:rsidP="00484FE7">
      <w:pPr>
        <w:autoSpaceDE w:val="0"/>
        <w:autoSpaceDN w:val="0"/>
        <w:adjustRightInd w:val="0"/>
        <w:ind w:left="1080"/>
        <w:jc w:val="both"/>
        <w:rPr>
          <w:rFonts w:ascii="Arial Narrow" w:hAnsi="Arial Narrow" w:cs="TimesNewRoman"/>
          <w:sz w:val="20"/>
          <w:szCs w:val="20"/>
        </w:rPr>
      </w:pPr>
      <w:r w:rsidRPr="005657D1">
        <w:rPr>
          <w:rFonts w:ascii="Arial Narrow" w:hAnsi="Arial Narrow" w:cs="TimesNewRoman"/>
          <w:sz w:val="20"/>
          <w:szCs w:val="20"/>
        </w:rPr>
        <w:t>The term “Contractor” in this specification means “Trade Contractor” unless otherwise specified. The term “Plumbing &amp; Drainage Installation” in this specification has the same meaning as “Sanitary Works” unless otherwise specified.</w:t>
      </w:r>
    </w:p>
    <w:p w:rsidR="00B766ED" w:rsidRPr="005657D1" w:rsidRDefault="00B766ED" w:rsidP="00484FE7">
      <w:pPr>
        <w:autoSpaceDE w:val="0"/>
        <w:autoSpaceDN w:val="0"/>
        <w:adjustRightInd w:val="0"/>
        <w:ind w:left="1080" w:hanging="360"/>
        <w:jc w:val="both"/>
        <w:rPr>
          <w:rFonts w:ascii="Arial Narrow" w:hAnsi="Arial Narrow" w:cs="TimesNewRoman"/>
          <w:sz w:val="20"/>
          <w:szCs w:val="20"/>
        </w:rPr>
      </w:pPr>
    </w:p>
    <w:p w:rsidR="00B766ED" w:rsidRPr="00D109D1" w:rsidRDefault="00B766ED" w:rsidP="00484FE7">
      <w:pPr>
        <w:autoSpaceDE w:val="0"/>
        <w:autoSpaceDN w:val="0"/>
        <w:adjustRightInd w:val="0"/>
        <w:ind w:left="1080" w:hanging="360"/>
        <w:jc w:val="both"/>
        <w:rPr>
          <w:rFonts w:ascii="Arial Narrow" w:hAnsi="Arial Narrow" w:cs="TimesNewRoman"/>
          <w:b/>
          <w:sz w:val="20"/>
          <w:szCs w:val="20"/>
        </w:rPr>
      </w:pPr>
      <w:r w:rsidRPr="00D109D1">
        <w:rPr>
          <w:rFonts w:ascii="Arial Narrow" w:hAnsi="Arial Narrow" w:cs="TimesNewRoman"/>
          <w:b/>
          <w:sz w:val="20"/>
          <w:szCs w:val="20"/>
        </w:rPr>
        <w:t xml:space="preserve">B. </w:t>
      </w:r>
      <w:r w:rsidR="00451C76">
        <w:rPr>
          <w:rFonts w:ascii="Arial Narrow" w:hAnsi="Arial Narrow" w:cs="TimesNewRoman"/>
          <w:b/>
          <w:sz w:val="20"/>
          <w:szCs w:val="20"/>
        </w:rPr>
        <w:tab/>
      </w:r>
      <w:r w:rsidRPr="00D109D1">
        <w:rPr>
          <w:rFonts w:ascii="Arial Narrow" w:hAnsi="Arial Narrow" w:cs="TimesNewRoman"/>
          <w:b/>
          <w:sz w:val="20"/>
          <w:szCs w:val="20"/>
        </w:rPr>
        <w:t>SCOPE OF WORK:</w:t>
      </w:r>
    </w:p>
    <w:p w:rsidR="00B766ED" w:rsidRDefault="00B766ED" w:rsidP="00484FE7">
      <w:pPr>
        <w:autoSpaceDE w:val="0"/>
        <w:autoSpaceDN w:val="0"/>
        <w:adjustRightInd w:val="0"/>
        <w:ind w:left="1080"/>
        <w:jc w:val="both"/>
        <w:rPr>
          <w:rFonts w:ascii="Arial Narrow" w:hAnsi="Arial Narrow" w:cs="TimesNewRoman"/>
          <w:sz w:val="20"/>
          <w:szCs w:val="20"/>
        </w:rPr>
      </w:pPr>
      <w:r w:rsidRPr="005657D1">
        <w:rPr>
          <w:rFonts w:ascii="Arial Narrow" w:hAnsi="Arial Narrow" w:cs="TimesNewRoman"/>
          <w:sz w:val="20"/>
          <w:szCs w:val="20"/>
        </w:rPr>
        <w:t>Under this section of the specification, provide all labor, materials and equipment and perform all the work necessary for the complete execution of all the Work as shown on Drawings and specified in this specification. Scope of works shall include but does not be limited to the following major items of work:</w:t>
      </w:r>
    </w:p>
    <w:p w:rsidR="00DD72C3" w:rsidRPr="005657D1" w:rsidRDefault="00DD72C3" w:rsidP="00D109D1">
      <w:pPr>
        <w:autoSpaceDE w:val="0"/>
        <w:autoSpaceDN w:val="0"/>
        <w:adjustRightInd w:val="0"/>
        <w:ind w:left="360"/>
        <w:jc w:val="both"/>
        <w:rPr>
          <w:rFonts w:ascii="Arial Narrow" w:hAnsi="Arial Narrow" w:cs="TimesNewRoman"/>
          <w:sz w:val="20"/>
          <w:szCs w:val="20"/>
        </w:rPr>
      </w:pPr>
    </w:p>
    <w:p w:rsidR="00B766ED" w:rsidRPr="005657D1" w:rsidRDefault="00B766ED" w:rsidP="00484FE7">
      <w:pPr>
        <w:autoSpaceDE w:val="0"/>
        <w:autoSpaceDN w:val="0"/>
        <w:adjustRightInd w:val="0"/>
        <w:ind w:left="1440" w:hanging="360"/>
        <w:jc w:val="both"/>
        <w:rPr>
          <w:rFonts w:ascii="Arial Narrow" w:hAnsi="Arial Narrow" w:cs="TimesNewRoman"/>
          <w:sz w:val="20"/>
          <w:szCs w:val="20"/>
        </w:rPr>
      </w:pPr>
      <w:r w:rsidRPr="00DD72C3">
        <w:rPr>
          <w:rFonts w:ascii="Arial Narrow" w:hAnsi="Arial Narrow" w:cs="TimesNewRoman"/>
          <w:b/>
          <w:sz w:val="20"/>
          <w:szCs w:val="20"/>
        </w:rPr>
        <w:t>1.</w:t>
      </w:r>
      <w:r w:rsidR="00451C76">
        <w:rPr>
          <w:rFonts w:ascii="Arial Narrow" w:hAnsi="Arial Narrow" w:cs="TimesNewRoman"/>
          <w:sz w:val="20"/>
          <w:szCs w:val="20"/>
        </w:rPr>
        <w:tab/>
      </w:r>
      <w:r w:rsidRPr="005657D1">
        <w:rPr>
          <w:rFonts w:ascii="Arial Narrow" w:hAnsi="Arial Narrow" w:cs="TimesNewRoman"/>
          <w:sz w:val="20"/>
          <w:szCs w:val="20"/>
        </w:rPr>
        <w:t xml:space="preserve">a) Furnish and install complete water distribution system for the building and ground including </w:t>
      </w:r>
      <w:r w:rsidR="00D109D1">
        <w:rPr>
          <w:rFonts w:ascii="Arial Narrow" w:hAnsi="Arial Narrow" w:cs="TimesNewRoman"/>
          <w:sz w:val="20"/>
          <w:szCs w:val="20"/>
        </w:rPr>
        <w:t xml:space="preserve">incoming </w:t>
      </w:r>
      <w:r w:rsidRPr="005657D1">
        <w:rPr>
          <w:rFonts w:ascii="Arial Narrow" w:hAnsi="Arial Narrow" w:cs="TimesNewRoman"/>
          <w:sz w:val="20"/>
          <w:szCs w:val="20"/>
        </w:rPr>
        <w:t>supply pipes and connec</w:t>
      </w:r>
      <w:r w:rsidR="00D109D1">
        <w:rPr>
          <w:rFonts w:ascii="Arial Narrow" w:hAnsi="Arial Narrow" w:cs="TimesNewRoman"/>
          <w:sz w:val="20"/>
          <w:szCs w:val="20"/>
        </w:rPr>
        <w:t xml:space="preserve">tions, pipes, </w:t>
      </w:r>
      <w:r w:rsidRPr="005657D1">
        <w:rPr>
          <w:rFonts w:ascii="Arial Narrow" w:hAnsi="Arial Narrow" w:cs="TimesNewRoman"/>
          <w:sz w:val="20"/>
          <w:szCs w:val="20"/>
        </w:rPr>
        <w:t xml:space="preserve">valves, back-flow preventers, hose </w:t>
      </w:r>
      <w:proofErr w:type="spellStart"/>
      <w:r w:rsidRPr="005657D1">
        <w:rPr>
          <w:rFonts w:ascii="Arial Narrow" w:hAnsi="Arial Narrow" w:cs="TimesNewRoman"/>
          <w:sz w:val="20"/>
          <w:szCs w:val="20"/>
        </w:rPr>
        <w:t>bibbs</w:t>
      </w:r>
      <w:proofErr w:type="spellEnd"/>
      <w:r w:rsidRPr="005657D1">
        <w:rPr>
          <w:rFonts w:ascii="Arial Narrow" w:hAnsi="Arial Narrow" w:cs="TimesNewRoman"/>
          <w:sz w:val="20"/>
          <w:szCs w:val="20"/>
        </w:rPr>
        <w:t>, water meters, pressure regulators, insulations, accessories, etc.</w:t>
      </w:r>
    </w:p>
    <w:p w:rsidR="00B766ED" w:rsidRDefault="00451C76" w:rsidP="00484FE7">
      <w:pPr>
        <w:autoSpaceDE w:val="0"/>
        <w:autoSpaceDN w:val="0"/>
        <w:adjustRightInd w:val="0"/>
        <w:ind w:left="1440" w:hanging="360"/>
        <w:jc w:val="both"/>
        <w:rPr>
          <w:rFonts w:ascii="Arial Narrow" w:hAnsi="Arial Narrow" w:cs="TimesNewRoman"/>
          <w:sz w:val="20"/>
          <w:szCs w:val="20"/>
        </w:rPr>
      </w:pPr>
      <w:r>
        <w:rPr>
          <w:rFonts w:ascii="Arial Narrow" w:hAnsi="Arial Narrow" w:cs="TimesNewRoman"/>
          <w:sz w:val="20"/>
          <w:szCs w:val="20"/>
        </w:rPr>
        <w:tab/>
      </w:r>
      <w:r w:rsidR="00B766ED" w:rsidRPr="005657D1">
        <w:rPr>
          <w:rFonts w:ascii="Arial Narrow" w:hAnsi="Arial Narrow" w:cs="TimesNewRoman"/>
          <w:sz w:val="20"/>
          <w:szCs w:val="20"/>
        </w:rPr>
        <w:t xml:space="preserve">b) Storage, delivery, protection before installation and connection of plumbing fixtures (e.g. water </w:t>
      </w:r>
      <w:r w:rsidR="00D17646">
        <w:rPr>
          <w:rFonts w:ascii="Arial Narrow" w:hAnsi="Arial Narrow" w:cs="TimesNewRoman"/>
          <w:sz w:val="20"/>
          <w:szCs w:val="20"/>
        </w:rPr>
        <w:t xml:space="preserve">closets, </w:t>
      </w:r>
      <w:r w:rsidR="00D109D1">
        <w:rPr>
          <w:rFonts w:ascii="Arial Narrow" w:hAnsi="Arial Narrow" w:cs="TimesNewRoman"/>
          <w:sz w:val="20"/>
          <w:szCs w:val="20"/>
        </w:rPr>
        <w:t xml:space="preserve">shower, </w:t>
      </w:r>
      <w:r w:rsidR="00B766ED" w:rsidRPr="005657D1">
        <w:rPr>
          <w:rFonts w:ascii="Arial Narrow" w:hAnsi="Arial Narrow" w:cs="TimesNewRoman"/>
          <w:sz w:val="20"/>
          <w:szCs w:val="20"/>
        </w:rPr>
        <w:t>sinks, l</w:t>
      </w:r>
      <w:r w:rsidR="00D109D1">
        <w:rPr>
          <w:rFonts w:ascii="Arial Narrow" w:hAnsi="Arial Narrow" w:cs="TimesNewRoman"/>
          <w:sz w:val="20"/>
          <w:szCs w:val="20"/>
        </w:rPr>
        <w:t xml:space="preserve">avatories, faucets in </w:t>
      </w:r>
      <w:r w:rsidR="00B766ED" w:rsidRPr="005657D1">
        <w:rPr>
          <w:rFonts w:ascii="Arial Narrow" w:hAnsi="Arial Narrow" w:cs="TimesNewRoman"/>
          <w:sz w:val="20"/>
          <w:szCs w:val="20"/>
        </w:rPr>
        <w:t xml:space="preserve">toilets and baths/locker rooms), </w:t>
      </w:r>
      <w:proofErr w:type="spellStart"/>
      <w:r w:rsidR="00B766ED" w:rsidRPr="005657D1">
        <w:rPr>
          <w:rFonts w:ascii="Arial Narrow" w:hAnsi="Arial Narrow" w:cs="TimesNewRoman"/>
          <w:sz w:val="20"/>
          <w:szCs w:val="20"/>
        </w:rPr>
        <w:t>puttings</w:t>
      </w:r>
      <w:proofErr w:type="spellEnd"/>
      <w:r w:rsidR="00B766ED" w:rsidRPr="005657D1">
        <w:rPr>
          <w:rFonts w:ascii="Arial Narrow" w:hAnsi="Arial Narrow" w:cs="TimesNewRoman"/>
          <w:sz w:val="20"/>
          <w:szCs w:val="20"/>
        </w:rPr>
        <w:t>, trims and accessories.</w:t>
      </w:r>
    </w:p>
    <w:p w:rsidR="00B766ED" w:rsidRDefault="00B766ED" w:rsidP="006A1970">
      <w:pPr>
        <w:autoSpaceDE w:val="0"/>
        <w:autoSpaceDN w:val="0"/>
        <w:adjustRightInd w:val="0"/>
        <w:ind w:left="1440" w:hanging="360"/>
        <w:jc w:val="both"/>
        <w:rPr>
          <w:rFonts w:ascii="Arial Narrow" w:hAnsi="Arial Narrow" w:cs="TimesNewRoman"/>
          <w:sz w:val="20"/>
          <w:szCs w:val="20"/>
        </w:rPr>
      </w:pPr>
      <w:r w:rsidRPr="00DD72C3">
        <w:rPr>
          <w:rFonts w:ascii="Arial Narrow" w:hAnsi="Arial Narrow" w:cs="TimesNewRoman"/>
          <w:b/>
          <w:sz w:val="20"/>
          <w:szCs w:val="20"/>
        </w:rPr>
        <w:t>2</w:t>
      </w:r>
      <w:r w:rsidRPr="005657D1">
        <w:rPr>
          <w:rFonts w:ascii="Arial Narrow" w:hAnsi="Arial Narrow" w:cs="TimesNewRoman"/>
          <w:sz w:val="20"/>
          <w:szCs w:val="20"/>
        </w:rPr>
        <w:t xml:space="preserve">. </w:t>
      </w:r>
      <w:r w:rsidR="006A1970">
        <w:rPr>
          <w:rFonts w:ascii="Arial Narrow" w:hAnsi="Arial Narrow" w:cs="TimesNewRoman"/>
          <w:sz w:val="20"/>
          <w:szCs w:val="20"/>
        </w:rPr>
        <w:t xml:space="preserve">  </w:t>
      </w:r>
      <w:r w:rsidRPr="005657D1">
        <w:rPr>
          <w:rFonts w:ascii="Arial Narrow" w:hAnsi="Arial Narrow" w:cs="TimesNewRoman"/>
          <w:sz w:val="20"/>
          <w:szCs w:val="20"/>
        </w:rPr>
        <w:t xml:space="preserve">Furnish </w:t>
      </w:r>
      <w:r w:rsidR="0052065F">
        <w:rPr>
          <w:rFonts w:ascii="Arial Narrow" w:hAnsi="Arial Narrow" w:cs="TimesNewRoman"/>
          <w:sz w:val="20"/>
          <w:szCs w:val="20"/>
        </w:rPr>
        <w:t>and install storm drainage</w:t>
      </w:r>
      <w:r w:rsidR="006A1970">
        <w:rPr>
          <w:rFonts w:ascii="Arial Narrow" w:hAnsi="Arial Narrow" w:cs="TimesNewRoman"/>
          <w:sz w:val="20"/>
          <w:szCs w:val="20"/>
        </w:rPr>
        <w:t xml:space="preserve"> </w:t>
      </w:r>
      <w:r w:rsidRPr="005657D1">
        <w:rPr>
          <w:rFonts w:ascii="Arial Narrow" w:hAnsi="Arial Narrow" w:cs="TimesNewRoman"/>
          <w:sz w:val="20"/>
          <w:szCs w:val="20"/>
        </w:rPr>
        <w:t>system for the building and ground including pi</w:t>
      </w:r>
      <w:r w:rsidR="006A1970">
        <w:rPr>
          <w:rFonts w:ascii="Arial Narrow" w:hAnsi="Arial Narrow" w:cs="TimesNewRoman"/>
          <w:sz w:val="20"/>
          <w:szCs w:val="20"/>
        </w:rPr>
        <w:t xml:space="preserve">pes, valves, drains, cleanouts,   </w:t>
      </w:r>
      <w:r w:rsidRPr="005657D1">
        <w:rPr>
          <w:rFonts w:ascii="Arial Narrow" w:hAnsi="Arial Narrow" w:cs="TimesNewRoman"/>
          <w:sz w:val="20"/>
          <w:szCs w:val="20"/>
        </w:rPr>
        <w:t>storm basins and interceptors.</w:t>
      </w:r>
    </w:p>
    <w:p w:rsidR="00B766ED" w:rsidRDefault="00B766ED" w:rsidP="00484FE7">
      <w:pPr>
        <w:autoSpaceDE w:val="0"/>
        <w:autoSpaceDN w:val="0"/>
        <w:adjustRightInd w:val="0"/>
        <w:ind w:left="1440" w:hanging="360"/>
        <w:jc w:val="both"/>
        <w:rPr>
          <w:rFonts w:ascii="Arial Narrow" w:hAnsi="Arial Narrow" w:cs="TimesNewRoman"/>
          <w:sz w:val="20"/>
          <w:szCs w:val="20"/>
        </w:rPr>
      </w:pPr>
      <w:r w:rsidRPr="00DD72C3">
        <w:rPr>
          <w:rFonts w:ascii="Arial Narrow" w:hAnsi="Arial Narrow" w:cs="TimesNewRoman"/>
          <w:b/>
          <w:sz w:val="20"/>
          <w:szCs w:val="20"/>
        </w:rPr>
        <w:t>3</w:t>
      </w:r>
      <w:r w:rsidRPr="005657D1">
        <w:rPr>
          <w:rFonts w:ascii="Arial Narrow" w:hAnsi="Arial Narrow" w:cs="TimesNewRoman"/>
          <w:sz w:val="20"/>
          <w:szCs w:val="20"/>
        </w:rPr>
        <w:t xml:space="preserve">. </w:t>
      </w:r>
      <w:r w:rsidR="00484FE7">
        <w:rPr>
          <w:rFonts w:ascii="Arial Narrow" w:hAnsi="Arial Narrow" w:cs="TimesNewRoman"/>
          <w:sz w:val="20"/>
          <w:szCs w:val="20"/>
        </w:rPr>
        <w:tab/>
      </w:r>
      <w:r w:rsidRPr="005657D1">
        <w:rPr>
          <w:rFonts w:ascii="Arial Narrow" w:hAnsi="Arial Narrow" w:cs="TimesNewRoman"/>
          <w:sz w:val="20"/>
          <w:szCs w:val="20"/>
        </w:rPr>
        <w:t>Furnish and install soil, waste and vent systems for the building and ground including pipes, valves, drains, cleanouts, sewer basi</w:t>
      </w:r>
      <w:r w:rsidR="00DD72C3">
        <w:rPr>
          <w:rFonts w:ascii="Arial Narrow" w:hAnsi="Arial Narrow" w:cs="TimesNewRoman"/>
          <w:sz w:val="20"/>
          <w:szCs w:val="20"/>
        </w:rPr>
        <w:t xml:space="preserve">ns and </w:t>
      </w:r>
      <w:r w:rsidRPr="005657D1">
        <w:rPr>
          <w:rFonts w:ascii="Arial Narrow" w:hAnsi="Arial Narrow" w:cs="TimesNewRoman"/>
          <w:sz w:val="20"/>
          <w:szCs w:val="20"/>
        </w:rPr>
        <w:t>interceptors.</w:t>
      </w:r>
    </w:p>
    <w:p w:rsidR="00B766ED" w:rsidRDefault="00B766ED" w:rsidP="00484FE7">
      <w:pPr>
        <w:autoSpaceDE w:val="0"/>
        <w:autoSpaceDN w:val="0"/>
        <w:adjustRightInd w:val="0"/>
        <w:ind w:left="1440" w:hanging="360"/>
        <w:jc w:val="both"/>
        <w:rPr>
          <w:rFonts w:ascii="Arial Narrow" w:hAnsi="Arial Narrow" w:cs="TimesNewRoman"/>
          <w:sz w:val="20"/>
          <w:szCs w:val="20"/>
        </w:rPr>
      </w:pPr>
      <w:r w:rsidRPr="00DD72C3">
        <w:rPr>
          <w:rFonts w:ascii="Arial Narrow" w:hAnsi="Arial Narrow" w:cs="TimesNewRoman"/>
          <w:b/>
          <w:sz w:val="20"/>
          <w:szCs w:val="20"/>
        </w:rPr>
        <w:t>4.</w:t>
      </w:r>
      <w:r w:rsidR="00484FE7">
        <w:rPr>
          <w:rFonts w:ascii="Arial Narrow" w:hAnsi="Arial Narrow" w:cs="TimesNewRoman"/>
          <w:sz w:val="20"/>
          <w:szCs w:val="20"/>
        </w:rPr>
        <w:tab/>
      </w:r>
      <w:r w:rsidRPr="005657D1">
        <w:rPr>
          <w:rFonts w:ascii="Arial Narrow" w:hAnsi="Arial Narrow" w:cs="TimesNewRoman"/>
          <w:sz w:val="20"/>
          <w:szCs w:val="20"/>
        </w:rPr>
        <w:t>Connections to existing water, storm and sewer drainage mains of the building water distribution, storm and sewer collection systems.</w:t>
      </w:r>
    </w:p>
    <w:p w:rsidR="00B766ED" w:rsidRPr="005657D1" w:rsidRDefault="00B766ED" w:rsidP="00484FE7">
      <w:pPr>
        <w:autoSpaceDE w:val="0"/>
        <w:autoSpaceDN w:val="0"/>
        <w:adjustRightInd w:val="0"/>
        <w:ind w:left="1440" w:hanging="360"/>
        <w:jc w:val="both"/>
        <w:rPr>
          <w:rFonts w:ascii="Arial Narrow" w:hAnsi="Arial Narrow" w:cs="TimesNewRoman"/>
          <w:sz w:val="20"/>
          <w:szCs w:val="20"/>
        </w:rPr>
      </w:pPr>
      <w:r w:rsidRPr="00DD72C3">
        <w:rPr>
          <w:rFonts w:ascii="Arial Narrow" w:hAnsi="Arial Narrow" w:cs="TimesNewRoman"/>
          <w:b/>
          <w:sz w:val="20"/>
          <w:szCs w:val="20"/>
        </w:rPr>
        <w:t>5.</w:t>
      </w:r>
      <w:r w:rsidR="006A1970">
        <w:rPr>
          <w:rFonts w:ascii="Arial Narrow" w:hAnsi="Arial Narrow" w:cs="TimesNewRoman"/>
          <w:b/>
          <w:sz w:val="20"/>
          <w:szCs w:val="20"/>
        </w:rPr>
        <w:tab/>
      </w:r>
      <w:r w:rsidRPr="005657D1">
        <w:rPr>
          <w:rFonts w:ascii="Arial Narrow" w:hAnsi="Arial Narrow" w:cs="TimesNewRoman"/>
          <w:sz w:val="20"/>
          <w:szCs w:val="20"/>
        </w:rPr>
        <w:t>Supply and installation of pumps and accessories.</w:t>
      </w:r>
    </w:p>
    <w:p w:rsidR="00B766ED" w:rsidRPr="005657D1" w:rsidRDefault="00B766ED" w:rsidP="00484FE7">
      <w:pPr>
        <w:autoSpaceDE w:val="0"/>
        <w:autoSpaceDN w:val="0"/>
        <w:adjustRightInd w:val="0"/>
        <w:ind w:left="1440" w:hanging="360"/>
        <w:jc w:val="both"/>
        <w:rPr>
          <w:rFonts w:ascii="Arial Narrow" w:hAnsi="Arial Narrow" w:cs="TimesNewRoman"/>
          <w:sz w:val="20"/>
          <w:szCs w:val="20"/>
        </w:rPr>
      </w:pPr>
      <w:r w:rsidRPr="00DD72C3">
        <w:rPr>
          <w:rFonts w:ascii="Arial Narrow" w:hAnsi="Arial Narrow" w:cs="TimesNewRoman"/>
          <w:b/>
          <w:sz w:val="20"/>
          <w:szCs w:val="20"/>
        </w:rPr>
        <w:t>6.</w:t>
      </w:r>
      <w:r w:rsidR="006A1970">
        <w:rPr>
          <w:rFonts w:ascii="Arial Narrow" w:hAnsi="Arial Narrow" w:cs="TimesNewRoman"/>
          <w:b/>
          <w:sz w:val="20"/>
          <w:szCs w:val="20"/>
        </w:rPr>
        <w:tab/>
      </w:r>
      <w:r w:rsidRPr="005657D1">
        <w:rPr>
          <w:rFonts w:ascii="Arial Narrow" w:hAnsi="Arial Narrow" w:cs="TimesNewRoman"/>
          <w:sz w:val="20"/>
          <w:szCs w:val="20"/>
        </w:rPr>
        <w:t>Complete testing of storm and sewer drainage systems and equipment.</w:t>
      </w:r>
    </w:p>
    <w:p w:rsidR="00B766ED" w:rsidRPr="005657D1" w:rsidRDefault="00B766ED" w:rsidP="00484FE7">
      <w:pPr>
        <w:autoSpaceDE w:val="0"/>
        <w:autoSpaceDN w:val="0"/>
        <w:adjustRightInd w:val="0"/>
        <w:ind w:left="1440" w:hanging="360"/>
        <w:jc w:val="both"/>
        <w:rPr>
          <w:rFonts w:ascii="Arial Narrow" w:hAnsi="Arial Narrow" w:cs="TimesNewRoman"/>
          <w:sz w:val="20"/>
          <w:szCs w:val="20"/>
        </w:rPr>
      </w:pPr>
      <w:r w:rsidRPr="00DD72C3">
        <w:rPr>
          <w:rFonts w:ascii="Arial Narrow" w:hAnsi="Arial Narrow" w:cs="TimesNewRoman"/>
          <w:b/>
          <w:sz w:val="20"/>
          <w:szCs w:val="20"/>
        </w:rPr>
        <w:t>7.</w:t>
      </w:r>
      <w:r w:rsidR="006A1970">
        <w:rPr>
          <w:rFonts w:ascii="Arial Narrow" w:hAnsi="Arial Narrow" w:cs="TimesNewRoman"/>
          <w:b/>
          <w:sz w:val="20"/>
          <w:szCs w:val="20"/>
        </w:rPr>
        <w:tab/>
      </w:r>
      <w:r w:rsidRPr="005657D1">
        <w:rPr>
          <w:rFonts w:ascii="Arial Narrow" w:hAnsi="Arial Narrow" w:cs="TimesNewRoman"/>
          <w:sz w:val="20"/>
          <w:szCs w:val="20"/>
        </w:rPr>
        <w:t>Pressure testing of the installed water distribution system.</w:t>
      </w:r>
    </w:p>
    <w:p w:rsidR="00B766ED" w:rsidRPr="005657D1" w:rsidRDefault="00B766ED" w:rsidP="00484FE7">
      <w:pPr>
        <w:autoSpaceDE w:val="0"/>
        <w:autoSpaceDN w:val="0"/>
        <w:adjustRightInd w:val="0"/>
        <w:ind w:left="1440" w:hanging="360"/>
        <w:jc w:val="both"/>
        <w:rPr>
          <w:rFonts w:ascii="Arial Narrow" w:hAnsi="Arial Narrow" w:cs="TimesNewRoman"/>
          <w:sz w:val="20"/>
          <w:szCs w:val="20"/>
        </w:rPr>
      </w:pPr>
      <w:r w:rsidRPr="00DD72C3">
        <w:rPr>
          <w:rFonts w:ascii="Arial Narrow" w:hAnsi="Arial Narrow" w:cs="TimesNewRoman"/>
          <w:b/>
          <w:sz w:val="20"/>
          <w:szCs w:val="20"/>
        </w:rPr>
        <w:t>8.</w:t>
      </w:r>
      <w:r w:rsidR="00484FE7">
        <w:rPr>
          <w:rFonts w:ascii="Arial Narrow" w:hAnsi="Arial Narrow" w:cs="TimesNewRoman"/>
          <w:sz w:val="20"/>
          <w:szCs w:val="20"/>
        </w:rPr>
        <w:tab/>
      </w:r>
      <w:r w:rsidRPr="005657D1">
        <w:rPr>
          <w:rFonts w:ascii="Arial Narrow" w:hAnsi="Arial Narrow" w:cs="TimesNewRoman"/>
          <w:sz w:val="20"/>
          <w:szCs w:val="20"/>
        </w:rPr>
        <w:t>Leakage testing of soil, waste, vent, and storm drainage systems.</w:t>
      </w:r>
    </w:p>
    <w:p w:rsidR="00B766ED" w:rsidRPr="005657D1" w:rsidRDefault="00B766ED" w:rsidP="00484FE7">
      <w:pPr>
        <w:autoSpaceDE w:val="0"/>
        <w:autoSpaceDN w:val="0"/>
        <w:adjustRightInd w:val="0"/>
        <w:ind w:left="1440" w:hanging="360"/>
        <w:jc w:val="both"/>
        <w:rPr>
          <w:rFonts w:ascii="Arial Narrow" w:hAnsi="Arial Narrow" w:cs="TimesNewRoman"/>
          <w:sz w:val="20"/>
          <w:szCs w:val="20"/>
        </w:rPr>
      </w:pPr>
      <w:r w:rsidRPr="00DD72C3">
        <w:rPr>
          <w:rFonts w:ascii="Arial Narrow" w:hAnsi="Arial Narrow" w:cs="TimesNewRoman"/>
          <w:b/>
          <w:sz w:val="20"/>
          <w:szCs w:val="20"/>
        </w:rPr>
        <w:t>9.</w:t>
      </w:r>
      <w:r w:rsidR="00484FE7">
        <w:rPr>
          <w:rFonts w:ascii="Arial Narrow" w:hAnsi="Arial Narrow" w:cs="TimesNewRoman"/>
          <w:sz w:val="20"/>
          <w:szCs w:val="20"/>
        </w:rPr>
        <w:tab/>
      </w:r>
      <w:r w:rsidRPr="005657D1">
        <w:rPr>
          <w:rFonts w:ascii="Arial Narrow" w:hAnsi="Arial Narrow" w:cs="TimesNewRoman"/>
          <w:sz w:val="20"/>
          <w:szCs w:val="20"/>
        </w:rPr>
        <w:t>Disinfections of water distribution system.</w:t>
      </w:r>
    </w:p>
    <w:p w:rsidR="00B766ED" w:rsidRPr="005657D1" w:rsidRDefault="00B766ED" w:rsidP="00484FE7">
      <w:pPr>
        <w:autoSpaceDE w:val="0"/>
        <w:autoSpaceDN w:val="0"/>
        <w:adjustRightInd w:val="0"/>
        <w:ind w:left="1440" w:hanging="360"/>
        <w:jc w:val="both"/>
        <w:rPr>
          <w:rFonts w:ascii="Arial Narrow" w:hAnsi="Arial Narrow" w:cs="TimesNewRoman"/>
          <w:sz w:val="20"/>
          <w:szCs w:val="20"/>
        </w:rPr>
      </w:pPr>
      <w:r w:rsidRPr="00DD72C3">
        <w:rPr>
          <w:rFonts w:ascii="Arial Narrow" w:hAnsi="Arial Narrow" w:cs="TimesNewRoman"/>
          <w:b/>
          <w:sz w:val="20"/>
          <w:szCs w:val="20"/>
        </w:rPr>
        <w:t xml:space="preserve">10. </w:t>
      </w:r>
      <w:r w:rsidR="00484FE7">
        <w:rPr>
          <w:rFonts w:ascii="Arial Narrow" w:hAnsi="Arial Narrow" w:cs="TimesNewRoman"/>
          <w:b/>
          <w:sz w:val="20"/>
          <w:szCs w:val="20"/>
        </w:rPr>
        <w:tab/>
      </w:r>
      <w:r w:rsidRPr="005657D1">
        <w:rPr>
          <w:rFonts w:ascii="Arial Narrow" w:hAnsi="Arial Narrow" w:cs="TimesNewRoman"/>
          <w:sz w:val="20"/>
          <w:szCs w:val="20"/>
        </w:rPr>
        <w:t>Test run of pumping system and other equipment.</w:t>
      </w:r>
    </w:p>
    <w:p w:rsidR="00B766ED" w:rsidRPr="005657D1" w:rsidRDefault="00B766ED" w:rsidP="00484FE7">
      <w:pPr>
        <w:autoSpaceDE w:val="0"/>
        <w:autoSpaceDN w:val="0"/>
        <w:adjustRightInd w:val="0"/>
        <w:ind w:left="1440" w:hanging="360"/>
        <w:jc w:val="both"/>
        <w:rPr>
          <w:rFonts w:ascii="Arial Narrow" w:hAnsi="Arial Narrow" w:cs="TimesNewRoman"/>
          <w:sz w:val="20"/>
          <w:szCs w:val="20"/>
        </w:rPr>
      </w:pPr>
      <w:r w:rsidRPr="00DD72C3">
        <w:rPr>
          <w:rFonts w:ascii="Arial Narrow" w:hAnsi="Arial Narrow" w:cs="TimesNewRoman"/>
          <w:b/>
          <w:sz w:val="20"/>
          <w:szCs w:val="20"/>
        </w:rPr>
        <w:lastRenderedPageBreak/>
        <w:t>11.</w:t>
      </w:r>
      <w:r w:rsidR="00484FE7">
        <w:rPr>
          <w:rFonts w:ascii="Arial Narrow" w:hAnsi="Arial Narrow" w:cs="TimesNewRoman"/>
          <w:sz w:val="20"/>
          <w:szCs w:val="20"/>
        </w:rPr>
        <w:tab/>
      </w:r>
      <w:r w:rsidRPr="005657D1">
        <w:rPr>
          <w:rFonts w:ascii="Arial Narrow" w:hAnsi="Arial Narrow" w:cs="TimesNewRoman"/>
          <w:sz w:val="20"/>
          <w:szCs w:val="20"/>
        </w:rPr>
        <w:t>Electrical power and control/wiring system including motor starter, BMS interfacing devices if applicable, interlock and all necessary</w:t>
      </w:r>
      <w:r w:rsidR="0052065F">
        <w:rPr>
          <w:rFonts w:ascii="Arial Narrow" w:hAnsi="Arial Narrow" w:cs="TimesNewRoman"/>
          <w:sz w:val="20"/>
          <w:szCs w:val="20"/>
        </w:rPr>
        <w:t xml:space="preserve"> </w:t>
      </w:r>
      <w:r w:rsidRPr="005657D1">
        <w:rPr>
          <w:rFonts w:ascii="Arial Narrow" w:hAnsi="Arial Narrow" w:cs="TimesNewRoman"/>
          <w:sz w:val="20"/>
          <w:szCs w:val="20"/>
        </w:rPr>
        <w:t>protection devices from the equipment t</w:t>
      </w:r>
      <w:r w:rsidR="00484FE7">
        <w:rPr>
          <w:rFonts w:ascii="Arial Narrow" w:hAnsi="Arial Narrow" w:cs="TimesNewRoman"/>
          <w:sz w:val="20"/>
          <w:szCs w:val="20"/>
        </w:rPr>
        <w:t xml:space="preserve">o disconnect switch. Coordinate </w:t>
      </w:r>
      <w:r w:rsidRPr="005657D1">
        <w:rPr>
          <w:rFonts w:ascii="Arial Narrow" w:hAnsi="Arial Narrow" w:cs="TimesNewRoman"/>
          <w:sz w:val="20"/>
          <w:szCs w:val="20"/>
        </w:rPr>
        <w:t>work activity with the electrical contractor.</w:t>
      </w:r>
    </w:p>
    <w:p w:rsidR="00B766ED" w:rsidRPr="005657D1" w:rsidRDefault="00B766ED" w:rsidP="00484FE7">
      <w:pPr>
        <w:autoSpaceDE w:val="0"/>
        <w:autoSpaceDN w:val="0"/>
        <w:adjustRightInd w:val="0"/>
        <w:ind w:left="1440" w:hanging="360"/>
        <w:jc w:val="both"/>
        <w:rPr>
          <w:rFonts w:ascii="Arial Narrow" w:hAnsi="Arial Narrow" w:cs="TimesNewRoman"/>
          <w:sz w:val="20"/>
          <w:szCs w:val="20"/>
        </w:rPr>
      </w:pPr>
      <w:r w:rsidRPr="00DD72C3">
        <w:rPr>
          <w:rFonts w:ascii="Arial Narrow" w:hAnsi="Arial Narrow" w:cs="TimesNewRoman"/>
          <w:b/>
          <w:sz w:val="20"/>
          <w:szCs w:val="20"/>
        </w:rPr>
        <w:t>12.</w:t>
      </w:r>
      <w:r w:rsidR="00484FE7">
        <w:rPr>
          <w:rFonts w:ascii="Arial Narrow" w:hAnsi="Arial Narrow" w:cs="TimesNewRoman"/>
          <w:sz w:val="20"/>
          <w:szCs w:val="20"/>
        </w:rPr>
        <w:tab/>
      </w:r>
      <w:r w:rsidRPr="005657D1">
        <w:rPr>
          <w:rFonts w:ascii="Arial Narrow" w:hAnsi="Arial Narrow" w:cs="TimesNewRoman"/>
          <w:sz w:val="20"/>
          <w:szCs w:val="20"/>
        </w:rPr>
        <w:t>Testing, balancing and commissioning of all equipment.</w:t>
      </w:r>
    </w:p>
    <w:p w:rsidR="00B766ED" w:rsidRPr="005657D1" w:rsidRDefault="00B766ED" w:rsidP="00484FE7">
      <w:pPr>
        <w:autoSpaceDE w:val="0"/>
        <w:autoSpaceDN w:val="0"/>
        <w:adjustRightInd w:val="0"/>
        <w:ind w:left="1440" w:hanging="360"/>
        <w:jc w:val="both"/>
        <w:rPr>
          <w:rFonts w:ascii="Arial Narrow" w:hAnsi="Arial Narrow" w:cs="TimesNewRoman"/>
          <w:sz w:val="20"/>
          <w:szCs w:val="20"/>
        </w:rPr>
      </w:pPr>
      <w:r w:rsidRPr="00DD72C3">
        <w:rPr>
          <w:rFonts w:ascii="Arial Narrow" w:hAnsi="Arial Narrow" w:cs="TimesNewRoman"/>
          <w:b/>
          <w:sz w:val="20"/>
          <w:szCs w:val="20"/>
        </w:rPr>
        <w:t>13.</w:t>
      </w:r>
      <w:r w:rsidR="006A1970">
        <w:rPr>
          <w:rFonts w:ascii="Arial Narrow" w:hAnsi="Arial Narrow" w:cs="TimesNewRoman"/>
          <w:b/>
          <w:sz w:val="20"/>
          <w:szCs w:val="20"/>
        </w:rPr>
        <w:tab/>
      </w:r>
      <w:r w:rsidRPr="005657D1">
        <w:rPr>
          <w:rFonts w:ascii="Arial Narrow" w:hAnsi="Arial Narrow" w:cs="TimesNewRoman"/>
          <w:sz w:val="20"/>
          <w:szCs w:val="20"/>
        </w:rPr>
        <w:t>Furnish and install all required consumable materials and materials tube installed.</w:t>
      </w:r>
    </w:p>
    <w:p w:rsidR="00B766ED" w:rsidRPr="005657D1" w:rsidRDefault="00B766ED" w:rsidP="00484FE7">
      <w:pPr>
        <w:autoSpaceDE w:val="0"/>
        <w:autoSpaceDN w:val="0"/>
        <w:adjustRightInd w:val="0"/>
        <w:ind w:left="1440" w:hanging="360"/>
        <w:jc w:val="both"/>
        <w:rPr>
          <w:rFonts w:ascii="Arial Narrow" w:hAnsi="Arial Narrow" w:cs="TimesNewRoman"/>
          <w:sz w:val="20"/>
          <w:szCs w:val="20"/>
        </w:rPr>
      </w:pPr>
      <w:r w:rsidRPr="00DD72C3">
        <w:rPr>
          <w:rFonts w:ascii="Arial Narrow" w:hAnsi="Arial Narrow" w:cs="TimesNewRoman"/>
          <w:b/>
          <w:sz w:val="20"/>
          <w:szCs w:val="20"/>
        </w:rPr>
        <w:t>14.</w:t>
      </w:r>
      <w:r w:rsidR="006A1970">
        <w:rPr>
          <w:rFonts w:ascii="Arial Narrow" w:hAnsi="Arial Narrow" w:cs="TimesNewRoman"/>
          <w:b/>
          <w:sz w:val="20"/>
          <w:szCs w:val="20"/>
        </w:rPr>
        <w:tab/>
      </w:r>
      <w:r w:rsidRPr="005657D1">
        <w:rPr>
          <w:rFonts w:ascii="Arial Narrow" w:hAnsi="Arial Narrow" w:cs="TimesNewRoman"/>
          <w:sz w:val="20"/>
          <w:szCs w:val="20"/>
        </w:rPr>
        <w:t>Approved hacking on non-structural walls, roofs, floors and partitions to provide openings for pipes. These works shall be properly coordinated and agreed with the architect and structural engineer.</w:t>
      </w:r>
    </w:p>
    <w:p w:rsidR="00B766ED" w:rsidRPr="005657D1" w:rsidRDefault="00B766ED" w:rsidP="00484FE7">
      <w:pPr>
        <w:autoSpaceDE w:val="0"/>
        <w:autoSpaceDN w:val="0"/>
        <w:adjustRightInd w:val="0"/>
        <w:ind w:left="1440" w:hanging="360"/>
        <w:jc w:val="both"/>
        <w:rPr>
          <w:rFonts w:ascii="Arial Narrow" w:hAnsi="Arial Narrow" w:cs="TimesNewRoman"/>
          <w:sz w:val="20"/>
          <w:szCs w:val="20"/>
        </w:rPr>
      </w:pPr>
      <w:r w:rsidRPr="00DD72C3">
        <w:rPr>
          <w:rFonts w:ascii="Arial Narrow" w:hAnsi="Arial Narrow" w:cs="TimesNewRoman"/>
          <w:b/>
          <w:sz w:val="20"/>
          <w:szCs w:val="20"/>
        </w:rPr>
        <w:t>15.</w:t>
      </w:r>
      <w:r w:rsidR="006A1970">
        <w:rPr>
          <w:rFonts w:ascii="Arial Narrow" w:hAnsi="Arial Narrow" w:cs="TimesNewRoman"/>
          <w:b/>
          <w:sz w:val="20"/>
          <w:szCs w:val="20"/>
        </w:rPr>
        <w:tab/>
      </w:r>
      <w:r w:rsidRPr="005657D1">
        <w:rPr>
          <w:rFonts w:ascii="Arial Narrow" w:hAnsi="Arial Narrow" w:cs="TimesNewRoman"/>
          <w:sz w:val="20"/>
          <w:szCs w:val="20"/>
        </w:rPr>
        <w:t>Investigation of all conflicts of this work and coordination with other trades.</w:t>
      </w:r>
    </w:p>
    <w:p w:rsidR="00B766ED" w:rsidRPr="005657D1" w:rsidRDefault="00B766ED" w:rsidP="00484FE7">
      <w:pPr>
        <w:autoSpaceDE w:val="0"/>
        <w:autoSpaceDN w:val="0"/>
        <w:adjustRightInd w:val="0"/>
        <w:ind w:left="1440" w:hanging="360"/>
        <w:jc w:val="both"/>
        <w:rPr>
          <w:rFonts w:ascii="Arial Narrow" w:hAnsi="Arial Narrow" w:cs="TimesNewRoman"/>
          <w:sz w:val="20"/>
          <w:szCs w:val="20"/>
        </w:rPr>
      </w:pPr>
      <w:r w:rsidRPr="00DD72C3">
        <w:rPr>
          <w:rFonts w:ascii="Arial Narrow" w:hAnsi="Arial Narrow" w:cs="TimesNewRoman"/>
          <w:b/>
          <w:sz w:val="20"/>
          <w:szCs w:val="20"/>
        </w:rPr>
        <w:t>16.</w:t>
      </w:r>
      <w:r w:rsidR="006A1970">
        <w:rPr>
          <w:rFonts w:ascii="Arial Narrow" w:hAnsi="Arial Narrow" w:cs="TimesNewRoman"/>
          <w:b/>
          <w:sz w:val="20"/>
          <w:szCs w:val="20"/>
        </w:rPr>
        <w:tab/>
      </w:r>
      <w:r w:rsidRPr="005657D1">
        <w:rPr>
          <w:rFonts w:ascii="Arial Narrow" w:hAnsi="Arial Narrow" w:cs="TimesNewRoman"/>
          <w:sz w:val="20"/>
          <w:szCs w:val="20"/>
        </w:rPr>
        <w:t>If anything has been omitted on any item of works such as materials usually furnished which are necessary for the completion of the</w:t>
      </w:r>
      <w:r w:rsidR="0052065F">
        <w:rPr>
          <w:rFonts w:ascii="Arial Narrow" w:hAnsi="Arial Narrow" w:cs="TimesNewRoman"/>
          <w:sz w:val="20"/>
          <w:szCs w:val="20"/>
        </w:rPr>
        <w:t xml:space="preserve"> </w:t>
      </w:r>
      <w:r w:rsidRPr="005657D1">
        <w:rPr>
          <w:rFonts w:ascii="Arial Narrow" w:hAnsi="Arial Narrow" w:cs="TimesNewRoman"/>
          <w:sz w:val="20"/>
          <w:szCs w:val="20"/>
        </w:rPr>
        <w:t>sanitary and plumbing works as outlined herein-before, then such items must be and hereby included in this division of work.</w:t>
      </w:r>
    </w:p>
    <w:p w:rsidR="00B766ED" w:rsidRPr="005657D1" w:rsidRDefault="00B766ED" w:rsidP="00484FE7">
      <w:pPr>
        <w:autoSpaceDE w:val="0"/>
        <w:autoSpaceDN w:val="0"/>
        <w:adjustRightInd w:val="0"/>
        <w:ind w:left="1440" w:hanging="360"/>
        <w:jc w:val="both"/>
        <w:rPr>
          <w:rFonts w:ascii="Arial Narrow" w:hAnsi="Arial Narrow" w:cs="TimesNewRoman"/>
          <w:sz w:val="20"/>
          <w:szCs w:val="20"/>
        </w:rPr>
      </w:pPr>
      <w:r w:rsidRPr="00DD72C3">
        <w:rPr>
          <w:rFonts w:ascii="Arial Narrow" w:hAnsi="Arial Narrow" w:cs="TimesNewRoman"/>
          <w:b/>
          <w:sz w:val="20"/>
          <w:szCs w:val="20"/>
        </w:rPr>
        <w:t>17.</w:t>
      </w:r>
      <w:r w:rsidR="006A1970">
        <w:rPr>
          <w:rFonts w:ascii="Arial Narrow" w:hAnsi="Arial Narrow" w:cs="TimesNewRoman"/>
          <w:b/>
          <w:sz w:val="20"/>
          <w:szCs w:val="20"/>
        </w:rPr>
        <w:tab/>
      </w:r>
      <w:r w:rsidRPr="005657D1">
        <w:rPr>
          <w:rFonts w:ascii="Arial Narrow" w:hAnsi="Arial Narrow" w:cs="TimesNewRoman"/>
          <w:sz w:val="20"/>
          <w:szCs w:val="20"/>
        </w:rPr>
        <w:t xml:space="preserve">Provide anchor bolts, sleeves, templates and other materials incidental to equipment installation on concrete </w:t>
      </w:r>
      <w:r w:rsidR="00935C86" w:rsidRPr="005657D1">
        <w:rPr>
          <w:rFonts w:ascii="Arial Narrow" w:hAnsi="Arial Narrow" w:cs="TimesNewRoman"/>
          <w:sz w:val="20"/>
          <w:szCs w:val="20"/>
        </w:rPr>
        <w:t xml:space="preserve">base pad. The contractor shall </w:t>
      </w:r>
      <w:r w:rsidRPr="005657D1">
        <w:rPr>
          <w:rFonts w:ascii="Arial Narrow" w:hAnsi="Arial Narrow" w:cs="TimesNewRoman"/>
          <w:sz w:val="20"/>
          <w:szCs w:val="20"/>
        </w:rPr>
        <w:t>provide steel shims and non-shrink grouting as necessary to ensure accurate leveling of base plates. Clean and wet the concrete base</w:t>
      </w:r>
      <w:r w:rsidR="0052065F">
        <w:rPr>
          <w:rFonts w:ascii="Arial Narrow" w:hAnsi="Arial Narrow" w:cs="TimesNewRoman"/>
          <w:sz w:val="20"/>
          <w:szCs w:val="20"/>
        </w:rPr>
        <w:t xml:space="preserve"> </w:t>
      </w:r>
      <w:r w:rsidRPr="005657D1">
        <w:rPr>
          <w:rFonts w:ascii="Arial Narrow" w:hAnsi="Arial Narrow" w:cs="TimesNewRoman"/>
          <w:sz w:val="20"/>
          <w:szCs w:val="20"/>
        </w:rPr>
        <w:t>and/or pad surfaces to assure bond.</w:t>
      </w:r>
    </w:p>
    <w:p w:rsidR="00B766ED" w:rsidRPr="005657D1" w:rsidRDefault="00B766ED" w:rsidP="00484FE7">
      <w:pPr>
        <w:autoSpaceDE w:val="0"/>
        <w:autoSpaceDN w:val="0"/>
        <w:adjustRightInd w:val="0"/>
        <w:ind w:left="1440" w:hanging="360"/>
        <w:jc w:val="both"/>
        <w:rPr>
          <w:rFonts w:ascii="Arial Narrow" w:hAnsi="Arial Narrow" w:cs="TimesNewRoman"/>
          <w:sz w:val="20"/>
          <w:szCs w:val="20"/>
        </w:rPr>
      </w:pPr>
      <w:r w:rsidRPr="00DD72C3">
        <w:rPr>
          <w:rFonts w:ascii="Arial Narrow" w:hAnsi="Arial Narrow" w:cs="TimesNewRoman"/>
          <w:b/>
          <w:sz w:val="20"/>
          <w:szCs w:val="20"/>
        </w:rPr>
        <w:t>18.</w:t>
      </w:r>
      <w:r w:rsidR="006A1970">
        <w:rPr>
          <w:rFonts w:ascii="Arial Narrow" w:hAnsi="Arial Narrow" w:cs="TimesNewRoman"/>
          <w:b/>
          <w:sz w:val="20"/>
          <w:szCs w:val="20"/>
        </w:rPr>
        <w:tab/>
      </w:r>
      <w:r w:rsidRPr="005657D1">
        <w:rPr>
          <w:rFonts w:ascii="Arial Narrow" w:hAnsi="Arial Narrow" w:cs="TimesNewRoman"/>
          <w:sz w:val="20"/>
          <w:szCs w:val="20"/>
        </w:rPr>
        <w:t>Painting and labeling of pipes, conduit, metal work, etc.</w:t>
      </w:r>
    </w:p>
    <w:p w:rsidR="00B766ED" w:rsidRPr="005657D1" w:rsidRDefault="00B766ED" w:rsidP="00484FE7">
      <w:pPr>
        <w:autoSpaceDE w:val="0"/>
        <w:autoSpaceDN w:val="0"/>
        <w:adjustRightInd w:val="0"/>
        <w:ind w:left="1440" w:hanging="360"/>
        <w:jc w:val="both"/>
        <w:rPr>
          <w:rFonts w:ascii="Arial Narrow" w:hAnsi="Arial Narrow" w:cs="TimesNewRoman"/>
          <w:sz w:val="20"/>
          <w:szCs w:val="20"/>
        </w:rPr>
      </w:pPr>
      <w:r w:rsidRPr="00DD72C3">
        <w:rPr>
          <w:rFonts w:ascii="Arial Narrow" w:hAnsi="Arial Narrow" w:cs="TimesNewRoman"/>
          <w:b/>
          <w:sz w:val="20"/>
          <w:szCs w:val="20"/>
        </w:rPr>
        <w:t>19.</w:t>
      </w:r>
      <w:r w:rsidRPr="005657D1">
        <w:rPr>
          <w:rFonts w:ascii="Arial Narrow" w:hAnsi="Arial Narrow" w:cs="TimesNewRoman"/>
          <w:sz w:val="20"/>
          <w:szCs w:val="20"/>
        </w:rPr>
        <w:t xml:space="preserve"> </w:t>
      </w:r>
      <w:r w:rsidR="006A1970">
        <w:rPr>
          <w:rFonts w:ascii="Arial Narrow" w:hAnsi="Arial Narrow" w:cs="TimesNewRoman"/>
          <w:sz w:val="20"/>
          <w:szCs w:val="20"/>
        </w:rPr>
        <w:tab/>
      </w:r>
      <w:r w:rsidRPr="005657D1">
        <w:rPr>
          <w:rFonts w:ascii="Arial Narrow" w:hAnsi="Arial Narrow" w:cs="TimesNewRoman"/>
          <w:sz w:val="20"/>
          <w:szCs w:val="20"/>
        </w:rPr>
        <w:t>Submittal and certificate of tests on installed equipment and piping system.</w:t>
      </w:r>
    </w:p>
    <w:p w:rsidR="00B766ED" w:rsidRPr="005657D1" w:rsidRDefault="00B766ED" w:rsidP="00484FE7">
      <w:pPr>
        <w:autoSpaceDE w:val="0"/>
        <w:autoSpaceDN w:val="0"/>
        <w:adjustRightInd w:val="0"/>
        <w:ind w:left="1440" w:hanging="360"/>
        <w:jc w:val="both"/>
        <w:rPr>
          <w:rFonts w:ascii="Arial Narrow" w:hAnsi="Arial Narrow" w:cs="TimesNewRoman"/>
          <w:sz w:val="20"/>
          <w:szCs w:val="20"/>
        </w:rPr>
      </w:pPr>
      <w:r w:rsidRPr="00DD72C3">
        <w:rPr>
          <w:rFonts w:ascii="Arial Narrow" w:hAnsi="Arial Narrow" w:cs="TimesNewRoman"/>
          <w:b/>
          <w:sz w:val="20"/>
          <w:szCs w:val="20"/>
        </w:rPr>
        <w:t>20.</w:t>
      </w:r>
      <w:r w:rsidR="006A1970">
        <w:rPr>
          <w:rFonts w:ascii="Arial Narrow" w:hAnsi="Arial Narrow" w:cs="TimesNewRoman"/>
          <w:b/>
          <w:sz w:val="20"/>
          <w:szCs w:val="20"/>
        </w:rPr>
        <w:tab/>
      </w:r>
      <w:r w:rsidRPr="005657D1">
        <w:rPr>
          <w:rFonts w:ascii="Arial Narrow" w:hAnsi="Arial Narrow" w:cs="TimesNewRoman"/>
          <w:sz w:val="20"/>
          <w:szCs w:val="20"/>
        </w:rPr>
        <w:t>Securing of all permits and licenses from relevant Authorities as required.</w:t>
      </w:r>
    </w:p>
    <w:p w:rsidR="00B766ED" w:rsidRPr="005657D1" w:rsidRDefault="00B766ED" w:rsidP="00484FE7">
      <w:pPr>
        <w:autoSpaceDE w:val="0"/>
        <w:autoSpaceDN w:val="0"/>
        <w:adjustRightInd w:val="0"/>
        <w:ind w:left="1440" w:hanging="360"/>
        <w:jc w:val="both"/>
        <w:rPr>
          <w:rFonts w:ascii="Arial Narrow" w:hAnsi="Arial Narrow" w:cs="TimesNewRoman"/>
          <w:sz w:val="20"/>
          <w:szCs w:val="20"/>
        </w:rPr>
      </w:pPr>
      <w:r w:rsidRPr="00DD72C3">
        <w:rPr>
          <w:rFonts w:ascii="Arial Narrow" w:hAnsi="Arial Narrow" w:cs="TimesNewRoman"/>
          <w:b/>
          <w:sz w:val="20"/>
          <w:szCs w:val="20"/>
        </w:rPr>
        <w:t>21.</w:t>
      </w:r>
      <w:r w:rsidR="006A1970">
        <w:rPr>
          <w:rFonts w:ascii="Arial Narrow" w:hAnsi="Arial Narrow" w:cs="TimesNewRoman"/>
          <w:b/>
          <w:sz w:val="20"/>
          <w:szCs w:val="20"/>
        </w:rPr>
        <w:tab/>
      </w:r>
      <w:r w:rsidRPr="005657D1">
        <w:rPr>
          <w:rFonts w:ascii="Arial Narrow" w:hAnsi="Arial Narrow" w:cs="TimesNewRoman"/>
          <w:sz w:val="20"/>
          <w:szCs w:val="20"/>
        </w:rPr>
        <w:t>Preparation and submittal of reproducible and print as-built plans.</w:t>
      </w:r>
    </w:p>
    <w:p w:rsidR="00B766ED" w:rsidRPr="005657D1" w:rsidRDefault="00B766ED" w:rsidP="00484FE7">
      <w:pPr>
        <w:autoSpaceDE w:val="0"/>
        <w:autoSpaceDN w:val="0"/>
        <w:adjustRightInd w:val="0"/>
        <w:ind w:left="1440" w:hanging="360"/>
        <w:jc w:val="both"/>
        <w:rPr>
          <w:rFonts w:ascii="Arial Narrow" w:hAnsi="Arial Narrow" w:cs="TimesNewRoman"/>
          <w:sz w:val="20"/>
          <w:szCs w:val="20"/>
        </w:rPr>
      </w:pPr>
      <w:r w:rsidRPr="00DD72C3">
        <w:rPr>
          <w:rFonts w:ascii="Arial Narrow" w:hAnsi="Arial Narrow" w:cs="TimesNewRoman"/>
          <w:b/>
          <w:sz w:val="20"/>
          <w:szCs w:val="20"/>
        </w:rPr>
        <w:t>22.</w:t>
      </w:r>
      <w:r w:rsidR="006A1970">
        <w:rPr>
          <w:rFonts w:ascii="Arial Narrow" w:hAnsi="Arial Narrow" w:cs="TimesNewRoman"/>
          <w:b/>
          <w:sz w:val="20"/>
          <w:szCs w:val="20"/>
        </w:rPr>
        <w:tab/>
      </w:r>
      <w:r w:rsidRPr="005657D1">
        <w:rPr>
          <w:rFonts w:ascii="Arial Narrow" w:hAnsi="Arial Narrow" w:cs="TimesNewRoman"/>
          <w:sz w:val="20"/>
          <w:szCs w:val="20"/>
        </w:rPr>
        <w:t>Free maintenance for a period of twelve (12) months after completion of the plumbing and equipment installation.</w:t>
      </w:r>
    </w:p>
    <w:p w:rsidR="00B766ED" w:rsidRPr="005657D1" w:rsidRDefault="00B766ED" w:rsidP="00D109D1">
      <w:pPr>
        <w:autoSpaceDE w:val="0"/>
        <w:autoSpaceDN w:val="0"/>
        <w:adjustRightInd w:val="0"/>
        <w:ind w:left="360"/>
        <w:jc w:val="both"/>
        <w:rPr>
          <w:rFonts w:ascii="Arial Narrow" w:hAnsi="Arial Narrow" w:cs="TimesNewRoman"/>
          <w:sz w:val="20"/>
          <w:szCs w:val="20"/>
        </w:rPr>
      </w:pPr>
    </w:p>
    <w:p w:rsidR="00B766ED" w:rsidRPr="00DD72C3" w:rsidRDefault="00B766ED" w:rsidP="00484FE7">
      <w:pPr>
        <w:autoSpaceDE w:val="0"/>
        <w:autoSpaceDN w:val="0"/>
        <w:adjustRightInd w:val="0"/>
        <w:ind w:left="1080" w:hanging="360"/>
        <w:jc w:val="both"/>
        <w:rPr>
          <w:rFonts w:ascii="Arial Narrow" w:hAnsi="Arial Narrow" w:cs="TimesNewRoman"/>
          <w:b/>
          <w:sz w:val="20"/>
          <w:szCs w:val="20"/>
        </w:rPr>
      </w:pPr>
      <w:r w:rsidRPr="00DD72C3">
        <w:rPr>
          <w:rFonts w:ascii="Arial Narrow" w:hAnsi="Arial Narrow" w:cs="TimesNewRoman"/>
          <w:b/>
          <w:sz w:val="20"/>
          <w:szCs w:val="20"/>
        </w:rPr>
        <w:t xml:space="preserve">C. </w:t>
      </w:r>
      <w:r w:rsidR="00DD72C3">
        <w:rPr>
          <w:rFonts w:ascii="Arial Narrow" w:hAnsi="Arial Narrow" w:cs="TimesNewRoman"/>
          <w:b/>
          <w:sz w:val="20"/>
          <w:szCs w:val="20"/>
        </w:rPr>
        <w:tab/>
      </w:r>
      <w:r w:rsidRPr="00DD72C3">
        <w:rPr>
          <w:rFonts w:ascii="Arial Narrow" w:hAnsi="Arial Narrow" w:cs="TimesNewRoman"/>
          <w:b/>
          <w:sz w:val="20"/>
          <w:szCs w:val="20"/>
        </w:rPr>
        <w:t>BUILDING PROVISION:</w:t>
      </w:r>
    </w:p>
    <w:p w:rsidR="00B766ED" w:rsidRDefault="00B766ED" w:rsidP="00484FE7">
      <w:pPr>
        <w:autoSpaceDE w:val="0"/>
        <w:autoSpaceDN w:val="0"/>
        <w:adjustRightInd w:val="0"/>
        <w:ind w:left="1080"/>
        <w:jc w:val="both"/>
        <w:rPr>
          <w:rFonts w:ascii="Arial Narrow" w:hAnsi="Arial Narrow" w:cs="TimesNewRoman"/>
          <w:sz w:val="20"/>
          <w:szCs w:val="20"/>
        </w:rPr>
      </w:pPr>
      <w:r w:rsidRPr="005657D1">
        <w:rPr>
          <w:rFonts w:ascii="Arial Narrow" w:hAnsi="Arial Narrow" w:cs="TimesNewRoman"/>
          <w:sz w:val="20"/>
          <w:szCs w:val="20"/>
        </w:rPr>
        <w:t>Certain provisions have been made in the Building for the accommodation of this installation. These provisions include space allocation, holes through beams and structural slabs, etc. The provisions so made are shown on the Drawings. Before proceeding with the Works, the Trade Contractor has to</w:t>
      </w:r>
      <w:r w:rsidR="0052065F">
        <w:rPr>
          <w:rFonts w:ascii="Arial Narrow" w:hAnsi="Arial Narrow" w:cs="TimesNewRoman"/>
          <w:sz w:val="20"/>
          <w:szCs w:val="20"/>
        </w:rPr>
        <w:t xml:space="preserve"> </w:t>
      </w:r>
      <w:r w:rsidRPr="005657D1">
        <w:rPr>
          <w:rFonts w:ascii="Arial Narrow" w:hAnsi="Arial Narrow" w:cs="TimesNewRoman"/>
          <w:sz w:val="20"/>
          <w:szCs w:val="20"/>
        </w:rPr>
        <w:t xml:space="preserve">check and confirm that the provisions are satisfactory for the Works, and where necessary, additional information and requirement is to be furnished. It is the Trade Contractor’s responsibility to ensure that the </w:t>
      </w:r>
      <w:r w:rsidR="003636F8">
        <w:rPr>
          <w:rFonts w:ascii="Arial Narrow" w:hAnsi="Arial Narrow" w:cs="TimesNewRoman"/>
          <w:sz w:val="20"/>
          <w:szCs w:val="20"/>
        </w:rPr>
        <w:t>PSHS-SRC appointed engineer</w:t>
      </w:r>
      <w:r w:rsidRPr="005657D1">
        <w:rPr>
          <w:rFonts w:ascii="Arial Narrow" w:hAnsi="Arial Narrow" w:cs="TimesNewRoman"/>
          <w:sz w:val="20"/>
          <w:szCs w:val="20"/>
        </w:rPr>
        <w:t xml:space="preserve"> is informed of all holes and any other provision requested in the structure. Any subsequent structural openings required due to negligence in providing sleeves beforehand shall be at the expense of the Trade Contractor unless they are covered on a duly authorized variation order issued by the </w:t>
      </w:r>
      <w:r w:rsidR="003636F8">
        <w:rPr>
          <w:rFonts w:ascii="Arial Narrow" w:hAnsi="Arial Narrow" w:cs="TimesNewRoman"/>
          <w:sz w:val="20"/>
          <w:szCs w:val="20"/>
        </w:rPr>
        <w:t>PSHS-SRC appointed engineer</w:t>
      </w:r>
      <w:r w:rsidRPr="005657D1">
        <w:rPr>
          <w:rFonts w:ascii="Arial Narrow" w:hAnsi="Arial Narrow" w:cs="TimesNewRoman"/>
          <w:sz w:val="20"/>
          <w:szCs w:val="20"/>
        </w:rPr>
        <w:t>. All pipe sleeves shall be supplied and installed by the General Contractor.</w:t>
      </w:r>
    </w:p>
    <w:p w:rsidR="00DD72C3" w:rsidRPr="005657D1" w:rsidRDefault="00DD72C3" w:rsidP="00484FE7">
      <w:pPr>
        <w:autoSpaceDE w:val="0"/>
        <w:autoSpaceDN w:val="0"/>
        <w:adjustRightInd w:val="0"/>
        <w:ind w:left="1080" w:hanging="360"/>
        <w:jc w:val="both"/>
        <w:rPr>
          <w:rFonts w:ascii="Arial Narrow" w:hAnsi="Arial Narrow" w:cs="TimesNewRoman"/>
          <w:sz w:val="20"/>
          <w:szCs w:val="20"/>
        </w:rPr>
      </w:pPr>
    </w:p>
    <w:p w:rsidR="00B766ED" w:rsidRPr="005657D1" w:rsidRDefault="00B766ED" w:rsidP="00484FE7">
      <w:pPr>
        <w:autoSpaceDE w:val="0"/>
        <w:autoSpaceDN w:val="0"/>
        <w:adjustRightInd w:val="0"/>
        <w:ind w:left="1080"/>
        <w:jc w:val="both"/>
        <w:rPr>
          <w:rFonts w:ascii="Arial Narrow" w:hAnsi="Arial Narrow" w:cs="TimesNewRoman"/>
          <w:sz w:val="20"/>
          <w:szCs w:val="20"/>
        </w:rPr>
      </w:pPr>
      <w:r w:rsidRPr="005657D1">
        <w:rPr>
          <w:rFonts w:ascii="Arial Narrow" w:hAnsi="Arial Narrow" w:cs="TimesNewRoman"/>
          <w:sz w:val="20"/>
          <w:szCs w:val="20"/>
        </w:rPr>
        <w:t>The Trade Contractor shall ensure that the fixing is good and the sleeves will not be shifted or moved by concreting or by other trades. It is also the Trade Contractor’s responsibility to check and ensure that all holes, openings etc., are provided correctly during construction of the Building.</w:t>
      </w:r>
    </w:p>
    <w:p w:rsidR="00B766ED" w:rsidRPr="005657D1" w:rsidRDefault="00B766ED" w:rsidP="00D109D1">
      <w:pPr>
        <w:autoSpaceDE w:val="0"/>
        <w:autoSpaceDN w:val="0"/>
        <w:adjustRightInd w:val="0"/>
        <w:ind w:left="360"/>
        <w:jc w:val="both"/>
        <w:rPr>
          <w:rFonts w:ascii="Arial Narrow" w:hAnsi="Arial Narrow" w:cs="TimesNewRoman"/>
          <w:sz w:val="20"/>
          <w:szCs w:val="20"/>
        </w:rPr>
      </w:pPr>
    </w:p>
    <w:p w:rsidR="00B766ED" w:rsidRPr="005657D1" w:rsidRDefault="002F4275" w:rsidP="006A1970">
      <w:pPr>
        <w:autoSpaceDE w:val="0"/>
        <w:autoSpaceDN w:val="0"/>
        <w:adjustRightInd w:val="0"/>
        <w:ind w:left="720"/>
        <w:jc w:val="both"/>
        <w:rPr>
          <w:rFonts w:ascii="Arial Narrow" w:hAnsi="Arial Narrow" w:cs="TimesNewRoman"/>
          <w:b/>
          <w:sz w:val="20"/>
          <w:szCs w:val="20"/>
        </w:rPr>
      </w:pPr>
      <w:r w:rsidRPr="005657D1">
        <w:rPr>
          <w:rFonts w:ascii="Arial Narrow" w:hAnsi="Arial Narrow" w:cs="TimesNewRoman"/>
          <w:b/>
          <w:sz w:val="20"/>
          <w:szCs w:val="20"/>
        </w:rPr>
        <w:t>10.1.2</w:t>
      </w:r>
      <w:r w:rsidR="00B766ED" w:rsidRPr="005657D1">
        <w:rPr>
          <w:rFonts w:ascii="Arial Narrow" w:hAnsi="Arial Narrow" w:cs="TimesNewRoman"/>
          <w:b/>
          <w:sz w:val="20"/>
          <w:szCs w:val="20"/>
        </w:rPr>
        <w:t xml:space="preserve"> OTHER APPLICABLE STANDARDS OR CODES FOR THISSUBCONTRACT:</w:t>
      </w:r>
    </w:p>
    <w:p w:rsidR="00B766ED" w:rsidRPr="000E7B01" w:rsidRDefault="00B766ED" w:rsidP="00484FE7">
      <w:pPr>
        <w:autoSpaceDE w:val="0"/>
        <w:autoSpaceDN w:val="0"/>
        <w:adjustRightInd w:val="0"/>
        <w:ind w:left="1440" w:hanging="360"/>
        <w:jc w:val="both"/>
        <w:rPr>
          <w:rFonts w:ascii="Arial Narrow" w:hAnsi="Arial Narrow" w:cs="TimesNewRoman"/>
          <w:b/>
          <w:sz w:val="20"/>
          <w:szCs w:val="20"/>
        </w:rPr>
      </w:pPr>
      <w:r w:rsidRPr="000E7B01">
        <w:rPr>
          <w:rFonts w:ascii="Arial Narrow" w:hAnsi="Arial Narrow" w:cs="TimesNewRoman"/>
          <w:b/>
          <w:sz w:val="20"/>
          <w:szCs w:val="20"/>
        </w:rPr>
        <w:t xml:space="preserve">A. </w:t>
      </w:r>
      <w:r w:rsidR="00484FE7">
        <w:rPr>
          <w:rFonts w:ascii="Arial Narrow" w:hAnsi="Arial Narrow" w:cs="TimesNewRoman"/>
          <w:b/>
          <w:sz w:val="20"/>
          <w:szCs w:val="20"/>
        </w:rPr>
        <w:tab/>
      </w:r>
      <w:r w:rsidRPr="000E7B01">
        <w:rPr>
          <w:rFonts w:ascii="Arial Narrow" w:hAnsi="Arial Narrow" w:cs="TimesNewRoman"/>
          <w:b/>
          <w:sz w:val="20"/>
          <w:szCs w:val="20"/>
        </w:rPr>
        <w:t>CODES:</w:t>
      </w:r>
    </w:p>
    <w:p w:rsidR="00B766ED" w:rsidRPr="005657D1" w:rsidRDefault="00484FE7" w:rsidP="00484FE7">
      <w:pPr>
        <w:autoSpaceDE w:val="0"/>
        <w:autoSpaceDN w:val="0"/>
        <w:adjustRightInd w:val="0"/>
        <w:ind w:left="1800" w:hanging="360"/>
        <w:jc w:val="both"/>
        <w:rPr>
          <w:rFonts w:ascii="Arial Narrow" w:hAnsi="Arial Narrow" w:cs="TimesNewRoman"/>
          <w:sz w:val="20"/>
          <w:szCs w:val="20"/>
        </w:rPr>
      </w:pPr>
      <w:r>
        <w:rPr>
          <w:rFonts w:ascii="Arial Narrow" w:hAnsi="Arial Narrow" w:cs="TimesNewRoman"/>
          <w:sz w:val="20"/>
          <w:szCs w:val="20"/>
        </w:rPr>
        <w:t>1.</w:t>
      </w:r>
      <w:r>
        <w:rPr>
          <w:rFonts w:ascii="Arial Narrow" w:hAnsi="Arial Narrow" w:cs="TimesNewRoman"/>
          <w:sz w:val="20"/>
          <w:szCs w:val="20"/>
        </w:rPr>
        <w:tab/>
      </w:r>
      <w:r w:rsidR="00B766ED" w:rsidRPr="005657D1">
        <w:rPr>
          <w:rFonts w:ascii="Arial Narrow" w:hAnsi="Arial Narrow" w:cs="TimesNewRoman"/>
          <w:sz w:val="20"/>
          <w:szCs w:val="20"/>
        </w:rPr>
        <w:t>National Building Code of the Philippines</w:t>
      </w:r>
    </w:p>
    <w:p w:rsidR="00B766ED" w:rsidRPr="005657D1" w:rsidRDefault="00B766ED" w:rsidP="00484FE7">
      <w:pPr>
        <w:autoSpaceDE w:val="0"/>
        <w:autoSpaceDN w:val="0"/>
        <w:adjustRightInd w:val="0"/>
        <w:ind w:left="1800" w:hanging="360"/>
        <w:jc w:val="both"/>
        <w:rPr>
          <w:rFonts w:ascii="Arial Narrow" w:hAnsi="Arial Narrow" w:cs="TimesNewRoman"/>
          <w:sz w:val="20"/>
          <w:szCs w:val="20"/>
        </w:rPr>
      </w:pPr>
      <w:r w:rsidRPr="005657D1">
        <w:rPr>
          <w:rFonts w:ascii="Arial Narrow" w:hAnsi="Arial Narrow" w:cs="TimesNewRoman"/>
          <w:sz w:val="20"/>
          <w:szCs w:val="20"/>
        </w:rPr>
        <w:t xml:space="preserve">2. </w:t>
      </w:r>
      <w:r w:rsidR="00484FE7">
        <w:rPr>
          <w:rFonts w:ascii="Arial Narrow" w:hAnsi="Arial Narrow" w:cs="TimesNewRoman"/>
          <w:sz w:val="20"/>
          <w:szCs w:val="20"/>
        </w:rPr>
        <w:tab/>
      </w:r>
      <w:r w:rsidRPr="005657D1">
        <w:rPr>
          <w:rFonts w:ascii="Arial Narrow" w:hAnsi="Arial Narrow" w:cs="TimesNewRoman"/>
          <w:sz w:val="20"/>
          <w:szCs w:val="20"/>
        </w:rPr>
        <w:t>Revised National Plumbing Code of the Philippines, Latest Edition</w:t>
      </w:r>
    </w:p>
    <w:p w:rsidR="00B766ED" w:rsidRPr="005657D1" w:rsidRDefault="00B766ED" w:rsidP="00484FE7">
      <w:pPr>
        <w:autoSpaceDE w:val="0"/>
        <w:autoSpaceDN w:val="0"/>
        <w:adjustRightInd w:val="0"/>
        <w:ind w:left="1800" w:hanging="360"/>
        <w:jc w:val="both"/>
        <w:rPr>
          <w:rFonts w:ascii="Arial Narrow" w:hAnsi="Arial Narrow" w:cs="TimesNewRoman"/>
          <w:sz w:val="20"/>
          <w:szCs w:val="20"/>
        </w:rPr>
      </w:pPr>
      <w:r w:rsidRPr="005657D1">
        <w:rPr>
          <w:rFonts w:ascii="Arial Narrow" w:hAnsi="Arial Narrow" w:cs="TimesNewRoman"/>
          <w:sz w:val="20"/>
          <w:szCs w:val="20"/>
        </w:rPr>
        <w:t xml:space="preserve">3. </w:t>
      </w:r>
      <w:r w:rsidR="00484FE7">
        <w:rPr>
          <w:rFonts w:ascii="Arial Narrow" w:hAnsi="Arial Narrow" w:cs="TimesNewRoman"/>
          <w:sz w:val="20"/>
          <w:szCs w:val="20"/>
        </w:rPr>
        <w:tab/>
      </w:r>
      <w:r w:rsidRPr="005657D1">
        <w:rPr>
          <w:rFonts w:ascii="Arial Narrow" w:hAnsi="Arial Narrow" w:cs="TimesNewRoman"/>
          <w:sz w:val="20"/>
          <w:szCs w:val="20"/>
        </w:rPr>
        <w:t>Philippine Code on Sanitation, PD 856</w:t>
      </w:r>
    </w:p>
    <w:p w:rsidR="00B766ED" w:rsidRPr="005657D1" w:rsidRDefault="00B766ED" w:rsidP="00484FE7">
      <w:pPr>
        <w:autoSpaceDE w:val="0"/>
        <w:autoSpaceDN w:val="0"/>
        <w:adjustRightInd w:val="0"/>
        <w:ind w:left="1800" w:hanging="360"/>
        <w:jc w:val="both"/>
        <w:rPr>
          <w:rFonts w:ascii="Arial Narrow" w:hAnsi="Arial Narrow" w:cs="TimesNewRoman"/>
          <w:sz w:val="20"/>
          <w:szCs w:val="20"/>
        </w:rPr>
      </w:pPr>
      <w:r w:rsidRPr="005657D1">
        <w:rPr>
          <w:rFonts w:ascii="Arial Narrow" w:hAnsi="Arial Narrow" w:cs="TimesNewRoman"/>
          <w:sz w:val="20"/>
          <w:szCs w:val="20"/>
        </w:rPr>
        <w:t xml:space="preserve">4. </w:t>
      </w:r>
      <w:r w:rsidR="00484FE7">
        <w:rPr>
          <w:rFonts w:ascii="Arial Narrow" w:hAnsi="Arial Narrow" w:cs="TimesNewRoman"/>
          <w:sz w:val="20"/>
          <w:szCs w:val="20"/>
        </w:rPr>
        <w:tab/>
      </w:r>
      <w:r w:rsidRPr="005657D1">
        <w:rPr>
          <w:rFonts w:ascii="Arial Narrow" w:hAnsi="Arial Narrow" w:cs="TimesNewRoman"/>
          <w:sz w:val="20"/>
          <w:szCs w:val="20"/>
        </w:rPr>
        <w:t>Uniform Plumbing Code, Latest Edition by International Association</w:t>
      </w:r>
      <w:r w:rsidR="0052065F">
        <w:rPr>
          <w:rFonts w:ascii="Arial Narrow" w:hAnsi="Arial Narrow" w:cs="TimesNewRoman"/>
          <w:sz w:val="20"/>
          <w:szCs w:val="20"/>
        </w:rPr>
        <w:t xml:space="preserve"> </w:t>
      </w:r>
      <w:r w:rsidRPr="005657D1">
        <w:rPr>
          <w:rFonts w:ascii="Arial Narrow" w:hAnsi="Arial Narrow" w:cs="TimesNewRoman"/>
          <w:sz w:val="20"/>
          <w:szCs w:val="20"/>
        </w:rPr>
        <w:t>of Plumbing and Mechanical Officials</w:t>
      </w:r>
    </w:p>
    <w:p w:rsidR="00B766ED" w:rsidRDefault="000E7B01" w:rsidP="00484FE7">
      <w:pPr>
        <w:autoSpaceDE w:val="0"/>
        <w:autoSpaceDN w:val="0"/>
        <w:adjustRightInd w:val="0"/>
        <w:ind w:left="1800" w:hanging="360"/>
        <w:jc w:val="both"/>
        <w:rPr>
          <w:rFonts w:ascii="Arial Narrow" w:hAnsi="Arial Narrow" w:cs="TimesNewRoman"/>
          <w:sz w:val="20"/>
          <w:szCs w:val="20"/>
        </w:rPr>
      </w:pPr>
      <w:r>
        <w:rPr>
          <w:rFonts w:ascii="Arial Narrow" w:hAnsi="Arial Narrow" w:cs="TimesNewRoman"/>
          <w:sz w:val="20"/>
          <w:szCs w:val="20"/>
        </w:rPr>
        <w:t xml:space="preserve">5. </w:t>
      </w:r>
      <w:r w:rsidR="00484FE7">
        <w:rPr>
          <w:rFonts w:ascii="Arial Narrow" w:hAnsi="Arial Narrow" w:cs="TimesNewRoman"/>
          <w:sz w:val="20"/>
          <w:szCs w:val="20"/>
        </w:rPr>
        <w:tab/>
      </w:r>
      <w:r w:rsidR="00B766ED" w:rsidRPr="005657D1">
        <w:rPr>
          <w:rFonts w:ascii="Arial Narrow" w:hAnsi="Arial Narrow" w:cs="TimesNewRoman"/>
          <w:sz w:val="20"/>
          <w:szCs w:val="20"/>
        </w:rPr>
        <w:t>Applicable regulations a</w:t>
      </w:r>
      <w:r w:rsidR="00D3434B">
        <w:rPr>
          <w:rFonts w:ascii="Arial Narrow" w:hAnsi="Arial Narrow" w:cs="TimesNewRoman"/>
          <w:sz w:val="20"/>
          <w:szCs w:val="20"/>
        </w:rPr>
        <w:t xml:space="preserve">nd local ordinances of City of </w:t>
      </w:r>
      <w:proofErr w:type="spellStart"/>
      <w:r w:rsidR="00D3434B">
        <w:rPr>
          <w:rFonts w:ascii="Arial Narrow" w:hAnsi="Arial Narrow" w:cs="TimesNewRoman"/>
          <w:sz w:val="20"/>
          <w:szCs w:val="20"/>
        </w:rPr>
        <w:t>Koronadal</w:t>
      </w:r>
      <w:proofErr w:type="spellEnd"/>
      <w:r w:rsidR="00D3434B">
        <w:rPr>
          <w:rFonts w:ascii="Arial Narrow" w:hAnsi="Arial Narrow" w:cs="TimesNewRoman"/>
          <w:sz w:val="20"/>
          <w:szCs w:val="20"/>
        </w:rPr>
        <w:t>,</w:t>
      </w:r>
      <w:r w:rsidR="00B766ED" w:rsidRPr="005657D1">
        <w:rPr>
          <w:rFonts w:ascii="Arial Narrow" w:hAnsi="Arial Narrow" w:cs="TimesNewRoman"/>
          <w:sz w:val="20"/>
          <w:szCs w:val="20"/>
        </w:rPr>
        <w:t xml:space="preserve"> Province</w:t>
      </w:r>
      <w:r w:rsidR="00D3434B">
        <w:rPr>
          <w:rFonts w:ascii="Arial Narrow" w:hAnsi="Arial Narrow" w:cs="TimesNewRoman"/>
          <w:sz w:val="20"/>
          <w:szCs w:val="20"/>
        </w:rPr>
        <w:t xml:space="preserve"> of South </w:t>
      </w:r>
      <w:proofErr w:type="spellStart"/>
      <w:r w:rsidR="00D3434B">
        <w:rPr>
          <w:rFonts w:ascii="Arial Narrow" w:hAnsi="Arial Narrow" w:cs="TimesNewRoman"/>
          <w:sz w:val="20"/>
          <w:szCs w:val="20"/>
        </w:rPr>
        <w:t>Cotabato</w:t>
      </w:r>
      <w:proofErr w:type="spellEnd"/>
    </w:p>
    <w:p w:rsidR="00DD72C3" w:rsidRPr="005657D1" w:rsidRDefault="00DD72C3" w:rsidP="00DD72C3">
      <w:pPr>
        <w:autoSpaceDE w:val="0"/>
        <w:autoSpaceDN w:val="0"/>
        <w:adjustRightInd w:val="0"/>
        <w:ind w:left="1080"/>
        <w:jc w:val="both"/>
        <w:rPr>
          <w:rFonts w:ascii="Arial Narrow" w:hAnsi="Arial Narrow" w:cs="TimesNewRoman"/>
          <w:sz w:val="20"/>
          <w:szCs w:val="20"/>
        </w:rPr>
      </w:pPr>
    </w:p>
    <w:p w:rsidR="00B766ED" w:rsidRPr="000E7B01" w:rsidRDefault="00B766ED" w:rsidP="00FF45D3">
      <w:pPr>
        <w:autoSpaceDE w:val="0"/>
        <w:autoSpaceDN w:val="0"/>
        <w:adjustRightInd w:val="0"/>
        <w:ind w:left="1440" w:hanging="360"/>
        <w:jc w:val="both"/>
        <w:rPr>
          <w:rFonts w:ascii="Arial Narrow" w:hAnsi="Arial Narrow" w:cs="TimesNewRoman"/>
          <w:b/>
          <w:sz w:val="20"/>
          <w:szCs w:val="20"/>
        </w:rPr>
      </w:pPr>
      <w:r w:rsidRPr="000E7B01">
        <w:rPr>
          <w:rFonts w:ascii="Arial Narrow" w:hAnsi="Arial Narrow" w:cs="TimesNewRoman"/>
          <w:b/>
          <w:sz w:val="20"/>
          <w:szCs w:val="20"/>
        </w:rPr>
        <w:t xml:space="preserve">B. </w:t>
      </w:r>
      <w:r w:rsidR="00FF45D3">
        <w:rPr>
          <w:rFonts w:ascii="Arial Narrow" w:hAnsi="Arial Narrow" w:cs="TimesNewRoman"/>
          <w:b/>
          <w:sz w:val="20"/>
          <w:szCs w:val="20"/>
        </w:rPr>
        <w:tab/>
      </w:r>
      <w:r w:rsidRPr="000E7B01">
        <w:rPr>
          <w:rFonts w:ascii="Arial Narrow" w:hAnsi="Arial Narrow" w:cs="TimesNewRoman"/>
          <w:b/>
          <w:sz w:val="20"/>
          <w:szCs w:val="20"/>
        </w:rPr>
        <w:t>STANDARDS:</w:t>
      </w:r>
    </w:p>
    <w:p w:rsidR="00B766ED" w:rsidRPr="005657D1" w:rsidRDefault="00B766ED" w:rsidP="00FF45D3">
      <w:pPr>
        <w:autoSpaceDE w:val="0"/>
        <w:autoSpaceDN w:val="0"/>
        <w:adjustRightInd w:val="0"/>
        <w:ind w:left="1800" w:hanging="360"/>
        <w:jc w:val="both"/>
        <w:rPr>
          <w:rFonts w:ascii="Arial Narrow" w:hAnsi="Arial Narrow" w:cs="TimesNewRoman"/>
          <w:sz w:val="20"/>
          <w:szCs w:val="20"/>
        </w:rPr>
      </w:pPr>
      <w:r w:rsidRPr="005657D1">
        <w:rPr>
          <w:rFonts w:ascii="Arial Narrow" w:hAnsi="Arial Narrow" w:cs="TimesNewRoman"/>
          <w:sz w:val="20"/>
          <w:szCs w:val="20"/>
        </w:rPr>
        <w:t xml:space="preserve">1. </w:t>
      </w:r>
      <w:r w:rsidR="00FF45D3">
        <w:rPr>
          <w:rFonts w:ascii="Arial Narrow" w:hAnsi="Arial Narrow" w:cs="TimesNewRoman"/>
          <w:sz w:val="20"/>
          <w:szCs w:val="20"/>
        </w:rPr>
        <w:tab/>
      </w:r>
      <w:r w:rsidRPr="005657D1">
        <w:rPr>
          <w:rFonts w:ascii="Arial Narrow" w:hAnsi="Arial Narrow" w:cs="TimesNewRoman"/>
          <w:sz w:val="20"/>
          <w:szCs w:val="20"/>
        </w:rPr>
        <w:t>Underwriters' Laboratories (UL)</w:t>
      </w:r>
    </w:p>
    <w:p w:rsidR="00B766ED" w:rsidRPr="005657D1" w:rsidRDefault="00B766ED" w:rsidP="00FF45D3">
      <w:pPr>
        <w:autoSpaceDE w:val="0"/>
        <w:autoSpaceDN w:val="0"/>
        <w:adjustRightInd w:val="0"/>
        <w:ind w:left="1800" w:hanging="360"/>
        <w:jc w:val="both"/>
        <w:rPr>
          <w:rFonts w:ascii="Arial Narrow" w:hAnsi="Arial Narrow" w:cs="TimesNewRoman"/>
          <w:sz w:val="20"/>
          <w:szCs w:val="20"/>
        </w:rPr>
      </w:pPr>
      <w:r w:rsidRPr="005657D1">
        <w:rPr>
          <w:rFonts w:ascii="Arial Narrow" w:hAnsi="Arial Narrow" w:cs="TimesNewRoman"/>
          <w:sz w:val="20"/>
          <w:szCs w:val="20"/>
        </w:rPr>
        <w:t xml:space="preserve">2. </w:t>
      </w:r>
      <w:r w:rsidR="00FF45D3">
        <w:rPr>
          <w:rFonts w:ascii="Arial Narrow" w:hAnsi="Arial Narrow" w:cs="TimesNewRoman"/>
          <w:sz w:val="20"/>
          <w:szCs w:val="20"/>
        </w:rPr>
        <w:tab/>
      </w:r>
      <w:r w:rsidRPr="005657D1">
        <w:rPr>
          <w:rFonts w:ascii="Arial Narrow" w:hAnsi="Arial Narrow" w:cs="TimesNewRoman"/>
          <w:sz w:val="20"/>
          <w:szCs w:val="20"/>
        </w:rPr>
        <w:t>American Society for Testing and Materials (ASTM)</w:t>
      </w:r>
    </w:p>
    <w:p w:rsidR="00B766ED" w:rsidRPr="005657D1" w:rsidRDefault="00B766ED" w:rsidP="00FF45D3">
      <w:pPr>
        <w:autoSpaceDE w:val="0"/>
        <w:autoSpaceDN w:val="0"/>
        <w:adjustRightInd w:val="0"/>
        <w:ind w:left="1800" w:hanging="360"/>
        <w:jc w:val="both"/>
        <w:rPr>
          <w:rFonts w:ascii="Arial Narrow" w:hAnsi="Arial Narrow" w:cs="TimesNewRoman"/>
          <w:sz w:val="20"/>
          <w:szCs w:val="20"/>
        </w:rPr>
      </w:pPr>
      <w:r w:rsidRPr="005657D1">
        <w:rPr>
          <w:rFonts w:ascii="Arial Narrow" w:hAnsi="Arial Narrow" w:cs="TimesNewRoman"/>
          <w:sz w:val="20"/>
          <w:szCs w:val="20"/>
        </w:rPr>
        <w:t xml:space="preserve">3. </w:t>
      </w:r>
      <w:r w:rsidR="00FF45D3">
        <w:rPr>
          <w:rFonts w:ascii="Arial Narrow" w:hAnsi="Arial Narrow" w:cs="TimesNewRoman"/>
          <w:sz w:val="20"/>
          <w:szCs w:val="20"/>
        </w:rPr>
        <w:tab/>
      </w:r>
      <w:r w:rsidRPr="005657D1">
        <w:rPr>
          <w:rFonts w:ascii="Arial Narrow" w:hAnsi="Arial Narrow" w:cs="TimesNewRoman"/>
          <w:sz w:val="20"/>
          <w:szCs w:val="20"/>
        </w:rPr>
        <w:t>American National Standards Institute (ANSI)</w:t>
      </w:r>
    </w:p>
    <w:p w:rsidR="00B766ED" w:rsidRPr="005657D1" w:rsidRDefault="00B766ED" w:rsidP="00FF45D3">
      <w:pPr>
        <w:autoSpaceDE w:val="0"/>
        <w:autoSpaceDN w:val="0"/>
        <w:adjustRightInd w:val="0"/>
        <w:ind w:left="1800" w:hanging="360"/>
        <w:jc w:val="both"/>
        <w:rPr>
          <w:rFonts w:ascii="Arial Narrow" w:hAnsi="Arial Narrow" w:cs="TimesNewRoman"/>
          <w:sz w:val="20"/>
          <w:szCs w:val="20"/>
        </w:rPr>
      </w:pPr>
      <w:r w:rsidRPr="005657D1">
        <w:rPr>
          <w:rFonts w:ascii="Arial Narrow" w:hAnsi="Arial Narrow" w:cs="TimesNewRoman"/>
          <w:sz w:val="20"/>
          <w:szCs w:val="20"/>
        </w:rPr>
        <w:t xml:space="preserve">4. </w:t>
      </w:r>
      <w:r w:rsidR="00FF45D3">
        <w:rPr>
          <w:rFonts w:ascii="Arial Narrow" w:hAnsi="Arial Narrow" w:cs="TimesNewRoman"/>
          <w:sz w:val="20"/>
          <w:szCs w:val="20"/>
        </w:rPr>
        <w:tab/>
      </w:r>
      <w:r w:rsidRPr="005657D1">
        <w:rPr>
          <w:rFonts w:ascii="Arial Narrow" w:hAnsi="Arial Narrow" w:cs="TimesNewRoman"/>
          <w:sz w:val="20"/>
          <w:szCs w:val="20"/>
        </w:rPr>
        <w:t>National Electrical Manufacturers' Association (NEMA)</w:t>
      </w:r>
    </w:p>
    <w:p w:rsidR="00B766ED" w:rsidRPr="005657D1" w:rsidRDefault="00B766ED" w:rsidP="00FF45D3">
      <w:pPr>
        <w:autoSpaceDE w:val="0"/>
        <w:autoSpaceDN w:val="0"/>
        <w:adjustRightInd w:val="0"/>
        <w:ind w:left="1800" w:hanging="360"/>
        <w:jc w:val="both"/>
        <w:rPr>
          <w:rFonts w:ascii="Arial Narrow" w:hAnsi="Arial Narrow" w:cs="TimesNewRoman"/>
          <w:sz w:val="20"/>
          <w:szCs w:val="20"/>
        </w:rPr>
      </w:pPr>
      <w:r w:rsidRPr="005657D1">
        <w:rPr>
          <w:rFonts w:ascii="Arial Narrow" w:hAnsi="Arial Narrow" w:cs="TimesNewRoman"/>
          <w:sz w:val="20"/>
          <w:szCs w:val="20"/>
        </w:rPr>
        <w:t xml:space="preserve">5. </w:t>
      </w:r>
      <w:r w:rsidR="00FF45D3">
        <w:rPr>
          <w:rFonts w:ascii="Arial Narrow" w:hAnsi="Arial Narrow" w:cs="TimesNewRoman"/>
          <w:sz w:val="20"/>
          <w:szCs w:val="20"/>
        </w:rPr>
        <w:tab/>
      </w:r>
      <w:r w:rsidRPr="005657D1">
        <w:rPr>
          <w:rFonts w:ascii="Arial Narrow" w:hAnsi="Arial Narrow" w:cs="TimesNewRoman"/>
          <w:sz w:val="20"/>
          <w:szCs w:val="20"/>
        </w:rPr>
        <w:t>American Society of Mechanical Engineers (ASME)</w:t>
      </w:r>
    </w:p>
    <w:p w:rsidR="00B766ED" w:rsidRPr="005657D1" w:rsidRDefault="00B766ED" w:rsidP="00FF45D3">
      <w:pPr>
        <w:autoSpaceDE w:val="0"/>
        <w:autoSpaceDN w:val="0"/>
        <w:adjustRightInd w:val="0"/>
        <w:ind w:left="1800" w:hanging="360"/>
        <w:jc w:val="both"/>
        <w:rPr>
          <w:rFonts w:ascii="Arial Narrow" w:hAnsi="Arial Narrow" w:cs="TimesNewRoman"/>
          <w:sz w:val="20"/>
          <w:szCs w:val="20"/>
        </w:rPr>
      </w:pPr>
      <w:r w:rsidRPr="005657D1">
        <w:rPr>
          <w:rFonts w:ascii="Arial Narrow" w:hAnsi="Arial Narrow" w:cs="TimesNewRoman"/>
          <w:sz w:val="20"/>
          <w:szCs w:val="20"/>
        </w:rPr>
        <w:t xml:space="preserve">6. </w:t>
      </w:r>
      <w:r w:rsidR="00FF45D3">
        <w:rPr>
          <w:rFonts w:ascii="Arial Narrow" w:hAnsi="Arial Narrow" w:cs="TimesNewRoman"/>
          <w:sz w:val="20"/>
          <w:szCs w:val="20"/>
        </w:rPr>
        <w:tab/>
      </w:r>
      <w:r w:rsidRPr="005657D1">
        <w:rPr>
          <w:rFonts w:ascii="Arial Narrow" w:hAnsi="Arial Narrow" w:cs="TimesNewRoman"/>
          <w:sz w:val="20"/>
          <w:szCs w:val="20"/>
        </w:rPr>
        <w:t>Factory Mutual (FM)</w:t>
      </w:r>
    </w:p>
    <w:p w:rsidR="00B766ED" w:rsidRPr="005657D1" w:rsidRDefault="00B766ED" w:rsidP="00FF45D3">
      <w:pPr>
        <w:autoSpaceDE w:val="0"/>
        <w:autoSpaceDN w:val="0"/>
        <w:adjustRightInd w:val="0"/>
        <w:ind w:left="1800" w:hanging="360"/>
        <w:jc w:val="both"/>
        <w:rPr>
          <w:rFonts w:ascii="Arial Narrow" w:hAnsi="Arial Narrow" w:cs="TimesNewRoman"/>
          <w:sz w:val="20"/>
          <w:szCs w:val="20"/>
        </w:rPr>
      </w:pPr>
      <w:r w:rsidRPr="005657D1">
        <w:rPr>
          <w:rFonts w:ascii="Arial Narrow" w:hAnsi="Arial Narrow" w:cs="TimesNewRoman"/>
          <w:sz w:val="20"/>
          <w:szCs w:val="20"/>
        </w:rPr>
        <w:t xml:space="preserve">7. </w:t>
      </w:r>
      <w:r w:rsidR="00FF45D3">
        <w:rPr>
          <w:rFonts w:ascii="Arial Narrow" w:hAnsi="Arial Narrow" w:cs="TimesNewRoman"/>
          <w:sz w:val="20"/>
          <w:szCs w:val="20"/>
        </w:rPr>
        <w:tab/>
      </w:r>
      <w:r w:rsidRPr="005657D1">
        <w:rPr>
          <w:rFonts w:ascii="Arial Narrow" w:hAnsi="Arial Narrow" w:cs="TimesNewRoman"/>
          <w:sz w:val="20"/>
          <w:szCs w:val="20"/>
        </w:rPr>
        <w:t>National Fire Protection Association (NFPA)</w:t>
      </w:r>
    </w:p>
    <w:p w:rsidR="00B766ED" w:rsidRPr="005657D1" w:rsidRDefault="00B766ED" w:rsidP="00D109D1">
      <w:pPr>
        <w:autoSpaceDE w:val="0"/>
        <w:autoSpaceDN w:val="0"/>
        <w:adjustRightInd w:val="0"/>
        <w:ind w:left="360"/>
        <w:jc w:val="both"/>
        <w:rPr>
          <w:rFonts w:ascii="Arial Narrow" w:hAnsi="Arial Narrow" w:cs="TimesNewRoman"/>
          <w:sz w:val="20"/>
          <w:szCs w:val="20"/>
        </w:rPr>
      </w:pPr>
    </w:p>
    <w:p w:rsidR="00B766ED" w:rsidRPr="005657D1" w:rsidRDefault="00B766ED" w:rsidP="00FF45D3">
      <w:pPr>
        <w:autoSpaceDE w:val="0"/>
        <w:autoSpaceDN w:val="0"/>
        <w:adjustRightInd w:val="0"/>
        <w:ind w:left="1080"/>
        <w:jc w:val="both"/>
        <w:rPr>
          <w:rFonts w:ascii="Arial Narrow" w:hAnsi="Arial Narrow" w:cs="TimesNewRoman"/>
          <w:sz w:val="20"/>
          <w:szCs w:val="20"/>
        </w:rPr>
      </w:pPr>
      <w:r w:rsidRPr="005657D1">
        <w:rPr>
          <w:rFonts w:ascii="Arial Narrow" w:hAnsi="Arial Narrow" w:cs="TimesNewRoman"/>
          <w:sz w:val="20"/>
          <w:szCs w:val="20"/>
        </w:rPr>
        <w:t xml:space="preserve">Proof of conformance shall be submitted to the </w:t>
      </w:r>
      <w:r w:rsidR="003636F8">
        <w:rPr>
          <w:rFonts w:ascii="Arial Narrow" w:hAnsi="Arial Narrow" w:cs="TimesNewRoman"/>
          <w:sz w:val="20"/>
          <w:szCs w:val="20"/>
        </w:rPr>
        <w:t>PSHS-SRC appointed engineer</w:t>
      </w:r>
      <w:r w:rsidRPr="005657D1">
        <w:rPr>
          <w:rFonts w:ascii="Arial Narrow" w:hAnsi="Arial Narrow" w:cs="TimesNewRoman"/>
          <w:sz w:val="20"/>
          <w:szCs w:val="20"/>
        </w:rPr>
        <w:t xml:space="preserve"> for approval. Nothing contained in this specification or shown on the Drawings shall be</w:t>
      </w:r>
      <w:r w:rsidR="0052065F">
        <w:rPr>
          <w:rFonts w:ascii="Arial Narrow" w:hAnsi="Arial Narrow" w:cs="TimesNewRoman"/>
          <w:sz w:val="20"/>
          <w:szCs w:val="20"/>
        </w:rPr>
        <w:t xml:space="preserve"> c</w:t>
      </w:r>
      <w:r w:rsidRPr="005657D1">
        <w:rPr>
          <w:rFonts w:ascii="Arial Narrow" w:hAnsi="Arial Narrow" w:cs="TimesNewRoman"/>
          <w:sz w:val="20"/>
          <w:szCs w:val="20"/>
        </w:rPr>
        <w:t xml:space="preserve">onstructed as to conflict with National and Local Ordinances of </w:t>
      </w:r>
      <w:r w:rsidR="00F223E6">
        <w:rPr>
          <w:rFonts w:ascii="Arial Narrow" w:hAnsi="Arial Narrow" w:cs="TimesNewRoman"/>
          <w:sz w:val="20"/>
          <w:szCs w:val="20"/>
        </w:rPr>
        <w:t xml:space="preserve">the City of </w:t>
      </w:r>
      <w:proofErr w:type="spellStart"/>
      <w:r w:rsidR="00F223E6">
        <w:rPr>
          <w:rFonts w:ascii="Arial Narrow" w:hAnsi="Arial Narrow" w:cs="TimesNewRoman"/>
          <w:sz w:val="20"/>
          <w:szCs w:val="20"/>
        </w:rPr>
        <w:t>Koronadal</w:t>
      </w:r>
      <w:proofErr w:type="spellEnd"/>
      <w:r w:rsidR="00F223E6">
        <w:rPr>
          <w:rFonts w:ascii="Arial Narrow" w:hAnsi="Arial Narrow" w:cs="TimesNewRoman"/>
          <w:sz w:val="20"/>
          <w:szCs w:val="20"/>
        </w:rPr>
        <w:t xml:space="preserve">, South </w:t>
      </w:r>
      <w:proofErr w:type="spellStart"/>
      <w:r w:rsidR="00F223E6">
        <w:rPr>
          <w:rFonts w:ascii="Arial Narrow" w:hAnsi="Arial Narrow" w:cs="TimesNewRoman"/>
          <w:sz w:val="20"/>
          <w:szCs w:val="20"/>
        </w:rPr>
        <w:t>Cotabato</w:t>
      </w:r>
      <w:proofErr w:type="spellEnd"/>
      <w:r w:rsidRPr="005657D1">
        <w:rPr>
          <w:rFonts w:ascii="Arial Narrow" w:hAnsi="Arial Narrow" w:cs="TimesNewRoman"/>
          <w:sz w:val="20"/>
          <w:szCs w:val="20"/>
        </w:rPr>
        <w:t>. All such laws and ordinances shall form part of this specification.</w:t>
      </w:r>
    </w:p>
    <w:p w:rsidR="00B766ED" w:rsidRPr="005657D1" w:rsidRDefault="00B766ED" w:rsidP="00D109D1">
      <w:pPr>
        <w:autoSpaceDE w:val="0"/>
        <w:autoSpaceDN w:val="0"/>
        <w:adjustRightInd w:val="0"/>
        <w:ind w:left="360"/>
        <w:jc w:val="both"/>
        <w:rPr>
          <w:rFonts w:ascii="Arial Narrow" w:hAnsi="Arial Narrow" w:cs="TimesNewRoman"/>
          <w:sz w:val="20"/>
          <w:szCs w:val="20"/>
        </w:rPr>
      </w:pPr>
    </w:p>
    <w:p w:rsidR="00B766ED" w:rsidRPr="005657D1" w:rsidRDefault="009950B6" w:rsidP="00D109D1">
      <w:pPr>
        <w:autoSpaceDE w:val="0"/>
        <w:autoSpaceDN w:val="0"/>
        <w:adjustRightInd w:val="0"/>
        <w:ind w:left="360"/>
        <w:jc w:val="both"/>
        <w:rPr>
          <w:rFonts w:ascii="Arial Narrow" w:hAnsi="Arial Narrow" w:cs="TimesNewRoman"/>
          <w:b/>
          <w:sz w:val="20"/>
          <w:szCs w:val="20"/>
        </w:rPr>
      </w:pPr>
      <w:r>
        <w:rPr>
          <w:rFonts w:ascii="Arial Narrow" w:hAnsi="Arial Narrow" w:cs="TimesNewRoman"/>
          <w:b/>
          <w:sz w:val="20"/>
          <w:szCs w:val="20"/>
        </w:rPr>
        <w:t>10.2</w:t>
      </w:r>
      <w:r w:rsidR="00B766ED" w:rsidRPr="005657D1">
        <w:rPr>
          <w:rFonts w:ascii="Arial Narrow" w:hAnsi="Arial Narrow" w:cs="TimesNewRoman"/>
          <w:b/>
          <w:sz w:val="20"/>
          <w:szCs w:val="20"/>
        </w:rPr>
        <w:t xml:space="preserve"> AS-BUILT DOCUMENTATION:</w:t>
      </w:r>
    </w:p>
    <w:p w:rsidR="00B766ED" w:rsidRDefault="00B766ED" w:rsidP="00FF45D3">
      <w:pPr>
        <w:autoSpaceDE w:val="0"/>
        <w:autoSpaceDN w:val="0"/>
        <w:adjustRightInd w:val="0"/>
        <w:ind w:left="1080" w:hanging="360"/>
        <w:jc w:val="both"/>
        <w:rPr>
          <w:rFonts w:ascii="Arial Narrow" w:hAnsi="Arial Narrow" w:cs="TimesNewRoman"/>
          <w:sz w:val="20"/>
          <w:szCs w:val="20"/>
        </w:rPr>
      </w:pPr>
      <w:r w:rsidRPr="00D363C0">
        <w:rPr>
          <w:rFonts w:ascii="Arial Narrow" w:hAnsi="Arial Narrow" w:cs="TimesNewRoman"/>
          <w:b/>
          <w:sz w:val="20"/>
          <w:szCs w:val="20"/>
        </w:rPr>
        <w:t>A.</w:t>
      </w:r>
      <w:r w:rsidR="006A1970">
        <w:rPr>
          <w:rFonts w:ascii="Arial Narrow" w:hAnsi="Arial Narrow" w:cs="TimesNewRoman"/>
          <w:b/>
          <w:sz w:val="20"/>
          <w:szCs w:val="20"/>
        </w:rPr>
        <w:t xml:space="preserve">   </w:t>
      </w:r>
      <w:r w:rsidRPr="005657D1">
        <w:rPr>
          <w:rFonts w:ascii="Arial Narrow" w:hAnsi="Arial Narrow" w:cs="TimesNewRoman"/>
          <w:sz w:val="20"/>
          <w:szCs w:val="20"/>
        </w:rPr>
        <w:t>Submit five (5) composite bound sets of drawings (including shop drawings)</w:t>
      </w:r>
      <w:r w:rsidR="0052065F">
        <w:rPr>
          <w:rFonts w:ascii="Arial Narrow" w:hAnsi="Arial Narrow" w:cs="TimesNewRoman"/>
          <w:sz w:val="20"/>
          <w:szCs w:val="20"/>
        </w:rPr>
        <w:t xml:space="preserve"> </w:t>
      </w:r>
      <w:r w:rsidRPr="005657D1">
        <w:rPr>
          <w:rFonts w:ascii="Arial Narrow" w:hAnsi="Arial Narrow" w:cs="TimesNewRoman"/>
          <w:sz w:val="20"/>
          <w:szCs w:val="20"/>
        </w:rPr>
        <w:t>as a record of “as-built” conditions. In</w:t>
      </w:r>
      <w:r w:rsidR="00D26347" w:rsidRPr="005657D1">
        <w:rPr>
          <w:rFonts w:ascii="Arial Narrow" w:hAnsi="Arial Narrow" w:cs="TimesNewRoman"/>
          <w:sz w:val="20"/>
          <w:szCs w:val="20"/>
        </w:rPr>
        <w:t xml:space="preserve"> addition, one set of As-Built </w:t>
      </w:r>
      <w:r w:rsidRPr="005657D1">
        <w:rPr>
          <w:rFonts w:ascii="Arial Narrow" w:hAnsi="Arial Narrow" w:cs="TimesNewRoman"/>
          <w:sz w:val="20"/>
          <w:szCs w:val="20"/>
        </w:rPr>
        <w:t xml:space="preserve">Documents shall be submitted to the Construction </w:t>
      </w:r>
      <w:r w:rsidR="00D26347" w:rsidRPr="005657D1">
        <w:rPr>
          <w:rFonts w:ascii="Arial Narrow" w:hAnsi="Arial Narrow" w:cs="TimesNewRoman"/>
          <w:sz w:val="20"/>
          <w:szCs w:val="20"/>
        </w:rPr>
        <w:tab/>
      </w:r>
      <w:r w:rsidRPr="005657D1">
        <w:rPr>
          <w:rFonts w:ascii="Arial Narrow" w:hAnsi="Arial Narrow" w:cs="TimesNewRoman"/>
          <w:sz w:val="20"/>
          <w:szCs w:val="20"/>
        </w:rPr>
        <w:t>Manager in reproducible form and electronic file in CD-ROM, to facilitate printing of future copies.</w:t>
      </w:r>
    </w:p>
    <w:p w:rsidR="00D363C0" w:rsidRPr="005657D1" w:rsidRDefault="00D363C0" w:rsidP="00FF45D3">
      <w:pPr>
        <w:autoSpaceDE w:val="0"/>
        <w:autoSpaceDN w:val="0"/>
        <w:adjustRightInd w:val="0"/>
        <w:ind w:left="1080" w:hanging="360"/>
        <w:jc w:val="both"/>
        <w:rPr>
          <w:rFonts w:ascii="Arial Narrow" w:hAnsi="Arial Narrow" w:cs="TimesNewRoman"/>
          <w:sz w:val="20"/>
          <w:szCs w:val="20"/>
        </w:rPr>
      </w:pPr>
    </w:p>
    <w:p w:rsidR="00B766ED" w:rsidRPr="005657D1" w:rsidRDefault="00B766ED" w:rsidP="00FF45D3">
      <w:pPr>
        <w:autoSpaceDE w:val="0"/>
        <w:autoSpaceDN w:val="0"/>
        <w:adjustRightInd w:val="0"/>
        <w:ind w:left="1080"/>
        <w:jc w:val="both"/>
        <w:rPr>
          <w:rFonts w:ascii="Arial Narrow" w:hAnsi="Arial Narrow" w:cs="TimesNewRoman"/>
          <w:sz w:val="20"/>
          <w:szCs w:val="20"/>
        </w:rPr>
      </w:pPr>
      <w:r w:rsidRPr="005657D1">
        <w:rPr>
          <w:rFonts w:ascii="Arial Narrow" w:hAnsi="Arial Narrow" w:cs="TimesNewRoman"/>
          <w:sz w:val="20"/>
          <w:szCs w:val="20"/>
        </w:rPr>
        <w:t>The drawings shall be supplemented with descriptive specification as appropriate to clearly record the exact form and content of work described in</w:t>
      </w:r>
      <w:r w:rsidR="0052065F">
        <w:rPr>
          <w:rFonts w:ascii="Arial Narrow" w:hAnsi="Arial Narrow" w:cs="TimesNewRoman"/>
          <w:sz w:val="20"/>
          <w:szCs w:val="20"/>
        </w:rPr>
        <w:t xml:space="preserve"> </w:t>
      </w:r>
      <w:r w:rsidRPr="005657D1">
        <w:rPr>
          <w:rFonts w:ascii="Arial Narrow" w:hAnsi="Arial Narrow" w:cs="TimesNewRoman"/>
          <w:sz w:val="20"/>
          <w:szCs w:val="20"/>
        </w:rPr>
        <w:t>this specification and on the drawings.</w:t>
      </w:r>
    </w:p>
    <w:p w:rsidR="00B766ED" w:rsidRPr="002F4275" w:rsidRDefault="00B766ED" w:rsidP="00D109D1">
      <w:pPr>
        <w:autoSpaceDE w:val="0"/>
        <w:autoSpaceDN w:val="0"/>
        <w:adjustRightInd w:val="0"/>
        <w:ind w:left="360"/>
        <w:jc w:val="both"/>
        <w:rPr>
          <w:rFonts w:ascii="Arial Narrow" w:hAnsi="Arial Narrow" w:cs="TimesNewRoman"/>
          <w:sz w:val="20"/>
          <w:szCs w:val="20"/>
        </w:rPr>
      </w:pPr>
    </w:p>
    <w:p w:rsidR="00B766ED" w:rsidRPr="002F4275" w:rsidRDefault="009950B6" w:rsidP="00451C76">
      <w:pPr>
        <w:autoSpaceDE w:val="0"/>
        <w:autoSpaceDN w:val="0"/>
        <w:adjustRightInd w:val="0"/>
        <w:ind w:left="720" w:hanging="360"/>
        <w:jc w:val="both"/>
        <w:rPr>
          <w:rFonts w:ascii="Arial Narrow" w:hAnsi="Arial Narrow" w:cs="TimesNewRoman"/>
          <w:b/>
          <w:sz w:val="20"/>
          <w:szCs w:val="20"/>
        </w:rPr>
      </w:pPr>
      <w:r>
        <w:rPr>
          <w:rFonts w:ascii="Arial Narrow" w:hAnsi="Arial Narrow" w:cs="TimesNewRoman"/>
          <w:b/>
          <w:sz w:val="20"/>
          <w:szCs w:val="20"/>
        </w:rPr>
        <w:t>10.3</w:t>
      </w:r>
      <w:r w:rsidR="00B766ED" w:rsidRPr="002F4275">
        <w:rPr>
          <w:rFonts w:ascii="Arial Narrow" w:hAnsi="Arial Narrow" w:cs="TimesNewRoman"/>
          <w:b/>
          <w:sz w:val="20"/>
          <w:szCs w:val="20"/>
        </w:rPr>
        <w:t xml:space="preserve"> PAINTING:</w:t>
      </w:r>
    </w:p>
    <w:p w:rsidR="00B766ED" w:rsidRPr="002F4275" w:rsidRDefault="00B766ED" w:rsidP="00FF45D3">
      <w:pPr>
        <w:autoSpaceDE w:val="0"/>
        <w:autoSpaceDN w:val="0"/>
        <w:adjustRightInd w:val="0"/>
        <w:ind w:left="1080" w:hanging="360"/>
        <w:jc w:val="both"/>
        <w:rPr>
          <w:rFonts w:ascii="Arial Narrow" w:hAnsi="Arial Narrow" w:cs="TimesNewRoman"/>
          <w:sz w:val="20"/>
          <w:szCs w:val="20"/>
        </w:rPr>
      </w:pPr>
      <w:r w:rsidRPr="00D363C0">
        <w:rPr>
          <w:rFonts w:ascii="Arial Narrow" w:hAnsi="Arial Narrow" w:cs="TimesNewRoman"/>
          <w:b/>
          <w:sz w:val="20"/>
          <w:szCs w:val="20"/>
        </w:rPr>
        <w:t>A.</w:t>
      </w:r>
      <w:r w:rsidR="00D363C0">
        <w:rPr>
          <w:rFonts w:ascii="Arial Narrow" w:hAnsi="Arial Narrow" w:cs="TimesNewRoman"/>
          <w:sz w:val="20"/>
          <w:szCs w:val="20"/>
        </w:rPr>
        <w:tab/>
      </w:r>
      <w:r w:rsidRPr="002F4275">
        <w:rPr>
          <w:rFonts w:ascii="Arial Narrow" w:hAnsi="Arial Narrow" w:cs="TimesNewRoman"/>
          <w:sz w:val="20"/>
          <w:szCs w:val="20"/>
        </w:rPr>
        <w:t>All works except steel with chrome plated finish, aluminum, copper or stainless steel shall be primed and painted unless otherwise approved by the</w:t>
      </w:r>
      <w:r w:rsidR="0052065F">
        <w:rPr>
          <w:rFonts w:ascii="Arial Narrow" w:hAnsi="Arial Narrow" w:cs="TimesNewRoman"/>
          <w:sz w:val="20"/>
          <w:szCs w:val="20"/>
        </w:rPr>
        <w:t xml:space="preserve"> </w:t>
      </w:r>
      <w:r w:rsidR="003636F8">
        <w:rPr>
          <w:rFonts w:ascii="Arial Narrow" w:hAnsi="Arial Narrow" w:cs="TimesNewRoman"/>
          <w:sz w:val="20"/>
          <w:szCs w:val="20"/>
        </w:rPr>
        <w:t>PSHS-SRC appointed engineer</w:t>
      </w:r>
      <w:r w:rsidRPr="002F4275">
        <w:rPr>
          <w:rFonts w:ascii="Arial Narrow" w:hAnsi="Arial Narrow" w:cs="TimesNewRoman"/>
          <w:sz w:val="20"/>
          <w:szCs w:val="20"/>
        </w:rPr>
        <w:t>.</w:t>
      </w:r>
    </w:p>
    <w:p w:rsidR="00B766ED" w:rsidRPr="002F4275" w:rsidRDefault="00B766ED" w:rsidP="00FF45D3">
      <w:pPr>
        <w:autoSpaceDE w:val="0"/>
        <w:autoSpaceDN w:val="0"/>
        <w:adjustRightInd w:val="0"/>
        <w:ind w:left="1080" w:hanging="360"/>
        <w:jc w:val="both"/>
        <w:rPr>
          <w:rFonts w:ascii="Arial Narrow" w:hAnsi="Arial Narrow" w:cs="TimesNewRoman"/>
          <w:sz w:val="20"/>
          <w:szCs w:val="20"/>
        </w:rPr>
      </w:pPr>
      <w:r w:rsidRPr="00D363C0">
        <w:rPr>
          <w:rFonts w:ascii="Arial Narrow" w:hAnsi="Arial Narrow" w:cs="TimesNewRoman"/>
          <w:b/>
          <w:sz w:val="20"/>
          <w:szCs w:val="20"/>
        </w:rPr>
        <w:t>B.</w:t>
      </w:r>
      <w:r w:rsidR="00D363C0">
        <w:rPr>
          <w:rFonts w:ascii="Arial Narrow" w:hAnsi="Arial Narrow" w:cs="TimesNewRoman"/>
          <w:sz w:val="20"/>
          <w:szCs w:val="20"/>
        </w:rPr>
        <w:tab/>
      </w:r>
      <w:r w:rsidRPr="002F4275">
        <w:rPr>
          <w:rFonts w:ascii="Arial Narrow" w:hAnsi="Arial Narrow" w:cs="TimesNewRoman"/>
          <w:sz w:val="20"/>
          <w:szCs w:val="20"/>
        </w:rPr>
        <w:t>Before painting, the surface of the metal works shall be completely clean and</w:t>
      </w:r>
      <w:r w:rsidR="0052065F">
        <w:rPr>
          <w:rFonts w:ascii="Arial Narrow" w:hAnsi="Arial Narrow" w:cs="TimesNewRoman"/>
          <w:sz w:val="20"/>
          <w:szCs w:val="20"/>
        </w:rPr>
        <w:t xml:space="preserve"> </w:t>
      </w:r>
      <w:r w:rsidRPr="002F4275">
        <w:rPr>
          <w:rFonts w:ascii="Arial Narrow" w:hAnsi="Arial Narrow" w:cs="TimesNewRoman"/>
          <w:sz w:val="20"/>
          <w:szCs w:val="20"/>
        </w:rPr>
        <w:t>free from rust, scale and grease.</w:t>
      </w:r>
    </w:p>
    <w:p w:rsidR="00B766ED" w:rsidRPr="002F4275" w:rsidRDefault="00B766ED" w:rsidP="00FF45D3">
      <w:pPr>
        <w:autoSpaceDE w:val="0"/>
        <w:autoSpaceDN w:val="0"/>
        <w:adjustRightInd w:val="0"/>
        <w:ind w:left="1080" w:hanging="360"/>
        <w:jc w:val="both"/>
        <w:rPr>
          <w:rFonts w:ascii="Arial Narrow" w:hAnsi="Arial Narrow" w:cs="TimesNewRoman"/>
          <w:sz w:val="20"/>
          <w:szCs w:val="20"/>
        </w:rPr>
      </w:pPr>
      <w:r w:rsidRPr="00D363C0">
        <w:rPr>
          <w:rFonts w:ascii="Arial Narrow" w:hAnsi="Arial Narrow" w:cs="TimesNewRoman"/>
          <w:b/>
          <w:sz w:val="20"/>
          <w:szCs w:val="20"/>
        </w:rPr>
        <w:t>C.</w:t>
      </w:r>
      <w:r w:rsidR="00D363C0">
        <w:rPr>
          <w:rFonts w:ascii="Arial Narrow" w:hAnsi="Arial Narrow" w:cs="TimesNewRoman"/>
          <w:sz w:val="20"/>
          <w:szCs w:val="20"/>
        </w:rPr>
        <w:tab/>
      </w:r>
      <w:r w:rsidRPr="002F4275">
        <w:rPr>
          <w:rFonts w:ascii="Arial Narrow" w:hAnsi="Arial Narrow" w:cs="TimesNewRoman"/>
          <w:sz w:val="20"/>
          <w:szCs w:val="20"/>
        </w:rPr>
        <w:t xml:space="preserve">Non-galvanized surfaces other than nuts, bolts and washers that may have to be removed for maintenance purpose shall receive painting comprising the primary coat of rust inhibiting paint and three coats of the finished color. If the </w:t>
      </w:r>
      <w:r w:rsidR="003636F8">
        <w:rPr>
          <w:rFonts w:ascii="Arial Narrow" w:hAnsi="Arial Narrow" w:cs="TimesNewRoman"/>
          <w:sz w:val="20"/>
          <w:szCs w:val="20"/>
        </w:rPr>
        <w:t>PSHS-SRC appointed engineer</w:t>
      </w:r>
      <w:r w:rsidRPr="002F4275">
        <w:rPr>
          <w:rFonts w:ascii="Arial Narrow" w:hAnsi="Arial Narrow" w:cs="TimesNewRoman"/>
          <w:sz w:val="20"/>
          <w:szCs w:val="20"/>
        </w:rPr>
        <w:t xml:space="preserve"> considers painting not satisfactory, more coating shall be applied without extra cost.</w:t>
      </w:r>
    </w:p>
    <w:p w:rsidR="00B766ED" w:rsidRPr="002F4275" w:rsidRDefault="00B766ED" w:rsidP="00FF45D3">
      <w:pPr>
        <w:autoSpaceDE w:val="0"/>
        <w:autoSpaceDN w:val="0"/>
        <w:adjustRightInd w:val="0"/>
        <w:ind w:left="1080" w:hanging="360"/>
        <w:jc w:val="both"/>
        <w:rPr>
          <w:rFonts w:ascii="Arial Narrow" w:hAnsi="Arial Narrow" w:cs="TimesNewRoman"/>
          <w:sz w:val="20"/>
          <w:szCs w:val="20"/>
        </w:rPr>
      </w:pPr>
      <w:r w:rsidRPr="00D363C0">
        <w:rPr>
          <w:rFonts w:ascii="Arial Narrow" w:hAnsi="Arial Narrow" w:cs="TimesNewRoman"/>
          <w:b/>
          <w:sz w:val="20"/>
          <w:szCs w:val="20"/>
        </w:rPr>
        <w:t>D</w:t>
      </w:r>
      <w:r w:rsidRPr="002F4275">
        <w:rPr>
          <w:rFonts w:ascii="Arial Narrow" w:hAnsi="Arial Narrow" w:cs="TimesNewRoman"/>
          <w:sz w:val="20"/>
          <w:szCs w:val="20"/>
        </w:rPr>
        <w:t>.</w:t>
      </w:r>
      <w:r w:rsidR="00D363C0">
        <w:rPr>
          <w:rFonts w:ascii="Arial Narrow" w:hAnsi="Arial Narrow" w:cs="TimesNewRoman"/>
          <w:sz w:val="20"/>
          <w:szCs w:val="20"/>
        </w:rPr>
        <w:tab/>
      </w:r>
      <w:r w:rsidRPr="002F4275">
        <w:rPr>
          <w:rFonts w:ascii="Arial Narrow" w:hAnsi="Arial Narrow" w:cs="TimesNewRoman"/>
          <w:sz w:val="20"/>
          <w:szCs w:val="20"/>
        </w:rPr>
        <w:t>Painting of cased electrical equipment, electrical accessories, and electrical fittings to meet the color requirements stipulated in this specification is not</w:t>
      </w:r>
      <w:r w:rsidR="0052065F">
        <w:rPr>
          <w:rFonts w:ascii="Arial Narrow" w:hAnsi="Arial Narrow" w:cs="TimesNewRoman"/>
          <w:sz w:val="20"/>
          <w:szCs w:val="20"/>
        </w:rPr>
        <w:t xml:space="preserve"> </w:t>
      </w:r>
      <w:r w:rsidRPr="002F4275">
        <w:rPr>
          <w:rFonts w:ascii="Arial Narrow" w:hAnsi="Arial Narrow" w:cs="TimesNewRoman"/>
          <w:sz w:val="20"/>
          <w:szCs w:val="20"/>
        </w:rPr>
        <w:t>allowed.</w:t>
      </w:r>
    </w:p>
    <w:p w:rsidR="00B766ED" w:rsidRPr="002F4275" w:rsidRDefault="00B766ED" w:rsidP="00FF45D3">
      <w:pPr>
        <w:autoSpaceDE w:val="0"/>
        <w:autoSpaceDN w:val="0"/>
        <w:adjustRightInd w:val="0"/>
        <w:ind w:left="1080" w:hanging="360"/>
        <w:jc w:val="both"/>
        <w:rPr>
          <w:rFonts w:ascii="Arial Narrow" w:hAnsi="Arial Narrow" w:cs="TimesNewRoman"/>
          <w:sz w:val="20"/>
          <w:szCs w:val="20"/>
        </w:rPr>
      </w:pPr>
      <w:r w:rsidRPr="00D363C0">
        <w:rPr>
          <w:rFonts w:ascii="Arial Narrow" w:hAnsi="Arial Narrow" w:cs="TimesNewRoman"/>
          <w:b/>
          <w:sz w:val="20"/>
          <w:szCs w:val="20"/>
        </w:rPr>
        <w:t>E.</w:t>
      </w:r>
      <w:r w:rsidR="00D363C0">
        <w:rPr>
          <w:rFonts w:ascii="Arial Narrow" w:hAnsi="Arial Narrow" w:cs="TimesNewRoman"/>
          <w:sz w:val="20"/>
          <w:szCs w:val="20"/>
        </w:rPr>
        <w:tab/>
      </w:r>
      <w:r w:rsidRPr="002F4275">
        <w:rPr>
          <w:rFonts w:ascii="Arial Narrow" w:hAnsi="Arial Narrow" w:cs="TimesNewRoman"/>
          <w:sz w:val="20"/>
          <w:szCs w:val="20"/>
        </w:rPr>
        <w:t>All exposed metal parts such as cover plates for any pipe fitting, conduit and accessories, etc. shall be painted with a suitable color to match the interior</w:t>
      </w:r>
      <w:r w:rsidR="0052065F">
        <w:rPr>
          <w:rFonts w:ascii="Arial Narrow" w:hAnsi="Arial Narrow" w:cs="TimesNewRoman"/>
          <w:sz w:val="20"/>
          <w:szCs w:val="20"/>
        </w:rPr>
        <w:t xml:space="preserve"> </w:t>
      </w:r>
      <w:r w:rsidRPr="002F4275">
        <w:rPr>
          <w:rFonts w:ascii="Arial Narrow" w:hAnsi="Arial Narrow" w:cs="TimesNewRoman"/>
          <w:sz w:val="20"/>
          <w:szCs w:val="20"/>
        </w:rPr>
        <w:t xml:space="preserve">finish of a particular location as approved by the </w:t>
      </w:r>
      <w:r w:rsidR="003636F8">
        <w:rPr>
          <w:rFonts w:ascii="Arial Narrow" w:hAnsi="Arial Narrow" w:cs="TimesNewRoman"/>
          <w:sz w:val="20"/>
          <w:szCs w:val="20"/>
        </w:rPr>
        <w:t>PSHS-SRC appointed engineer</w:t>
      </w:r>
      <w:r w:rsidRPr="002F4275">
        <w:rPr>
          <w:rFonts w:ascii="Arial Narrow" w:hAnsi="Arial Narrow" w:cs="TimesNewRoman"/>
          <w:sz w:val="20"/>
          <w:szCs w:val="20"/>
        </w:rPr>
        <w:t>.</w:t>
      </w:r>
    </w:p>
    <w:p w:rsidR="00B766ED" w:rsidRPr="002F4275" w:rsidRDefault="00B766ED" w:rsidP="00FF45D3">
      <w:pPr>
        <w:autoSpaceDE w:val="0"/>
        <w:autoSpaceDN w:val="0"/>
        <w:adjustRightInd w:val="0"/>
        <w:ind w:left="1080" w:hanging="360"/>
        <w:jc w:val="both"/>
        <w:rPr>
          <w:rFonts w:ascii="Arial Narrow" w:hAnsi="Arial Narrow" w:cs="TimesNewRoman"/>
          <w:sz w:val="20"/>
          <w:szCs w:val="20"/>
        </w:rPr>
      </w:pPr>
      <w:r w:rsidRPr="00D363C0">
        <w:rPr>
          <w:rFonts w:ascii="Arial Narrow" w:hAnsi="Arial Narrow" w:cs="TimesNewRoman"/>
          <w:b/>
          <w:sz w:val="20"/>
          <w:szCs w:val="20"/>
        </w:rPr>
        <w:t>F.</w:t>
      </w:r>
      <w:r w:rsidR="00D363C0">
        <w:rPr>
          <w:rFonts w:ascii="Arial Narrow" w:hAnsi="Arial Narrow" w:cs="TimesNewRoman"/>
          <w:sz w:val="20"/>
          <w:szCs w:val="20"/>
        </w:rPr>
        <w:tab/>
      </w:r>
      <w:r w:rsidRPr="002F4275">
        <w:rPr>
          <w:rFonts w:ascii="Arial Narrow" w:hAnsi="Arial Narrow" w:cs="TimesNewRoman"/>
          <w:sz w:val="20"/>
          <w:szCs w:val="20"/>
        </w:rPr>
        <w:t xml:space="preserve">Submit color samples and material of the finishing coats to the </w:t>
      </w:r>
      <w:r w:rsidR="003636F8">
        <w:rPr>
          <w:rFonts w:ascii="Arial Narrow" w:hAnsi="Arial Narrow" w:cs="TimesNewRoman"/>
          <w:sz w:val="20"/>
          <w:szCs w:val="20"/>
        </w:rPr>
        <w:t>PSHS-SRC appointed engineer</w:t>
      </w:r>
      <w:r w:rsidRPr="002F4275">
        <w:rPr>
          <w:rFonts w:ascii="Arial Narrow" w:hAnsi="Arial Narrow" w:cs="TimesNewRoman"/>
          <w:sz w:val="20"/>
          <w:szCs w:val="20"/>
        </w:rPr>
        <w:t xml:space="preserve"> for approval prior to any painting.</w:t>
      </w:r>
    </w:p>
    <w:p w:rsidR="00B766ED" w:rsidRPr="002F4275" w:rsidRDefault="00B766ED" w:rsidP="00FF45D3">
      <w:pPr>
        <w:autoSpaceDE w:val="0"/>
        <w:autoSpaceDN w:val="0"/>
        <w:adjustRightInd w:val="0"/>
        <w:ind w:left="1080" w:hanging="360"/>
        <w:jc w:val="both"/>
        <w:rPr>
          <w:rFonts w:ascii="Arial Narrow" w:hAnsi="Arial Narrow" w:cs="TimesNewRoman"/>
          <w:sz w:val="20"/>
          <w:szCs w:val="20"/>
        </w:rPr>
      </w:pPr>
      <w:r w:rsidRPr="00D363C0">
        <w:rPr>
          <w:rFonts w:ascii="Arial Narrow" w:hAnsi="Arial Narrow" w:cs="TimesNewRoman"/>
          <w:b/>
          <w:sz w:val="20"/>
          <w:szCs w:val="20"/>
        </w:rPr>
        <w:t>G.</w:t>
      </w:r>
      <w:r w:rsidR="00D363C0">
        <w:rPr>
          <w:rFonts w:ascii="Arial Narrow" w:hAnsi="Arial Narrow" w:cs="TimesNewRoman"/>
          <w:sz w:val="20"/>
          <w:szCs w:val="20"/>
        </w:rPr>
        <w:tab/>
      </w:r>
      <w:r w:rsidRPr="002F4275">
        <w:rPr>
          <w:rFonts w:ascii="Arial Narrow" w:hAnsi="Arial Narrow" w:cs="TimesNewRoman"/>
          <w:sz w:val="20"/>
          <w:szCs w:val="20"/>
        </w:rPr>
        <w:t>Paints of synthetic materials such as PVC or plastic shall be chemically compatible with the material being painted.</w:t>
      </w:r>
    </w:p>
    <w:p w:rsidR="00B766ED" w:rsidRPr="002F4275" w:rsidRDefault="00B766ED" w:rsidP="00FF45D3">
      <w:pPr>
        <w:ind w:left="1080" w:hanging="360"/>
        <w:jc w:val="both"/>
        <w:rPr>
          <w:rFonts w:ascii="Arial Narrow" w:hAnsi="Arial Narrow" w:cs="TimesNewRoman"/>
          <w:sz w:val="20"/>
          <w:szCs w:val="20"/>
        </w:rPr>
      </w:pPr>
      <w:r w:rsidRPr="00D363C0">
        <w:rPr>
          <w:rFonts w:ascii="Arial Narrow" w:hAnsi="Arial Narrow" w:cs="TimesNewRoman"/>
          <w:b/>
          <w:sz w:val="20"/>
          <w:szCs w:val="20"/>
        </w:rPr>
        <w:t>H.</w:t>
      </w:r>
      <w:r w:rsidR="00D363C0">
        <w:rPr>
          <w:rFonts w:ascii="Arial Narrow" w:hAnsi="Arial Narrow" w:cs="TimesNewRoman"/>
          <w:sz w:val="20"/>
          <w:szCs w:val="20"/>
        </w:rPr>
        <w:tab/>
      </w:r>
      <w:r w:rsidRPr="002F4275">
        <w:rPr>
          <w:rFonts w:ascii="Arial Narrow" w:hAnsi="Arial Narrow" w:cs="TimesNewRoman"/>
          <w:sz w:val="20"/>
          <w:szCs w:val="20"/>
        </w:rPr>
        <w:t>Paints of synthetic materials shall be as recommended by the material manufacturers.</w:t>
      </w:r>
    </w:p>
    <w:p w:rsidR="00B766ED" w:rsidRPr="002F4275" w:rsidRDefault="00B766ED" w:rsidP="00FF45D3">
      <w:pPr>
        <w:autoSpaceDE w:val="0"/>
        <w:autoSpaceDN w:val="0"/>
        <w:adjustRightInd w:val="0"/>
        <w:ind w:left="1080" w:hanging="360"/>
        <w:jc w:val="both"/>
        <w:rPr>
          <w:rFonts w:ascii="Arial Narrow" w:hAnsi="Arial Narrow" w:cs="TimesNewRoman"/>
          <w:sz w:val="20"/>
          <w:szCs w:val="20"/>
        </w:rPr>
      </w:pPr>
      <w:r w:rsidRPr="00D363C0">
        <w:rPr>
          <w:rFonts w:ascii="Arial Narrow" w:hAnsi="Arial Narrow" w:cs="TimesNewRoman"/>
          <w:b/>
          <w:sz w:val="20"/>
          <w:szCs w:val="20"/>
        </w:rPr>
        <w:t>I.</w:t>
      </w:r>
      <w:r w:rsidR="00D363C0">
        <w:rPr>
          <w:rFonts w:ascii="Arial Narrow" w:hAnsi="Arial Narrow" w:cs="TimesNewRoman"/>
          <w:sz w:val="20"/>
          <w:szCs w:val="20"/>
        </w:rPr>
        <w:tab/>
      </w:r>
      <w:r w:rsidRPr="002F4275">
        <w:rPr>
          <w:rFonts w:ascii="Arial Narrow" w:hAnsi="Arial Narrow" w:cs="TimesNewRoman"/>
          <w:sz w:val="20"/>
          <w:szCs w:val="20"/>
        </w:rPr>
        <w:t>Paints for special materials shall be as recommended by the material manufacturers.</w:t>
      </w:r>
    </w:p>
    <w:p w:rsidR="00B766ED" w:rsidRPr="002F4275" w:rsidRDefault="00B766ED" w:rsidP="00FF45D3">
      <w:pPr>
        <w:autoSpaceDE w:val="0"/>
        <w:autoSpaceDN w:val="0"/>
        <w:adjustRightInd w:val="0"/>
        <w:ind w:left="1080" w:hanging="360"/>
        <w:jc w:val="both"/>
        <w:rPr>
          <w:rFonts w:ascii="Arial Narrow" w:hAnsi="Arial Narrow" w:cs="TimesNewRoman"/>
          <w:sz w:val="20"/>
          <w:szCs w:val="20"/>
        </w:rPr>
      </w:pPr>
      <w:r w:rsidRPr="00D363C0">
        <w:rPr>
          <w:rFonts w:ascii="Arial Narrow" w:hAnsi="Arial Narrow" w:cs="TimesNewRoman"/>
          <w:b/>
          <w:sz w:val="20"/>
          <w:szCs w:val="20"/>
        </w:rPr>
        <w:t>J.</w:t>
      </w:r>
      <w:r w:rsidR="00D363C0">
        <w:rPr>
          <w:rFonts w:ascii="Arial Narrow" w:hAnsi="Arial Narrow" w:cs="TimesNewRoman"/>
          <w:sz w:val="20"/>
          <w:szCs w:val="20"/>
        </w:rPr>
        <w:tab/>
      </w:r>
      <w:r w:rsidRPr="002F4275">
        <w:rPr>
          <w:rFonts w:ascii="Arial Narrow" w:hAnsi="Arial Narrow" w:cs="TimesNewRoman"/>
          <w:sz w:val="20"/>
          <w:szCs w:val="20"/>
        </w:rPr>
        <w:t>Rubber and neoprene products shall not be painted.</w:t>
      </w:r>
    </w:p>
    <w:p w:rsidR="00B766ED" w:rsidRPr="002F4275" w:rsidRDefault="00B766ED" w:rsidP="00FF45D3">
      <w:pPr>
        <w:autoSpaceDE w:val="0"/>
        <w:autoSpaceDN w:val="0"/>
        <w:adjustRightInd w:val="0"/>
        <w:ind w:left="1080" w:hanging="360"/>
        <w:jc w:val="both"/>
        <w:rPr>
          <w:rFonts w:ascii="Arial Narrow" w:hAnsi="Arial Narrow" w:cs="TimesNewRoman"/>
          <w:sz w:val="20"/>
          <w:szCs w:val="20"/>
        </w:rPr>
      </w:pPr>
      <w:r w:rsidRPr="00D363C0">
        <w:rPr>
          <w:rFonts w:ascii="Arial Narrow" w:hAnsi="Arial Narrow" w:cs="TimesNewRoman"/>
          <w:b/>
          <w:sz w:val="20"/>
          <w:szCs w:val="20"/>
        </w:rPr>
        <w:t>K.</w:t>
      </w:r>
      <w:r w:rsidR="00D363C0">
        <w:rPr>
          <w:rFonts w:ascii="Arial Narrow" w:hAnsi="Arial Narrow" w:cs="TimesNewRoman"/>
          <w:sz w:val="20"/>
          <w:szCs w:val="20"/>
        </w:rPr>
        <w:tab/>
      </w:r>
      <w:r w:rsidRPr="002F4275">
        <w:rPr>
          <w:rFonts w:ascii="Arial Narrow" w:hAnsi="Arial Narrow" w:cs="TimesNewRoman"/>
          <w:sz w:val="20"/>
          <w:szCs w:val="20"/>
        </w:rPr>
        <w:t>Non-galvanized metal work fabricated on site inside false ceiling and pipe duct shall be painted with minimum two coats of primer and rust inhibiting coat. Overcoat finished is not required.</w:t>
      </w:r>
    </w:p>
    <w:p w:rsidR="00B766ED" w:rsidRPr="002F4275" w:rsidRDefault="00B766ED" w:rsidP="00B766ED">
      <w:pPr>
        <w:autoSpaceDE w:val="0"/>
        <w:autoSpaceDN w:val="0"/>
        <w:adjustRightInd w:val="0"/>
        <w:jc w:val="both"/>
        <w:rPr>
          <w:rFonts w:ascii="Arial Narrow" w:hAnsi="Arial Narrow" w:cs="TimesNewRoman"/>
          <w:sz w:val="20"/>
          <w:szCs w:val="20"/>
        </w:rPr>
      </w:pPr>
    </w:p>
    <w:p w:rsidR="00B766ED" w:rsidRDefault="006C0F97" w:rsidP="00DD72C3">
      <w:pPr>
        <w:autoSpaceDE w:val="0"/>
        <w:autoSpaceDN w:val="0"/>
        <w:adjustRightInd w:val="0"/>
        <w:ind w:firstLine="360"/>
        <w:jc w:val="both"/>
        <w:rPr>
          <w:rFonts w:ascii="Arial Narrow" w:hAnsi="Arial Narrow" w:cs="TimesNewRoman"/>
          <w:b/>
          <w:sz w:val="20"/>
          <w:szCs w:val="20"/>
        </w:rPr>
      </w:pPr>
      <w:r>
        <w:rPr>
          <w:rFonts w:ascii="Arial Narrow" w:hAnsi="Arial Narrow" w:cs="TimesNewRoman"/>
          <w:b/>
          <w:sz w:val="20"/>
          <w:szCs w:val="20"/>
        </w:rPr>
        <w:t xml:space="preserve">10.4 </w:t>
      </w:r>
      <w:r w:rsidR="00B766ED" w:rsidRPr="002F4275">
        <w:rPr>
          <w:rFonts w:ascii="Arial Narrow" w:hAnsi="Arial Narrow" w:cs="TimesNewRoman"/>
          <w:b/>
          <w:sz w:val="20"/>
          <w:szCs w:val="20"/>
        </w:rPr>
        <w:t>POTABLE WATER SYSTEM</w:t>
      </w:r>
    </w:p>
    <w:p w:rsidR="006C0F97" w:rsidRPr="002F4275" w:rsidRDefault="006C0F97" w:rsidP="00B766ED">
      <w:pPr>
        <w:autoSpaceDE w:val="0"/>
        <w:autoSpaceDN w:val="0"/>
        <w:adjustRightInd w:val="0"/>
        <w:jc w:val="both"/>
        <w:rPr>
          <w:rFonts w:ascii="Arial Narrow" w:hAnsi="Arial Narrow" w:cs="TimesNewRoman"/>
          <w:b/>
          <w:sz w:val="20"/>
          <w:szCs w:val="20"/>
        </w:rPr>
      </w:pPr>
    </w:p>
    <w:p w:rsidR="00B766ED" w:rsidRDefault="006C0F97" w:rsidP="00FF45D3">
      <w:pPr>
        <w:autoSpaceDE w:val="0"/>
        <w:autoSpaceDN w:val="0"/>
        <w:adjustRightInd w:val="0"/>
        <w:ind w:firstLine="720"/>
        <w:jc w:val="both"/>
        <w:rPr>
          <w:rFonts w:ascii="Arial Narrow" w:hAnsi="Arial Narrow" w:cs="TimesNewRoman"/>
          <w:b/>
          <w:sz w:val="20"/>
          <w:szCs w:val="20"/>
        </w:rPr>
      </w:pPr>
      <w:r w:rsidRPr="006C0F97">
        <w:rPr>
          <w:rFonts w:ascii="Arial Narrow" w:hAnsi="Arial Narrow" w:cs="TimesNewRoman"/>
          <w:b/>
          <w:sz w:val="20"/>
          <w:szCs w:val="20"/>
        </w:rPr>
        <w:t>10.4.1</w:t>
      </w:r>
      <w:r w:rsidR="00B766ED" w:rsidRPr="006C0F97">
        <w:rPr>
          <w:rFonts w:ascii="Arial Narrow" w:hAnsi="Arial Narrow" w:cs="TimesNewRoman"/>
          <w:b/>
          <w:sz w:val="20"/>
          <w:szCs w:val="20"/>
        </w:rPr>
        <w:t xml:space="preserve"> GENERAL</w:t>
      </w:r>
    </w:p>
    <w:p w:rsidR="00FF45D3" w:rsidRPr="006C0F97" w:rsidRDefault="00FF45D3" w:rsidP="00DD72C3">
      <w:pPr>
        <w:autoSpaceDE w:val="0"/>
        <w:autoSpaceDN w:val="0"/>
        <w:adjustRightInd w:val="0"/>
        <w:ind w:firstLine="360"/>
        <w:jc w:val="both"/>
        <w:rPr>
          <w:rFonts w:ascii="Arial Narrow" w:hAnsi="Arial Narrow" w:cs="TimesNewRoman"/>
          <w:b/>
          <w:sz w:val="20"/>
          <w:szCs w:val="20"/>
        </w:rPr>
      </w:pPr>
    </w:p>
    <w:p w:rsidR="00B766ED" w:rsidRPr="00D363C0" w:rsidRDefault="006C0F97" w:rsidP="00FF45D3">
      <w:pPr>
        <w:autoSpaceDE w:val="0"/>
        <w:autoSpaceDN w:val="0"/>
        <w:adjustRightInd w:val="0"/>
        <w:ind w:left="360" w:firstLine="720"/>
        <w:jc w:val="both"/>
        <w:rPr>
          <w:rFonts w:ascii="Arial Narrow" w:hAnsi="Arial Narrow" w:cs="TimesNewRoman"/>
          <w:b/>
          <w:sz w:val="20"/>
          <w:szCs w:val="20"/>
        </w:rPr>
      </w:pPr>
      <w:proofErr w:type="gramStart"/>
      <w:r w:rsidRPr="00D363C0">
        <w:rPr>
          <w:rFonts w:ascii="Arial Narrow" w:hAnsi="Arial Narrow" w:cs="TimesNewRoman"/>
          <w:b/>
          <w:sz w:val="20"/>
          <w:szCs w:val="20"/>
        </w:rPr>
        <w:t>10.4.</w:t>
      </w:r>
      <w:r w:rsidR="00B766ED" w:rsidRPr="00D363C0">
        <w:rPr>
          <w:rFonts w:ascii="Arial Narrow" w:hAnsi="Arial Narrow" w:cs="TimesNewRoman"/>
          <w:b/>
          <w:sz w:val="20"/>
          <w:szCs w:val="20"/>
        </w:rPr>
        <w:t>1</w:t>
      </w:r>
      <w:r w:rsidRPr="00D363C0">
        <w:rPr>
          <w:rFonts w:ascii="Arial Narrow" w:hAnsi="Arial Narrow" w:cs="TimesNewRoman"/>
          <w:b/>
          <w:sz w:val="20"/>
          <w:szCs w:val="20"/>
        </w:rPr>
        <w:t>.1</w:t>
      </w:r>
      <w:r w:rsidR="00B766ED" w:rsidRPr="00D363C0">
        <w:rPr>
          <w:rFonts w:ascii="Arial Narrow" w:hAnsi="Arial Narrow" w:cs="TimesNewRoman"/>
          <w:b/>
          <w:sz w:val="20"/>
          <w:szCs w:val="20"/>
        </w:rPr>
        <w:t xml:space="preserve"> </w:t>
      </w:r>
      <w:r w:rsidR="006A1970">
        <w:rPr>
          <w:rFonts w:ascii="Arial Narrow" w:hAnsi="Arial Narrow" w:cs="TimesNewRoman"/>
          <w:b/>
          <w:sz w:val="20"/>
          <w:szCs w:val="20"/>
        </w:rPr>
        <w:t xml:space="preserve"> </w:t>
      </w:r>
      <w:r w:rsidR="00B766ED" w:rsidRPr="00D363C0">
        <w:rPr>
          <w:rFonts w:ascii="Arial Narrow" w:hAnsi="Arial Narrow" w:cs="TimesNewRoman"/>
          <w:b/>
          <w:sz w:val="20"/>
          <w:szCs w:val="20"/>
        </w:rPr>
        <w:t>SCOPE</w:t>
      </w:r>
      <w:proofErr w:type="gramEnd"/>
      <w:r w:rsidR="00B766ED" w:rsidRPr="00D363C0">
        <w:rPr>
          <w:rFonts w:ascii="Arial Narrow" w:hAnsi="Arial Narrow" w:cs="TimesNewRoman"/>
          <w:b/>
          <w:sz w:val="20"/>
          <w:szCs w:val="20"/>
        </w:rPr>
        <w:t>:</w:t>
      </w:r>
    </w:p>
    <w:p w:rsidR="00B766ED" w:rsidRPr="002F4275" w:rsidRDefault="00B766ED" w:rsidP="00FF45D3">
      <w:pPr>
        <w:autoSpaceDE w:val="0"/>
        <w:autoSpaceDN w:val="0"/>
        <w:adjustRightInd w:val="0"/>
        <w:ind w:left="1800" w:hanging="360"/>
        <w:jc w:val="both"/>
        <w:rPr>
          <w:rFonts w:ascii="Arial Narrow" w:hAnsi="Arial Narrow" w:cs="TimesNewRoman"/>
          <w:sz w:val="20"/>
          <w:szCs w:val="20"/>
        </w:rPr>
      </w:pPr>
      <w:r w:rsidRPr="00D363C0">
        <w:rPr>
          <w:rFonts w:ascii="Arial Narrow" w:hAnsi="Arial Narrow" w:cs="TimesNewRoman"/>
          <w:b/>
          <w:sz w:val="20"/>
          <w:szCs w:val="20"/>
        </w:rPr>
        <w:t>A</w:t>
      </w:r>
      <w:r w:rsidRPr="00D363C0">
        <w:rPr>
          <w:rFonts w:ascii="Arial Narrow" w:hAnsi="Arial Narrow" w:cs="TimesNewRoman"/>
          <w:i/>
          <w:sz w:val="20"/>
          <w:szCs w:val="20"/>
        </w:rPr>
        <w:t>.</w:t>
      </w:r>
      <w:r w:rsidR="00FF45D3">
        <w:rPr>
          <w:rFonts w:ascii="Arial Narrow" w:hAnsi="Arial Narrow" w:cs="TimesNewRoman"/>
          <w:sz w:val="20"/>
          <w:szCs w:val="20"/>
        </w:rPr>
        <w:tab/>
      </w:r>
      <w:r w:rsidRPr="002F4275">
        <w:rPr>
          <w:rFonts w:ascii="Arial Narrow" w:hAnsi="Arial Narrow" w:cs="TimesNewRoman"/>
          <w:sz w:val="20"/>
          <w:szCs w:val="20"/>
        </w:rPr>
        <w:t>Provide Potable Water System complete in all respects including submittals, shop drawings, piping, valves, back-flow preventers, bibs, water meters, pressure regulators, insulations, pumps, filters, testing and all accessories required, power wiring and motor starting equipment. Potable water system</w:t>
      </w:r>
      <w:r w:rsidR="00F452DD">
        <w:rPr>
          <w:rFonts w:ascii="Arial Narrow" w:hAnsi="Arial Narrow" w:cs="TimesNewRoman"/>
          <w:sz w:val="20"/>
          <w:szCs w:val="20"/>
        </w:rPr>
        <w:t xml:space="preserve"> </w:t>
      </w:r>
      <w:r w:rsidRPr="002F4275">
        <w:rPr>
          <w:rFonts w:ascii="Arial Narrow" w:hAnsi="Arial Narrow" w:cs="TimesNewRoman"/>
          <w:sz w:val="20"/>
          <w:szCs w:val="20"/>
        </w:rPr>
        <w:t>includes flushing and drinking water supply.</w:t>
      </w:r>
    </w:p>
    <w:p w:rsidR="00B766ED" w:rsidRPr="002F4275" w:rsidRDefault="00B766ED" w:rsidP="00311E4E">
      <w:pPr>
        <w:autoSpaceDE w:val="0"/>
        <w:autoSpaceDN w:val="0"/>
        <w:adjustRightInd w:val="0"/>
        <w:ind w:left="1080" w:hanging="360"/>
        <w:jc w:val="both"/>
        <w:rPr>
          <w:rFonts w:ascii="Arial Narrow" w:hAnsi="Arial Narrow" w:cs="TimesNewRoman"/>
          <w:sz w:val="20"/>
          <w:szCs w:val="20"/>
        </w:rPr>
      </w:pPr>
    </w:p>
    <w:p w:rsidR="00B766ED" w:rsidRPr="00D363C0" w:rsidRDefault="006C0F97" w:rsidP="00FF45D3">
      <w:pPr>
        <w:autoSpaceDE w:val="0"/>
        <w:autoSpaceDN w:val="0"/>
        <w:adjustRightInd w:val="0"/>
        <w:ind w:left="1080"/>
        <w:jc w:val="both"/>
        <w:rPr>
          <w:rFonts w:ascii="Arial Narrow" w:hAnsi="Arial Narrow" w:cs="TimesNewRoman"/>
          <w:b/>
          <w:sz w:val="20"/>
          <w:szCs w:val="20"/>
        </w:rPr>
      </w:pPr>
      <w:proofErr w:type="gramStart"/>
      <w:r w:rsidRPr="00D363C0">
        <w:rPr>
          <w:rFonts w:ascii="Arial Narrow" w:hAnsi="Arial Narrow" w:cs="TimesNewRoman"/>
          <w:b/>
          <w:sz w:val="20"/>
          <w:szCs w:val="20"/>
        </w:rPr>
        <w:t>10.4.1.</w:t>
      </w:r>
      <w:r w:rsidR="00B766ED" w:rsidRPr="00D363C0">
        <w:rPr>
          <w:rFonts w:ascii="Arial Narrow" w:hAnsi="Arial Narrow" w:cs="TimesNewRoman"/>
          <w:b/>
          <w:sz w:val="20"/>
          <w:szCs w:val="20"/>
        </w:rPr>
        <w:t xml:space="preserve">2 </w:t>
      </w:r>
      <w:r w:rsidR="006A1970">
        <w:rPr>
          <w:rFonts w:ascii="Arial Narrow" w:hAnsi="Arial Narrow" w:cs="TimesNewRoman"/>
          <w:b/>
          <w:sz w:val="20"/>
          <w:szCs w:val="20"/>
        </w:rPr>
        <w:t xml:space="preserve"> </w:t>
      </w:r>
      <w:r w:rsidR="00B766ED" w:rsidRPr="00D363C0">
        <w:rPr>
          <w:rFonts w:ascii="Arial Narrow" w:hAnsi="Arial Narrow" w:cs="TimesNewRoman"/>
          <w:b/>
          <w:sz w:val="20"/>
          <w:szCs w:val="20"/>
        </w:rPr>
        <w:t>QUALIFICATIONS</w:t>
      </w:r>
      <w:proofErr w:type="gramEnd"/>
      <w:r w:rsidR="00B766ED" w:rsidRPr="00D363C0">
        <w:rPr>
          <w:rFonts w:ascii="Arial Narrow" w:hAnsi="Arial Narrow" w:cs="TimesNewRoman"/>
          <w:b/>
          <w:sz w:val="20"/>
          <w:szCs w:val="20"/>
        </w:rPr>
        <w:t>:</w:t>
      </w:r>
    </w:p>
    <w:p w:rsidR="00B766ED" w:rsidRPr="002F4275" w:rsidRDefault="00B766ED" w:rsidP="00FF45D3">
      <w:pPr>
        <w:autoSpaceDE w:val="0"/>
        <w:autoSpaceDN w:val="0"/>
        <w:adjustRightInd w:val="0"/>
        <w:ind w:left="1800" w:hanging="360"/>
        <w:jc w:val="both"/>
        <w:rPr>
          <w:rFonts w:ascii="Arial Narrow" w:hAnsi="Arial Narrow" w:cs="TimesNewRoman"/>
          <w:sz w:val="20"/>
          <w:szCs w:val="20"/>
        </w:rPr>
      </w:pPr>
      <w:r w:rsidRPr="00D363C0">
        <w:rPr>
          <w:rFonts w:ascii="Arial Narrow" w:hAnsi="Arial Narrow" w:cs="TimesNewRoman"/>
          <w:b/>
          <w:sz w:val="20"/>
          <w:szCs w:val="20"/>
        </w:rPr>
        <w:t>A</w:t>
      </w:r>
      <w:r w:rsidRPr="002F4275">
        <w:rPr>
          <w:rFonts w:ascii="Arial Narrow" w:hAnsi="Arial Narrow" w:cs="TimesNewRoman"/>
          <w:sz w:val="20"/>
          <w:szCs w:val="20"/>
        </w:rPr>
        <w:t xml:space="preserve">. </w:t>
      </w:r>
      <w:r w:rsidR="00311E4E">
        <w:rPr>
          <w:rFonts w:ascii="Arial Narrow" w:hAnsi="Arial Narrow" w:cs="TimesNewRoman"/>
          <w:sz w:val="20"/>
          <w:szCs w:val="20"/>
        </w:rPr>
        <w:tab/>
      </w:r>
      <w:r w:rsidRPr="002F4275">
        <w:rPr>
          <w:rFonts w:ascii="Arial Narrow" w:hAnsi="Arial Narrow" w:cs="TimesNewRoman"/>
          <w:sz w:val="20"/>
          <w:szCs w:val="20"/>
        </w:rPr>
        <w:t>All work shall comply with the following:</w:t>
      </w:r>
    </w:p>
    <w:p w:rsidR="00B766ED" w:rsidRPr="002F4275" w:rsidRDefault="00B766ED" w:rsidP="00FF45D3">
      <w:pPr>
        <w:autoSpaceDE w:val="0"/>
        <w:autoSpaceDN w:val="0"/>
        <w:adjustRightInd w:val="0"/>
        <w:ind w:left="1800"/>
        <w:jc w:val="both"/>
        <w:rPr>
          <w:rFonts w:ascii="Arial Narrow" w:hAnsi="Arial Narrow" w:cs="TimesNewRoman"/>
          <w:sz w:val="20"/>
          <w:szCs w:val="20"/>
        </w:rPr>
      </w:pPr>
      <w:r w:rsidRPr="002F4275">
        <w:rPr>
          <w:rFonts w:ascii="Arial Narrow" w:hAnsi="Arial Narrow" w:cs="TimesNewRoman"/>
          <w:sz w:val="20"/>
          <w:szCs w:val="20"/>
        </w:rPr>
        <w:t xml:space="preserve">1. </w:t>
      </w:r>
      <w:r w:rsidR="00311E4E">
        <w:rPr>
          <w:rFonts w:ascii="Arial Narrow" w:hAnsi="Arial Narrow" w:cs="TimesNewRoman"/>
          <w:sz w:val="20"/>
          <w:szCs w:val="20"/>
        </w:rPr>
        <w:tab/>
      </w:r>
      <w:r w:rsidRPr="002F4275">
        <w:rPr>
          <w:rFonts w:ascii="Arial Narrow" w:hAnsi="Arial Narrow" w:cs="TimesNewRoman"/>
          <w:sz w:val="20"/>
          <w:szCs w:val="20"/>
        </w:rPr>
        <w:t>National Building Code of the Philippines</w:t>
      </w:r>
    </w:p>
    <w:p w:rsidR="00B766ED" w:rsidRPr="002F4275" w:rsidRDefault="00B766ED" w:rsidP="00FF45D3">
      <w:pPr>
        <w:autoSpaceDE w:val="0"/>
        <w:autoSpaceDN w:val="0"/>
        <w:adjustRightInd w:val="0"/>
        <w:ind w:left="1800"/>
        <w:jc w:val="both"/>
        <w:rPr>
          <w:rFonts w:ascii="Arial Narrow" w:hAnsi="Arial Narrow" w:cs="TimesNewRoman"/>
          <w:sz w:val="20"/>
          <w:szCs w:val="20"/>
        </w:rPr>
      </w:pPr>
      <w:r w:rsidRPr="002F4275">
        <w:rPr>
          <w:rFonts w:ascii="Arial Narrow" w:hAnsi="Arial Narrow" w:cs="TimesNewRoman"/>
          <w:sz w:val="20"/>
          <w:szCs w:val="20"/>
        </w:rPr>
        <w:t xml:space="preserve">2. </w:t>
      </w:r>
      <w:r w:rsidR="00FF45D3">
        <w:rPr>
          <w:rFonts w:ascii="Arial Narrow" w:hAnsi="Arial Narrow" w:cs="TimesNewRoman"/>
          <w:sz w:val="20"/>
          <w:szCs w:val="20"/>
        </w:rPr>
        <w:tab/>
      </w:r>
      <w:r w:rsidRPr="002F4275">
        <w:rPr>
          <w:rFonts w:ascii="Arial Narrow" w:hAnsi="Arial Narrow" w:cs="TimesNewRoman"/>
          <w:sz w:val="20"/>
          <w:szCs w:val="20"/>
        </w:rPr>
        <w:t>Revised National Plumbing Code of the Philippines, Latest Edition</w:t>
      </w:r>
    </w:p>
    <w:p w:rsidR="00B766ED" w:rsidRPr="002F4275" w:rsidRDefault="00B766ED" w:rsidP="00FF45D3">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ab/>
        <w:t xml:space="preserve">3. </w:t>
      </w:r>
      <w:r w:rsidR="00FF45D3">
        <w:rPr>
          <w:rFonts w:ascii="Arial Narrow" w:hAnsi="Arial Narrow" w:cs="TimesNewRoman"/>
          <w:sz w:val="20"/>
          <w:szCs w:val="20"/>
        </w:rPr>
        <w:tab/>
      </w:r>
      <w:r w:rsidRPr="002F4275">
        <w:rPr>
          <w:rFonts w:ascii="Arial Narrow" w:hAnsi="Arial Narrow" w:cs="TimesNewRoman"/>
          <w:sz w:val="20"/>
          <w:szCs w:val="20"/>
        </w:rPr>
        <w:t>Philippine Code on Sanitation, PD 856</w:t>
      </w:r>
    </w:p>
    <w:p w:rsidR="00B766ED" w:rsidRPr="002F4275" w:rsidRDefault="00B766ED" w:rsidP="00FF45D3">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4. </w:t>
      </w:r>
      <w:r w:rsidR="00FF45D3">
        <w:rPr>
          <w:rFonts w:ascii="Arial Narrow" w:hAnsi="Arial Narrow" w:cs="TimesNewRoman"/>
          <w:sz w:val="20"/>
          <w:szCs w:val="20"/>
        </w:rPr>
        <w:tab/>
      </w:r>
      <w:r w:rsidRPr="002F4275">
        <w:rPr>
          <w:rFonts w:ascii="Arial Narrow" w:hAnsi="Arial Narrow" w:cs="TimesNewRoman"/>
          <w:sz w:val="20"/>
          <w:szCs w:val="20"/>
        </w:rPr>
        <w:t>Uniform Plumbing Code, Latest Edition by International Association of Plumbing and Mechanical</w:t>
      </w:r>
      <w:r w:rsidR="00F452DD">
        <w:rPr>
          <w:rFonts w:ascii="Arial Narrow" w:hAnsi="Arial Narrow" w:cs="TimesNewRoman"/>
          <w:sz w:val="20"/>
          <w:szCs w:val="20"/>
        </w:rPr>
        <w:t xml:space="preserve"> </w:t>
      </w:r>
      <w:r w:rsidRPr="002F4275">
        <w:rPr>
          <w:rFonts w:ascii="Arial Narrow" w:hAnsi="Arial Narrow" w:cs="TimesNewRoman"/>
          <w:sz w:val="20"/>
          <w:szCs w:val="20"/>
        </w:rPr>
        <w:t>Officials</w:t>
      </w:r>
    </w:p>
    <w:p w:rsidR="00B766ED" w:rsidRPr="002F4275" w:rsidRDefault="00B766ED" w:rsidP="00311E4E">
      <w:pPr>
        <w:autoSpaceDE w:val="0"/>
        <w:autoSpaceDN w:val="0"/>
        <w:adjustRightInd w:val="0"/>
        <w:ind w:left="1080" w:hanging="360"/>
        <w:jc w:val="both"/>
        <w:rPr>
          <w:rFonts w:ascii="Arial Narrow" w:hAnsi="Arial Narrow" w:cs="TimesNewRoman"/>
          <w:sz w:val="20"/>
          <w:szCs w:val="20"/>
        </w:rPr>
      </w:pPr>
    </w:p>
    <w:p w:rsidR="00B766ED" w:rsidRDefault="00B766ED" w:rsidP="00FF45D3">
      <w:pPr>
        <w:autoSpaceDE w:val="0"/>
        <w:autoSpaceDN w:val="0"/>
        <w:adjustRightInd w:val="0"/>
        <w:ind w:left="1800" w:hanging="360"/>
        <w:jc w:val="both"/>
        <w:rPr>
          <w:rFonts w:ascii="Arial Narrow" w:hAnsi="Arial Narrow" w:cs="TimesNewRoman"/>
          <w:sz w:val="20"/>
          <w:szCs w:val="20"/>
        </w:rPr>
      </w:pPr>
      <w:r w:rsidRPr="00D363C0">
        <w:rPr>
          <w:rFonts w:ascii="Arial Narrow" w:hAnsi="Arial Narrow" w:cs="TimesNewRoman"/>
          <w:b/>
          <w:sz w:val="20"/>
          <w:szCs w:val="20"/>
        </w:rPr>
        <w:t>B.</w:t>
      </w:r>
      <w:r w:rsidR="006A1970">
        <w:rPr>
          <w:rFonts w:ascii="Arial Narrow" w:hAnsi="Arial Narrow" w:cs="TimesNewRoman"/>
          <w:b/>
          <w:sz w:val="20"/>
          <w:szCs w:val="20"/>
        </w:rPr>
        <w:tab/>
      </w:r>
      <w:r w:rsidRPr="002F4275">
        <w:rPr>
          <w:rFonts w:ascii="Arial Narrow" w:hAnsi="Arial Narrow" w:cs="TimesNewRoman"/>
          <w:sz w:val="20"/>
          <w:szCs w:val="20"/>
        </w:rPr>
        <w:t>The Architect’s drawings shall serve as bidding drawings for the general layout of the various items of equipment. However, layout of equipment, accessories, specialties, ductwork and piping are diagrammatic, unless specifically dimensioned, and do not necessarily indicate every required valve, fitting, trap, elbow, transition, or similar items required for construction of the work and a complete installation.</w:t>
      </w:r>
    </w:p>
    <w:p w:rsidR="00D363C0" w:rsidRPr="002F4275" w:rsidRDefault="00D363C0" w:rsidP="00FF45D3">
      <w:pPr>
        <w:autoSpaceDE w:val="0"/>
        <w:autoSpaceDN w:val="0"/>
        <w:adjustRightInd w:val="0"/>
        <w:ind w:left="1800" w:hanging="360"/>
        <w:jc w:val="both"/>
        <w:rPr>
          <w:rFonts w:ascii="Arial Narrow" w:hAnsi="Arial Narrow" w:cs="TimesNewRoman"/>
          <w:sz w:val="20"/>
          <w:szCs w:val="20"/>
        </w:rPr>
      </w:pPr>
    </w:p>
    <w:p w:rsidR="00B766ED" w:rsidRDefault="00B766ED" w:rsidP="00FF45D3">
      <w:pPr>
        <w:autoSpaceDE w:val="0"/>
        <w:autoSpaceDN w:val="0"/>
        <w:adjustRightInd w:val="0"/>
        <w:ind w:left="1800" w:hanging="360"/>
        <w:jc w:val="both"/>
        <w:rPr>
          <w:rFonts w:ascii="Arial Narrow" w:hAnsi="Arial Narrow" w:cs="TimesNewRoman"/>
          <w:sz w:val="20"/>
          <w:szCs w:val="20"/>
        </w:rPr>
      </w:pPr>
      <w:r w:rsidRPr="00D363C0">
        <w:rPr>
          <w:rFonts w:ascii="Arial Narrow" w:hAnsi="Arial Narrow" w:cs="TimesNewRoman"/>
          <w:b/>
          <w:sz w:val="20"/>
          <w:szCs w:val="20"/>
        </w:rPr>
        <w:t>C.</w:t>
      </w:r>
      <w:r w:rsidR="006A1970">
        <w:rPr>
          <w:rFonts w:ascii="Arial Narrow" w:hAnsi="Arial Narrow" w:cs="TimesNewRoman"/>
          <w:b/>
          <w:sz w:val="20"/>
          <w:szCs w:val="20"/>
        </w:rPr>
        <w:tab/>
      </w:r>
      <w:r w:rsidRPr="002F4275">
        <w:rPr>
          <w:rFonts w:ascii="Arial Narrow" w:hAnsi="Arial Narrow" w:cs="TimesNewRoman"/>
          <w:sz w:val="20"/>
          <w:szCs w:val="20"/>
        </w:rPr>
        <w:t xml:space="preserve">No portion of any work requiring a submission to the </w:t>
      </w:r>
      <w:r w:rsidR="003636F8">
        <w:rPr>
          <w:rFonts w:ascii="Arial Narrow" w:hAnsi="Arial Narrow" w:cs="TimesNewRoman"/>
          <w:sz w:val="20"/>
          <w:szCs w:val="20"/>
        </w:rPr>
        <w:t>PSHS-SRC appointed engineer</w:t>
      </w:r>
      <w:r w:rsidRPr="002F4275">
        <w:rPr>
          <w:rFonts w:ascii="Arial Narrow" w:hAnsi="Arial Narrow" w:cs="TimesNewRoman"/>
          <w:sz w:val="20"/>
          <w:szCs w:val="20"/>
        </w:rPr>
        <w:t xml:space="preserve"> for review shall be commenced until the submission has been reviewed by the </w:t>
      </w:r>
      <w:r w:rsidR="003636F8">
        <w:rPr>
          <w:rFonts w:ascii="Arial Narrow" w:hAnsi="Arial Narrow" w:cs="TimesNewRoman"/>
          <w:sz w:val="20"/>
          <w:szCs w:val="20"/>
        </w:rPr>
        <w:t>PSHS-SRC appointed engineer</w:t>
      </w:r>
      <w:r w:rsidRPr="002F4275">
        <w:rPr>
          <w:rFonts w:ascii="Arial Narrow" w:hAnsi="Arial Narrow" w:cs="TimesNewRoman"/>
          <w:sz w:val="20"/>
          <w:szCs w:val="20"/>
        </w:rPr>
        <w:t xml:space="preserve"> and returned to the Trade Contractor. All such work shall be in accordance with reviewed documents and samples from documents bearing the Architect’s stamp and review comments.</w:t>
      </w:r>
    </w:p>
    <w:p w:rsidR="00D363C0" w:rsidRPr="002F4275" w:rsidRDefault="00D363C0" w:rsidP="00FF45D3">
      <w:pPr>
        <w:autoSpaceDE w:val="0"/>
        <w:autoSpaceDN w:val="0"/>
        <w:adjustRightInd w:val="0"/>
        <w:ind w:left="1800" w:hanging="360"/>
        <w:jc w:val="both"/>
        <w:rPr>
          <w:rFonts w:ascii="Arial Narrow" w:hAnsi="Arial Narrow" w:cs="TimesNewRoman"/>
          <w:sz w:val="20"/>
          <w:szCs w:val="20"/>
        </w:rPr>
      </w:pPr>
    </w:p>
    <w:p w:rsidR="00B766ED" w:rsidRPr="002F4275" w:rsidRDefault="00B766ED" w:rsidP="00FF45D3">
      <w:pPr>
        <w:autoSpaceDE w:val="0"/>
        <w:autoSpaceDN w:val="0"/>
        <w:adjustRightInd w:val="0"/>
        <w:ind w:left="1800" w:hanging="360"/>
        <w:jc w:val="both"/>
        <w:rPr>
          <w:rFonts w:ascii="Arial Narrow" w:hAnsi="Arial Narrow" w:cs="TimesNewRoman"/>
          <w:sz w:val="20"/>
          <w:szCs w:val="20"/>
        </w:rPr>
      </w:pPr>
      <w:r w:rsidRPr="00D363C0">
        <w:rPr>
          <w:rFonts w:ascii="Arial Narrow" w:hAnsi="Arial Narrow" w:cs="TimesNewRoman"/>
          <w:b/>
          <w:sz w:val="20"/>
          <w:szCs w:val="20"/>
        </w:rPr>
        <w:t xml:space="preserve">D. </w:t>
      </w:r>
      <w:r w:rsidR="006A1970">
        <w:rPr>
          <w:rFonts w:ascii="Arial Narrow" w:hAnsi="Arial Narrow" w:cs="TimesNewRoman"/>
          <w:b/>
          <w:sz w:val="20"/>
          <w:szCs w:val="20"/>
        </w:rPr>
        <w:tab/>
      </w:r>
      <w:r w:rsidRPr="00D363C0">
        <w:rPr>
          <w:rFonts w:ascii="Arial Narrow" w:hAnsi="Arial Narrow" w:cs="TimesNewRoman"/>
          <w:b/>
          <w:sz w:val="20"/>
          <w:szCs w:val="20"/>
        </w:rPr>
        <w:t>CROSS-CONNECTIONS:</w:t>
      </w:r>
    </w:p>
    <w:p w:rsidR="00B766ED" w:rsidRDefault="00B766ED" w:rsidP="00FF45D3">
      <w:pPr>
        <w:autoSpaceDE w:val="0"/>
        <w:autoSpaceDN w:val="0"/>
        <w:adjustRightInd w:val="0"/>
        <w:ind w:left="1800"/>
        <w:jc w:val="both"/>
        <w:rPr>
          <w:rFonts w:ascii="Arial Narrow" w:hAnsi="Arial Narrow" w:cs="TimesNewRoman"/>
          <w:sz w:val="20"/>
          <w:szCs w:val="20"/>
        </w:rPr>
      </w:pPr>
      <w:r w:rsidRPr="002F4275">
        <w:rPr>
          <w:rFonts w:ascii="Arial Narrow" w:hAnsi="Arial Narrow" w:cs="TimesNewRoman"/>
          <w:sz w:val="20"/>
          <w:szCs w:val="20"/>
        </w:rPr>
        <w:t>No plumbing fixtures, special equipment, device, or piping, shall be installed which will provide cross-connection between a distributing supply for drinking water or domestic water and a polluted supply or waste, such as a drainage system or a soil or waste pipe, so as to make possible the backflow or back-</w:t>
      </w:r>
      <w:proofErr w:type="spellStart"/>
      <w:r w:rsidRPr="002F4275">
        <w:rPr>
          <w:rFonts w:ascii="Arial Narrow" w:hAnsi="Arial Narrow" w:cs="TimesNewRoman"/>
          <w:sz w:val="20"/>
          <w:szCs w:val="20"/>
        </w:rPr>
        <w:t>siphonage</w:t>
      </w:r>
      <w:proofErr w:type="spellEnd"/>
      <w:r w:rsidRPr="002F4275">
        <w:rPr>
          <w:rFonts w:ascii="Arial Narrow" w:hAnsi="Arial Narrow" w:cs="TimesNewRoman"/>
          <w:sz w:val="20"/>
          <w:szCs w:val="20"/>
        </w:rPr>
        <w:t xml:space="preserve"> of sewage or polluted water into the potable water supply system. Where the possibility of back-</w:t>
      </w:r>
      <w:proofErr w:type="spellStart"/>
      <w:r w:rsidRPr="002F4275">
        <w:rPr>
          <w:rFonts w:ascii="Arial Narrow" w:hAnsi="Arial Narrow" w:cs="TimesNewRoman"/>
          <w:sz w:val="20"/>
          <w:szCs w:val="20"/>
        </w:rPr>
        <w:t>siphonage</w:t>
      </w:r>
      <w:proofErr w:type="spellEnd"/>
      <w:r w:rsidRPr="002F4275">
        <w:rPr>
          <w:rFonts w:ascii="Arial Narrow" w:hAnsi="Arial Narrow" w:cs="TimesNewRoman"/>
          <w:sz w:val="20"/>
          <w:szCs w:val="20"/>
        </w:rPr>
        <w:t xml:space="preserve"> exists, water supplied to the fixture shall be introduced through a suitable backflow prevention device.</w:t>
      </w:r>
    </w:p>
    <w:p w:rsidR="00311E4E" w:rsidRPr="002F4275" w:rsidRDefault="00311E4E" w:rsidP="00FF45D3">
      <w:pPr>
        <w:autoSpaceDE w:val="0"/>
        <w:autoSpaceDN w:val="0"/>
        <w:adjustRightInd w:val="0"/>
        <w:ind w:left="1800"/>
        <w:jc w:val="both"/>
        <w:rPr>
          <w:rFonts w:ascii="Arial Narrow" w:hAnsi="Arial Narrow" w:cs="TimesNewRoman"/>
          <w:sz w:val="20"/>
          <w:szCs w:val="20"/>
        </w:rPr>
      </w:pPr>
    </w:p>
    <w:p w:rsidR="00B766ED" w:rsidRPr="00D363C0" w:rsidRDefault="00B766ED" w:rsidP="00FF45D3">
      <w:pPr>
        <w:autoSpaceDE w:val="0"/>
        <w:autoSpaceDN w:val="0"/>
        <w:adjustRightInd w:val="0"/>
        <w:ind w:left="1800" w:hanging="360"/>
        <w:jc w:val="both"/>
        <w:rPr>
          <w:rFonts w:ascii="Arial Narrow" w:hAnsi="Arial Narrow" w:cs="TimesNewRoman"/>
          <w:b/>
          <w:sz w:val="20"/>
          <w:szCs w:val="20"/>
        </w:rPr>
      </w:pPr>
      <w:r w:rsidRPr="00D363C0">
        <w:rPr>
          <w:rFonts w:ascii="Arial Narrow" w:hAnsi="Arial Narrow" w:cs="TimesNewRoman"/>
          <w:b/>
          <w:sz w:val="20"/>
          <w:szCs w:val="20"/>
        </w:rPr>
        <w:t xml:space="preserve">E. </w:t>
      </w:r>
      <w:r w:rsidR="00311E4E">
        <w:rPr>
          <w:rFonts w:ascii="Arial Narrow" w:hAnsi="Arial Narrow" w:cs="TimesNewRoman"/>
          <w:b/>
          <w:sz w:val="20"/>
          <w:szCs w:val="20"/>
        </w:rPr>
        <w:tab/>
      </w:r>
      <w:r w:rsidRPr="00D363C0">
        <w:rPr>
          <w:rFonts w:ascii="Arial Narrow" w:hAnsi="Arial Narrow" w:cs="TimesNewRoman"/>
          <w:b/>
          <w:sz w:val="20"/>
          <w:szCs w:val="20"/>
        </w:rPr>
        <w:t>FIRE HAZARD CLASSIFICATION:</w:t>
      </w:r>
    </w:p>
    <w:p w:rsidR="00B766ED" w:rsidRPr="002F4275" w:rsidRDefault="00B766ED" w:rsidP="00FF45D3">
      <w:pPr>
        <w:autoSpaceDE w:val="0"/>
        <w:autoSpaceDN w:val="0"/>
        <w:adjustRightInd w:val="0"/>
        <w:ind w:left="1800"/>
        <w:jc w:val="both"/>
        <w:rPr>
          <w:rFonts w:ascii="Arial Narrow" w:hAnsi="Arial Narrow" w:cs="TimesNewRoman"/>
          <w:sz w:val="20"/>
          <w:szCs w:val="20"/>
        </w:rPr>
      </w:pPr>
      <w:r w:rsidRPr="002F4275">
        <w:rPr>
          <w:rFonts w:ascii="Arial Narrow" w:hAnsi="Arial Narrow" w:cs="TimesNewRoman"/>
          <w:sz w:val="20"/>
          <w:szCs w:val="20"/>
        </w:rPr>
        <w:t>All components of the insulation for piping, including coverings, mastics and adhesives; shall have a Flame Spread rating of not over 25, a Fuel Contributed rating of not over 50, and a Smoke Development rating of not over 50. Ratings shall be as established by tests conducted in accordance with UL 723, ASTM E84, or NFPA-225. Trade Contractor shall certify that products meet these criteria prior to construction of any insulation work.</w:t>
      </w:r>
    </w:p>
    <w:p w:rsidR="00B766ED" w:rsidRPr="002F4275" w:rsidRDefault="00B766ED" w:rsidP="00311E4E">
      <w:pPr>
        <w:autoSpaceDE w:val="0"/>
        <w:autoSpaceDN w:val="0"/>
        <w:adjustRightInd w:val="0"/>
        <w:ind w:left="1080" w:hanging="360"/>
        <w:jc w:val="both"/>
        <w:rPr>
          <w:rFonts w:ascii="Arial Narrow" w:hAnsi="Arial Narrow" w:cs="TimesNewRoman"/>
          <w:sz w:val="20"/>
          <w:szCs w:val="20"/>
        </w:rPr>
      </w:pPr>
    </w:p>
    <w:p w:rsidR="00B766ED" w:rsidRPr="002F4275" w:rsidRDefault="00D363C0" w:rsidP="00311E4E">
      <w:pPr>
        <w:autoSpaceDE w:val="0"/>
        <w:autoSpaceDN w:val="0"/>
        <w:adjustRightInd w:val="0"/>
        <w:ind w:left="1080" w:hanging="360"/>
        <w:jc w:val="both"/>
        <w:rPr>
          <w:rFonts w:ascii="Arial Narrow" w:hAnsi="Arial Narrow" w:cs="TimesNewRoman"/>
          <w:b/>
          <w:sz w:val="20"/>
          <w:szCs w:val="20"/>
        </w:rPr>
      </w:pPr>
      <w:r>
        <w:rPr>
          <w:rFonts w:ascii="Arial Narrow" w:hAnsi="Arial Narrow" w:cs="TimesNewRoman"/>
          <w:b/>
          <w:sz w:val="20"/>
          <w:szCs w:val="20"/>
        </w:rPr>
        <w:tab/>
      </w:r>
      <w:r w:rsidR="00B766ED" w:rsidRPr="002F4275">
        <w:rPr>
          <w:rFonts w:ascii="Arial Narrow" w:hAnsi="Arial Narrow" w:cs="TimesNewRoman"/>
          <w:b/>
          <w:sz w:val="20"/>
          <w:szCs w:val="20"/>
        </w:rPr>
        <w:t>1</w:t>
      </w:r>
      <w:r w:rsidR="006C0F97">
        <w:rPr>
          <w:rFonts w:ascii="Arial Narrow" w:hAnsi="Arial Narrow" w:cs="TimesNewRoman"/>
          <w:b/>
          <w:sz w:val="20"/>
          <w:szCs w:val="20"/>
        </w:rPr>
        <w:t>0.4.</w:t>
      </w:r>
      <w:r w:rsidR="00B766ED" w:rsidRPr="002F4275">
        <w:rPr>
          <w:rFonts w:ascii="Arial Narrow" w:hAnsi="Arial Narrow" w:cs="TimesNewRoman"/>
          <w:b/>
          <w:sz w:val="20"/>
          <w:szCs w:val="20"/>
        </w:rPr>
        <w:t>3 STANDARD SPECIFICATIONS AND CODES:</w:t>
      </w:r>
    </w:p>
    <w:p w:rsidR="00B766ED" w:rsidRPr="002F4275" w:rsidRDefault="00B766ED" w:rsidP="00FF45D3">
      <w:pPr>
        <w:autoSpaceDE w:val="0"/>
        <w:autoSpaceDN w:val="0"/>
        <w:adjustRightInd w:val="0"/>
        <w:ind w:left="1800" w:hanging="360"/>
        <w:jc w:val="both"/>
        <w:rPr>
          <w:rFonts w:ascii="Arial Narrow" w:hAnsi="Arial Narrow" w:cs="TimesNewRoman"/>
          <w:sz w:val="20"/>
          <w:szCs w:val="20"/>
        </w:rPr>
      </w:pPr>
      <w:r w:rsidRPr="000E7B01">
        <w:rPr>
          <w:rFonts w:ascii="Arial Narrow" w:hAnsi="Arial Narrow" w:cs="TimesNewRoman"/>
          <w:b/>
          <w:sz w:val="20"/>
          <w:szCs w:val="20"/>
        </w:rPr>
        <w:t>A.</w:t>
      </w:r>
      <w:r w:rsidR="00311E4E">
        <w:rPr>
          <w:rFonts w:ascii="Arial Narrow" w:hAnsi="Arial Narrow" w:cs="TimesNewRoman"/>
          <w:sz w:val="20"/>
          <w:szCs w:val="20"/>
        </w:rPr>
        <w:tab/>
      </w:r>
      <w:r w:rsidRPr="002F4275">
        <w:rPr>
          <w:rFonts w:ascii="Arial Narrow" w:hAnsi="Arial Narrow" w:cs="TimesNewRoman"/>
          <w:sz w:val="20"/>
          <w:szCs w:val="20"/>
        </w:rPr>
        <w:t>In addition to the requirements shown or specified in the Contract Documents, comply with the following Standard Specifications and Codes:</w:t>
      </w:r>
    </w:p>
    <w:p w:rsidR="00B766ED" w:rsidRPr="002F4275" w:rsidRDefault="00B766ED" w:rsidP="00FF45D3">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1. </w:t>
      </w:r>
      <w:r w:rsidR="00311E4E">
        <w:rPr>
          <w:rFonts w:ascii="Arial Narrow" w:hAnsi="Arial Narrow" w:cs="TimesNewRoman"/>
          <w:sz w:val="20"/>
          <w:szCs w:val="20"/>
        </w:rPr>
        <w:tab/>
      </w:r>
      <w:r w:rsidRPr="002F4275">
        <w:rPr>
          <w:rFonts w:ascii="Arial Narrow" w:hAnsi="Arial Narrow" w:cs="TimesNewRoman"/>
          <w:sz w:val="20"/>
          <w:szCs w:val="20"/>
        </w:rPr>
        <w:t>ANSI Z21.10.3; Gas-Fired Water Heater Certification</w:t>
      </w:r>
    </w:p>
    <w:p w:rsidR="00B766ED" w:rsidRPr="002F4275" w:rsidRDefault="00B766ED" w:rsidP="00FF45D3">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2. </w:t>
      </w:r>
      <w:r w:rsidR="00311E4E">
        <w:rPr>
          <w:rFonts w:ascii="Arial Narrow" w:hAnsi="Arial Narrow" w:cs="TimesNewRoman"/>
          <w:sz w:val="20"/>
          <w:szCs w:val="20"/>
        </w:rPr>
        <w:tab/>
      </w:r>
      <w:r w:rsidRPr="002F4275">
        <w:rPr>
          <w:rFonts w:ascii="Arial Narrow" w:hAnsi="Arial Narrow" w:cs="TimesNewRoman"/>
          <w:sz w:val="20"/>
          <w:szCs w:val="20"/>
        </w:rPr>
        <w:t>ASME; Section IV, Low Pressure Fired Water Heater Code</w:t>
      </w:r>
    </w:p>
    <w:p w:rsidR="00B766ED" w:rsidRPr="002F4275" w:rsidRDefault="00B766ED" w:rsidP="00FF45D3">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3. </w:t>
      </w:r>
      <w:r w:rsidR="00311E4E">
        <w:rPr>
          <w:rFonts w:ascii="Arial Narrow" w:hAnsi="Arial Narrow" w:cs="TimesNewRoman"/>
          <w:sz w:val="20"/>
          <w:szCs w:val="20"/>
        </w:rPr>
        <w:tab/>
      </w:r>
      <w:r w:rsidRPr="002F4275">
        <w:rPr>
          <w:rFonts w:ascii="Arial Narrow" w:hAnsi="Arial Narrow" w:cs="TimesNewRoman"/>
          <w:sz w:val="20"/>
          <w:szCs w:val="20"/>
        </w:rPr>
        <w:t>ASME; Section VIII, Unfired Heater and Pressure Vessel Code</w:t>
      </w:r>
    </w:p>
    <w:p w:rsidR="00B766ED" w:rsidRPr="002F4275" w:rsidRDefault="00B766ED" w:rsidP="00FF45D3">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4. </w:t>
      </w:r>
      <w:r w:rsidR="00311E4E">
        <w:rPr>
          <w:rFonts w:ascii="Arial Narrow" w:hAnsi="Arial Narrow" w:cs="TimesNewRoman"/>
          <w:sz w:val="20"/>
          <w:szCs w:val="20"/>
        </w:rPr>
        <w:tab/>
      </w:r>
      <w:r w:rsidRPr="002F4275">
        <w:rPr>
          <w:rFonts w:ascii="Arial Narrow" w:hAnsi="Arial Narrow" w:cs="TimesNewRoman"/>
          <w:sz w:val="20"/>
          <w:szCs w:val="20"/>
        </w:rPr>
        <w:t>ASME B31.9; Building Services Piping</w:t>
      </w:r>
    </w:p>
    <w:p w:rsidR="00B766ED" w:rsidRPr="002F4275" w:rsidRDefault="00B766ED" w:rsidP="00FF45D3">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5. </w:t>
      </w:r>
      <w:r w:rsidR="00311E4E">
        <w:rPr>
          <w:rFonts w:ascii="Arial Narrow" w:hAnsi="Arial Narrow" w:cs="TimesNewRoman"/>
          <w:sz w:val="20"/>
          <w:szCs w:val="20"/>
        </w:rPr>
        <w:tab/>
      </w:r>
      <w:r w:rsidRPr="002F4275">
        <w:rPr>
          <w:rFonts w:ascii="Arial Narrow" w:hAnsi="Arial Narrow" w:cs="TimesNewRoman"/>
          <w:sz w:val="20"/>
          <w:szCs w:val="20"/>
        </w:rPr>
        <w:t>ASHRAE 1984 Systems Handbook; Chapter 34, Service Water Heating</w:t>
      </w:r>
    </w:p>
    <w:p w:rsidR="00B766ED" w:rsidRPr="002F4275" w:rsidRDefault="00B766ED" w:rsidP="00FF45D3">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6. </w:t>
      </w:r>
      <w:r w:rsidR="00311E4E">
        <w:rPr>
          <w:rFonts w:ascii="Arial Narrow" w:hAnsi="Arial Narrow" w:cs="TimesNewRoman"/>
          <w:sz w:val="20"/>
          <w:szCs w:val="20"/>
        </w:rPr>
        <w:tab/>
      </w:r>
      <w:r w:rsidRPr="002F4275">
        <w:rPr>
          <w:rFonts w:ascii="Arial Narrow" w:hAnsi="Arial Narrow" w:cs="TimesNewRoman"/>
          <w:sz w:val="20"/>
          <w:szCs w:val="20"/>
        </w:rPr>
        <w:t>ASHRAE 90-A; Section 7, Energy Conservation</w:t>
      </w:r>
    </w:p>
    <w:p w:rsidR="00B766ED" w:rsidRPr="002F4275" w:rsidRDefault="00B766ED" w:rsidP="00FF45D3">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7. </w:t>
      </w:r>
      <w:r w:rsidR="00311E4E">
        <w:rPr>
          <w:rFonts w:ascii="Arial Narrow" w:hAnsi="Arial Narrow" w:cs="TimesNewRoman"/>
          <w:sz w:val="20"/>
          <w:szCs w:val="20"/>
        </w:rPr>
        <w:tab/>
      </w:r>
      <w:r w:rsidRPr="002F4275">
        <w:rPr>
          <w:rFonts w:ascii="Arial Narrow" w:hAnsi="Arial Narrow" w:cs="TimesNewRoman"/>
          <w:sz w:val="20"/>
          <w:szCs w:val="20"/>
        </w:rPr>
        <w:t>AWWA C-600; Installation of Iron Water Mains</w:t>
      </w:r>
    </w:p>
    <w:p w:rsidR="00B766ED" w:rsidRPr="002F4275" w:rsidRDefault="00B766ED" w:rsidP="00FF45D3">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8. </w:t>
      </w:r>
      <w:r w:rsidR="00311E4E">
        <w:rPr>
          <w:rFonts w:ascii="Arial Narrow" w:hAnsi="Arial Narrow" w:cs="TimesNewRoman"/>
          <w:sz w:val="20"/>
          <w:szCs w:val="20"/>
        </w:rPr>
        <w:tab/>
      </w:r>
      <w:r w:rsidRPr="002F4275">
        <w:rPr>
          <w:rFonts w:ascii="Arial Narrow" w:hAnsi="Arial Narrow" w:cs="TimesNewRoman"/>
          <w:sz w:val="20"/>
          <w:szCs w:val="20"/>
        </w:rPr>
        <w:t>AWWA D-105; Disinfection of Water Storage Facilities</w:t>
      </w:r>
    </w:p>
    <w:p w:rsidR="00B766ED" w:rsidRPr="002F4275" w:rsidRDefault="00B766ED" w:rsidP="00FF45D3">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9. </w:t>
      </w:r>
      <w:r w:rsidR="00311E4E">
        <w:rPr>
          <w:rFonts w:ascii="Arial Narrow" w:hAnsi="Arial Narrow" w:cs="TimesNewRoman"/>
          <w:sz w:val="20"/>
          <w:szCs w:val="20"/>
        </w:rPr>
        <w:tab/>
      </w:r>
      <w:r w:rsidRPr="002F4275">
        <w:rPr>
          <w:rFonts w:ascii="Arial Narrow" w:hAnsi="Arial Narrow" w:cs="TimesNewRoman"/>
          <w:sz w:val="20"/>
          <w:szCs w:val="20"/>
        </w:rPr>
        <w:t>WH-201; Plumbing and Drainage Institute Standard</w:t>
      </w:r>
    </w:p>
    <w:p w:rsidR="00B766ED" w:rsidRPr="002F4275" w:rsidRDefault="00B766ED" w:rsidP="00FF45D3">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10. </w:t>
      </w:r>
      <w:r w:rsidR="00311E4E">
        <w:rPr>
          <w:rFonts w:ascii="Arial Narrow" w:hAnsi="Arial Narrow" w:cs="TimesNewRoman"/>
          <w:sz w:val="20"/>
          <w:szCs w:val="20"/>
        </w:rPr>
        <w:tab/>
      </w:r>
      <w:r w:rsidRPr="002F4275">
        <w:rPr>
          <w:rFonts w:ascii="Arial Narrow" w:hAnsi="Arial Narrow" w:cs="TimesNewRoman"/>
          <w:sz w:val="20"/>
          <w:szCs w:val="20"/>
        </w:rPr>
        <w:t>OSHA; Occupational Safety and Health Administration</w:t>
      </w:r>
    </w:p>
    <w:p w:rsidR="00B766ED" w:rsidRPr="002F4275" w:rsidRDefault="00B766ED" w:rsidP="00FF45D3">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11. </w:t>
      </w:r>
      <w:r w:rsidR="00311E4E">
        <w:rPr>
          <w:rFonts w:ascii="Arial Narrow" w:hAnsi="Arial Narrow" w:cs="TimesNewRoman"/>
          <w:sz w:val="20"/>
          <w:szCs w:val="20"/>
        </w:rPr>
        <w:tab/>
      </w:r>
      <w:r w:rsidRPr="002F4275">
        <w:rPr>
          <w:rFonts w:ascii="Arial Narrow" w:hAnsi="Arial Narrow" w:cs="TimesNewRoman"/>
          <w:sz w:val="20"/>
          <w:szCs w:val="20"/>
        </w:rPr>
        <w:t>IEEE; Institute of Electrical and Electronics Engineers</w:t>
      </w:r>
    </w:p>
    <w:p w:rsidR="00B766ED" w:rsidRPr="002F4275" w:rsidRDefault="00B766ED" w:rsidP="00B766ED">
      <w:pPr>
        <w:autoSpaceDE w:val="0"/>
        <w:autoSpaceDN w:val="0"/>
        <w:adjustRightInd w:val="0"/>
        <w:jc w:val="both"/>
        <w:rPr>
          <w:rFonts w:ascii="Arial Narrow" w:hAnsi="Arial Narrow" w:cs="TimesNewRoman"/>
          <w:sz w:val="20"/>
          <w:szCs w:val="20"/>
        </w:rPr>
      </w:pPr>
    </w:p>
    <w:p w:rsidR="00B766ED" w:rsidRPr="002F4275" w:rsidRDefault="00B766ED" w:rsidP="00FF45D3">
      <w:pPr>
        <w:autoSpaceDE w:val="0"/>
        <w:autoSpaceDN w:val="0"/>
        <w:adjustRightInd w:val="0"/>
        <w:ind w:left="1800" w:hanging="360"/>
        <w:jc w:val="both"/>
        <w:rPr>
          <w:rFonts w:ascii="Arial Narrow" w:hAnsi="Arial Narrow" w:cs="TimesNewRoman"/>
          <w:sz w:val="20"/>
          <w:szCs w:val="20"/>
        </w:rPr>
      </w:pPr>
      <w:r w:rsidRPr="000E7B01">
        <w:rPr>
          <w:rFonts w:ascii="Arial Narrow" w:hAnsi="Arial Narrow" w:cs="TimesNewRoman"/>
          <w:b/>
          <w:sz w:val="20"/>
          <w:szCs w:val="20"/>
        </w:rPr>
        <w:t>B.</w:t>
      </w:r>
      <w:r w:rsidR="00311E4E">
        <w:rPr>
          <w:rFonts w:ascii="Arial Narrow" w:hAnsi="Arial Narrow" w:cs="TimesNewRoman"/>
          <w:sz w:val="20"/>
          <w:szCs w:val="20"/>
        </w:rPr>
        <w:tab/>
      </w:r>
      <w:r w:rsidRPr="002F4275">
        <w:rPr>
          <w:rFonts w:ascii="Arial Narrow" w:hAnsi="Arial Narrow" w:cs="TimesNewRoman"/>
          <w:sz w:val="20"/>
          <w:szCs w:val="20"/>
        </w:rPr>
        <w:t>Materials meeting authoritative standards of other rating agencies and organizations which will ensure an equal or higher quality than standards</w:t>
      </w:r>
      <w:r w:rsidR="00F452DD">
        <w:rPr>
          <w:rFonts w:ascii="Arial Narrow" w:hAnsi="Arial Narrow" w:cs="TimesNewRoman"/>
          <w:sz w:val="20"/>
          <w:szCs w:val="20"/>
        </w:rPr>
        <w:t xml:space="preserve"> </w:t>
      </w:r>
      <w:r w:rsidRPr="002F4275">
        <w:rPr>
          <w:rFonts w:ascii="Arial Narrow" w:hAnsi="Arial Narrow" w:cs="TimesNewRoman"/>
          <w:sz w:val="20"/>
          <w:szCs w:val="20"/>
        </w:rPr>
        <w:t>herein specified will also be accepted. Unless otherwise specified in drawings, materials for potable water line shall with the following specifications:</w:t>
      </w:r>
    </w:p>
    <w:p w:rsidR="00B766ED" w:rsidRPr="002F4275" w:rsidRDefault="00B766ED" w:rsidP="00FF45D3">
      <w:pPr>
        <w:pStyle w:val="ListParagraph"/>
        <w:numPr>
          <w:ilvl w:val="0"/>
          <w:numId w:val="86"/>
        </w:numPr>
        <w:spacing w:after="200" w:line="276" w:lineRule="auto"/>
        <w:ind w:left="2160"/>
        <w:jc w:val="both"/>
        <w:rPr>
          <w:rFonts w:ascii="Arial Narrow" w:hAnsi="Arial Narrow"/>
          <w:sz w:val="20"/>
          <w:szCs w:val="20"/>
          <w:lang w:val="en-PH"/>
        </w:rPr>
      </w:pPr>
      <w:r w:rsidRPr="002F4275">
        <w:rPr>
          <w:rFonts w:ascii="Arial Narrow" w:hAnsi="Arial Narrow"/>
          <w:sz w:val="20"/>
          <w:szCs w:val="20"/>
          <w:lang w:val="en-PH"/>
        </w:rPr>
        <w:t>All pipes and fittings to be used shall be made of Polypropylene Random Co-polymer (</w:t>
      </w:r>
      <w:proofErr w:type="spellStart"/>
      <w:r w:rsidRPr="002F4275">
        <w:rPr>
          <w:rFonts w:ascii="Arial Narrow" w:hAnsi="Arial Narrow"/>
          <w:sz w:val="20"/>
          <w:szCs w:val="20"/>
          <w:lang w:val="en-PH"/>
        </w:rPr>
        <w:t>PPr</w:t>
      </w:r>
      <w:proofErr w:type="spellEnd"/>
      <w:r w:rsidRPr="002F4275">
        <w:rPr>
          <w:rFonts w:ascii="Arial Narrow" w:hAnsi="Arial Narrow"/>
          <w:sz w:val="20"/>
          <w:szCs w:val="20"/>
          <w:lang w:val="en-PH"/>
        </w:rPr>
        <w:t>-C)</w:t>
      </w:r>
    </w:p>
    <w:p w:rsidR="00B766ED" w:rsidRPr="002F4275" w:rsidRDefault="00B766ED" w:rsidP="00FF45D3">
      <w:pPr>
        <w:pStyle w:val="ListParagraph"/>
        <w:numPr>
          <w:ilvl w:val="0"/>
          <w:numId w:val="86"/>
        </w:numPr>
        <w:spacing w:after="200" w:line="276" w:lineRule="auto"/>
        <w:ind w:left="2160"/>
        <w:jc w:val="both"/>
        <w:rPr>
          <w:rFonts w:ascii="Arial Narrow" w:hAnsi="Arial Narrow"/>
          <w:sz w:val="20"/>
          <w:szCs w:val="20"/>
          <w:lang w:val="en-PH"/>
        </w:rPr>
      </w:pPr>
      <w:r w:rsidRPr="002F4275">
        <w:rPr>
          <w:rFonts w:ascii="Arial Narrow" w:hAnsi="Arial Narrow"/>
          <w:sz w:val="20"/>
          <w:szCs w:val="20"/>
          <w:lang w:val="en-PH"/>
        </w:rPr>
        <w:t xml:space="preserve">Polypropylene component shall be manufactured using </w:t>
      </w:r>
      <w:proofErr w:type="spellStart"/>
      <w:r w:rsidRPr="002F4275">
        <w:rPr>
          <w:rFonts w:ascii="Arial Narrow" w:hAnsi="Arial Narrow"/>
          <w:sz w:val="20"/>
          <w:szCs w:val="20"/>
          <w:lang w:val="en-PH"/>
        </w:rPr>
        <w:t>Hostalen</w:t>
      </w:r>
      <w:proofErr w:type="spellEnd"/>
      <w:r w:rsidRPr="002F4275">
        <w:rPr>
          <w:rFonts w:ascii="Arial Narrow" w:hAnsi="Arial Narrow"/>
          <w:sz w:val="20"/>
          <w:szCs w:val="20"/>
          <w:lang w:val="en-PH"/>
        </w:rPr>
        <w:t xml:space="preserve"> PPH5416, a random polypropylene with high molecular weight and shall have a sigma 80 value for allowable stress, in </w:t>
      </w:r>
      <w:proofErr w:type="spellStart"/>
      <w:r w:rsidRPr="002F4275">
        <w:rPr>
          <w:rFonts w:ascii="Arial Narrow" w:hAnsi="Arial Narrow"/>
          <w:sz w:val="20"/>
          <w:szCs w:val="20"/>
          <w:lang w:val="en-PH"/>
        </w:rPr>
        <w:t>kgf</w:t>
      </w:r>
      <w:proofErr w:type="spellEnd"/>
      <w:r w:rsidRPr="002F4275">
        <w:rPr>
          <w:rFonts w:ascii="Arial Narrow" w:hAnsi="Arial Narrow"/>
          <w:sz w:val="20"/>
          <w:szCs w:val="20"/>
          <w:lang w:val="en-PH"/>
        </w:rPr>
        <w:t xml:space="preserve"> / </w:t>
      </w:r>
      <w:proofErr w:type="spellStart"/>
      <w:r w:rsidRPr="002F4275">
        <w:rPr>
          <w:rFonts w:ascii="Arial Narrow" w:hAnsi="Arial Narrow"/>
          <w:sz w:val="20"/>
          <w:szCs w:val="20"/>
          <w:lang w:val="en-PH"/>
        </w:rPr>
        <w:t>sq</w:t>
      </w:r>
      <w:proofErr w:type="spellEnd"/>
      <w:r w:rsidRPr="002F4275">
        <w:rPr>
          <w:rFonts w:ascii="Arial Narrow" w:hAnsi="Arial Narrow"/>
          <w:sz w:val="20"/>
          <w:szCs w:val="20"/>
          <w:lang w:val="en-PH"/>
        </w:rPr>
        <w:t xml:space="preserve"> </w:t>
      </w:r>
      <w:proofErr w:type="spellStart"/>
      <w:r w:rsidRPr="002F4275">
        <w:rPr>
          <w:rFonts w:ascii="Arial Narrow" w:hAnsi="Arial Narrow"/>
          <w:sz w:val="20"/>
          <w:szCs w:val="20"/>
          <w:lang w:val="en-PH"/>
        </w:rPr>
        <w:t>centimetres</w:t>
      </w:r>
      <w:proofErr w:type="spellEnd"/>
      <w:r w:rsidRPr="002F4275">
        <w:rPr>
          <w:rFonts w:ascii="Arial Narrow" w:hAnsi="Arial Narrow"/>
          <w:sz w:val="20"/>
          <w:szCs w:val="20"/>
          <w:lang w:val="en-PH"/>
        </w:rPr>
        <w:t>.</w:t>
      </w:r>
    </w:p>
    <w:p w:rsidR="00B766ED" w:rsidRPr="002F4275" w:rsidRDefault="00B766ED" w:rsidP="00FF45D3">
      <w:pPr>
        <w:pStyle w:val="ListParagraph"/>
        <w:numPr>
          <w:ilvl w:val="0"/>
          <w:numId w:val="86"/>
        </w:numPr>
        <w:spacing w:after="200" w:line="276" w:lineRule="auto"/>
        <w:ind w:left="2160"/>
        <w:jc w:val="both"/>
        <w:rPr>
          <w:rFonts w:ascii="Arial Narrow" w:hAnsi="Arial Narrow"/>
          <w:sz w:val="20"/>
          <w:szCs w:val="20"/>
          <w:lang w:val="en-PH"/>
        </w:rPr>
      </w:pPr>
      <w:r w:rsidRPr="002F4275">
        <w:rPr>
          <w:rFonts w:ascii="Arial Narrow" w:hAnsi="Arial Narrow"/>
          <w:sz w:val="20"/>
          <w:szCs w:val="20"/>
          <w:lang w:val="en-PH"/>
        </w:rPr>
        <w:t>All PPR Pipes and Fittings shall be in color blue to conform  with international standards for potable water</w:t>
      </w:r>
    </w:p>
    <w:p w:rsidR="00B766ED" w:rsidRPr="002F4275" w:rsidRDefault="00B766ED" w:rsidP="00FF45D3">
      <w:pPr>
        <w:pStyle w:val="ListParagraph"/>
        <w:numPr>
          <w:ilvl w:val="0"/>
          <w:numId w:val="86"/>
        </w:numPr>
        <w:spacing w:after="200" w:line="276" w:lineRule="auto"/>
        <w:ind w:left="2160"/>
        <w:jc w:val="both"/>
        <w:rPr>
          <w:rFonts w:ascii="Arial Narrow" w:hAnsi="Arial Narrow"/>
          <w:sz w:val="20"/>
          <w:szCs w:val="20"/>
          <w:lang w:val="en-PH"/>
        </w:rPr>
      </w:pPr>
      <w:r w:rsidRPr="002F4275">
        <w:rPr>
          <w:rFonts w:ascii="Arial Narrow" w:hAnsi="Arial Narrow"/>
          <w:sz w:val="20"/>
          <w:szCs w:val="20"/>
          <w:lang w:val="en-PH"/>
        </w:rPr>
        <w:t>All PPR Pipes and Fittings shall conform with DIN 8077 / 8078</w:t>
      </w:r>
    </w:p>
    <w:p w:rsidR="00B766ED" w:rsidRPr="002F4275" w:rsidRDefault="00B766ED" w:rsidP="00FF45D3">
      <w:pPr>
        <w:pStyle w:val="ListParagraph"/>
        <w:numPr>
          <w:ilvl w:val="0"/>
          <w:numId w:val="86"/>
        </w:numPr>
        <w:spacing w:after="200" w:line="276" w:lineRule="auto"/>
        <w:ind w:left="2160"/>
        <w:jc w:val="both"/>
        <w:rPr>
          <w:rFonts w:ascii="Arial Narrow" w:hAnsi="Arial Narrow"/>
          <w:sz w:val="20"/>
          <w:szCs w:val="20"/>
          <w:lang w:val="en-PH"/>
        </w:rPr>
      </w:pPr>
      <w:r w:rsidRPr="002F4275">
        <w:rPr>
          <w:rFonts w:ascii="Arial Narrow" w:hAnsi="Arial Narrow"/>
          <w:sz w:val="20"/>
          <w:szCs w:val="20"/>
          <w:lang w:val="en-PH"/>
        </w:rPr>
        <w:t>All Pipes shall be rated PN 20 and fittings rated PN 25</w:t>
      </w:r>
    </w:p>
    <w:p w:rsidR="00B766ED" w:rsidRPr="002F4275" w:rsidRDefault="00B766ED" w:rsidP="00FF45D3">
      <w:pPr>
        <w:pStyle w:val="ListParagraph"/>
        <w:numPr>
          <w:ilvl w:val="0"/>
          <w:numId w:val="86"/>
        </w:numPr>
        <w:spacing w:after="200" w:line="276" w:lineRule="auto"/>
        <w:ind w:left="2160"/>
        <w:jc w:val="both"/>
        <w:rPr>
          <w:rFonts w:ascii="Arial Narrow" w:hAnsi="Arial Narrow"/>
          <w:sz w:val="20"/>
          <w:szCs w:val="20"/>
          <w:lang w:val="en-PH"/>
        </w:rPr>
      </w:pPr>
      <w:r w:rsidRPr="002F4275">
        <w:rPr>
          <w:rFonts w:ascii="Arial Narrow" w:hAnsi="Arial Narrow"/>
          <w:sz w:val="20"/>
          <w:szCs w:val="20"/>
          <w:lang w:val="en-PH"/>
        </w:rPr>
        <w:t>All metal parts for fittings shall be made with Stress Free Brass</w:t>
      </w:r>
    </w:p>
    <w:p w:rsidR="00B766ED" w:rsidRPr="002F4275" w:rsidRDefault="00B766ED" w:rsidP="00FF45D3">
      <w:pPr>
        <w:pStyle w:val="ListParagraph"/>
        <w:numPr>
          <w:ilvl w:val="0"/>
          <w:numId w:val="86"/>
        </w:numPr>
        <w:spacing w:after="200" w:line="276" w:lineRule="auto"/>
        <w:ind w:left="2160"/>
        <w:jc w:val="both"/>
        <w:rPr>
          <w:rFonts w:ascii="Arial Narrow" w:hAnsi="Arial Narrow"/>
          <w:sz w:val="20"/>
          <w:szCs w:val="20"/>
          <w:lang w:val="en-PH"/>
        </w:rPr>
      </w:pPr>
      <w:r w:rsidRPr="002F4275">
        <w:rPr>
          <w:rFonts w:ascii="Arial Narrow" w:hAnsi="Arial Narrow"/>
          <w:sz w:val="20"/>
          <w:szCs w:val="20"/>
          <w:lang w:val="en-PH"/>
        </w:rPr>
        <w:t>All metal parts for fittings shall be dove tailed and sidings knurled to ensure high adhesiveness of metal part to plastic components</w:t>
      </w:r>
    </w:p>
    <w:p w:rsidR="00B766ED" w:rsidRPr="002F4275" w:rsidRDefault="00B766ED" w:rsidP="00FF45D3">
      <w:pPr>
        <w:pStyle w:val="ListParagraph"/>
        <w:numPr>
          <w:ilvl w:val="0"/>
          <w:numId w:val="86"/>
        </w:numPr>
        <w:spacing w:after="200" w:line="276" w:lineRule="auto"/>
        <w:ind w:left="2160"/>
        <w:jc w:val="both"/>
        <w:rPr>
          <w:rFonts w:ascii="Arial Narrow" w:hAnsi="Arial Narrow"/>
          <w:sz w:val="20"/>
          <w:szCs w:val="20"/>
          <w:lang w:val="en-PH"/>
        </w:rPr>
      </w:pPr>
      <w:r w:rsidRPr="002F4275">
        <w:rPr>
          <w:rFonts w:ascii="Arial Narrow" w:hAnsi="Arial Narrow"/>
          <w:sz w:val="20"/>
          <w:szCs w:val="20"/>
          <w:lang w:val="en-PH"/>
        </w:rPr>
        <w:t xml:space="preserve">All PPR Pipes and Fittings shall have a working pressure of 300 psi for cold waterline and 150 psi for hot waterline </w:t>
      </w:r>
    </w:p>
    <w:p w:rsidR="00B766ED" w:rsidRPr="006C0F97" w:rsidRDefault="006C0F97" w:rsidP="00FF45D3">
      <w:pPr>
        <w:autoSpaceDE w:val="0"/>
        <w:autoSpaceDN w:val="0"/>
        <w:adjustRightInd w:val="0"/>
        <w:ind w:left="1440" w:hanging="360"/>
        <w:jc w:val="both"/>
        <w:rPr>
          <w:rFonts w:ascii="Arial Narrow" w:hAnsi="Arial Narrow" w:cs="TimesNewRoman"/>
          <w:b/>
          <w:sz w:val="20"/>
          <w:szCs w:val="20"/>
        </w:rPr>
      </w:pPr>
      <w:r w:rsidRPr="006C0F97">
        <w:rPr>
          <w:rFonts w:ascii="Arial Narrow" w:hAnsi="Arial Narrow" w:cs="TimesNewRoman"/>
          <w:b/>
          <w:sz w:val="20"/>
          <w:szCs w:val="20"/>
        </w:rPr>
        <w:t>10.4.</w:t>
      </w:r>
      <w:r w:rsidR="009950B6">
        <w:rPr>
          <w:rFonts w:ascii="Arial Narrow" w:hAnsi="Arial Narrow" w:cs="TimesNewRoman"/>
          <w:b/>
          <w:sz w:val="20"/>
          <w:szCs w:val="20"/>
        </w:rPr>
        <w:t>4</w:t>
      </w:r>
      <w:r w:rsidR="00B766ED" w:rsidRPr="006C0F97">
        <w:rPr>
          <w:rFonts w:ascii="Arial Narrow" w:hAnsi="Arial Narrow" w:cs="TimesNewRoman"/>
          <w:b/>
          <w:sz w:val="20"/>
          <w:szCs w:val="20"/>
        </w:rPr>
        <w:t xml:space="preserve"> ELECTRIC MOTORS AND WIRING:</w:t>
      </w:r>
    </w:p>
    <w:p w:rsidR="00B766ED" w:rsidRPr="000E7B01" w:rsidRDefault="00B766ED" w:rsidP="00FF45D3">
      <w:pPr>
        <w:autoSpaceDE w:val="0"/>
        <w:autoSpaceDN w:val="0"/>
        <w:adjustRightInd w:val="0"/>
        <w:ind w:left="1800" w:hanging="360"/>
        <w:jc w:val="both"/>
        <w:rPr>
          <w:rFonts w:ascii="Arial Narrow" w:hAnsi="Arial Narrow" w:cs="TimesNewRoman"/>
          <w:b/>
          <w:sz w:val="20"/>
          <w:szCs w:val="20"/>
        </w:rPr>
      </w:pPr>
      <w:r w:rsidRPr="000E7B01">
        <w:rPr>
          <w:rFonts w:ascii="Arial Narrow" w:hAnsi="Arial Narrow" w:cs="TimesNewRoman"/>
          <w:b/>
          <w:sz w:val="20"/>
          <w:szCs w:val="20"/>
        </w:rPr>
        <w:t xml:space="preserve">A. </w:t>
      </w:r>
      <w:r w:rsidR="000E7B01">
        <w:rPr>
          <w:rFonts w:ascii="Arial Narrow" w:hAnsi="Arial Narrow" w:cs="TimesNewRoman"/>
          <w:b/>
          <w:sz w:val="20"/>
          <w:szCs w:val="20"/>
        </w:rPr>
        <w:tab/>
      </w:r>
      <w:r w:rsidRPr="000E7B01">
        <w:rPr>
          <w:rFonts w:ascii="Arial Narrow" w:hAnsi="Arial Narrow" w:cs="TimesNewRoman"/>
          <w:b/>
          <w:sz w:val="20"/>
          <w:szCs w:val="20"/>
        </w:rPr>
        <w:t>GENERAL:</w:t>
      </w:r>
    </w:p>
    <w:p w:rsidR="00B766ED" w:rsidRPr="002F4275" w:rsidRDefault="00B766ED" w:rsidP="00FF45D3">
      <w:pPr>
        <w:autoSpaceDE w:val="0"/>
        <w:autoSpaceDN w:val="0"/>
        <w:adjustRightInd w:val="0"/>
        <w:ind w:left="1800"/>
        <w:jc w:val="both"/>
        <w:rPr>
          <w:rFonts w:ascii="Arial Narrow" w:hAnsi="Arial Narrow" w:cs="TimesNewRoman"/>
          <w:sz w:val="20"/>
          <w:szCs w:val="20"/>
        </w:rPr>
      </w:pPr>
      <w:r w:rsidRPr="002F4275">
        <w:rPr>
          <w:rFonts w:ascii="Arial Narrow" w:hAnsi="Arial Narrow" w:cs="TimesNewRoman"/>
          <w:sz w:val="20"/>
          <w:szCs w:val="20"/>
        </w:rPr>
        <w:t>Design and performance of motors shall meet NEMA Standards, and be suitable for service and location shown or required. Provide motors by one manufacturer for all equipment furnished under this Division.</w:t>
      </w:r>
    </w:p>
    <w:p w:rsidR="000E7B01" w:rsidRDefault="000E7B01" w:rsidP="000E7B01">
      <w:pPr>
        <w:autoSpaceDE w:val="0"/>
        <w:autoSpaceDN w:val="0"/>
        <w:adjustRightInd w:val="0"/>
        <w:ind w:firstLine="360"/>
        <w:jc w:val="both"/>
        <w:rPr>
          <w:rFonts w:ascii="Arial Narrow" w:hAnsi="Arial Narrow" w:cs="TimesNewRoman"/>
          <w:sz w:val="20"/>
          <w:szCs w:val="20"/>
        </w:rPr>
      </w:pPr>
    </w:p>
    <w:p w:rsidR="00B766ED" w:rsidRPr="000E7B01" w:rsidRDefault="00B766ED" w:rsidP="00FF45D3">
      <w:pPr>
        <w:autoSpaceDE w:val="0"/>
        <w:autoSpaceDN w:val="0"/>
        <w:adjustRightInd w:val="0"/>
        <w:ind w:left="1800" w:hanging="360"/>
        <w:jc w:val="both"/>
        <w:rPr>
          <w:rFonts w:ascii="Arial Narrow" w:hAnsi="Arial Narrow" w:cs="TimesNewRoman"/>
          <w:b/>
          <w:sz w:val="20"/>
          <w:szCs w:val="20"/>
        </w:rPr>
      </w:pPr>
      <w:r w:rsidRPr="000E7B01">
        <w:rPr>
          <w:rFonts w:ascii="Arial Narrow" w:hAnsi="Arial Narrow" w:cs="TimesNewRoman"/>
          <w:b/>
          <w:sz w:val="20"/>
          <w:szCs w:val="20"/>
        </w:rPr>
        <w:t xml:space="preserve">B. </w:t>
      </w:r>
      <w:r w:rsidR="000E7B01">
        <w:rPr>
          <w:rFonts w:ascii="Arial Narrow" w:hAnsi="Arial Narrow" w:cs="TimesNewRoman"/>
          <w:b/>
          <w:sz w:val="20"/>
          <w:szCs w:val="20"/>
        </w:rPr>
        <w:tab/>
      </w:r>
      <w:r w:rsidRPr="000E7B01">
        <w:rPr>
          <w:rFonts w:ascii="Arial Narrow" w:hAnsi="Arial Narrow" w:cs="TimesNewRoman"/>
          <w:b/>
          <w:sz w:val="20"/>
          <w:szCs w:val="20"/>
        </w:rPr>
        <w:t>RATING:</w:t>
      </w:r>
    </w:p>
    <w:p w:rsidR="00B766ED" w:rsidRPr="002F4275" w:rsidRDefault="00B766ED" w:rsidP="00FF45D3">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1. </w:t>
      </w:r>
      <w:r w:rsidR="00C27859">
        <w:rPr>
          <w:rFonts w:ascii="Arial Narrow" w:hAnsi="Arial Narrow" w:cs="TimesNewRoman"/>
          <w:sz w:val="20"/>
          <w:szCs w:val="20"/>
        </w:rPr>
        <w:tab/>
      </w:r>
      <w:r w:rsidRPr="002F4275">
        <w:rPr>
          <w:rFonts w:ascii="Arial Narrow" w:hAnsi="Arial Narrow" w:cs="TimesNewRoman"/>
          <w:sz w:val="20"/>
          <w:szCs w:val="20"/>
        </w:rPr>
        <w:t xml:space="preserve">Motors less than 3.7 kW (5.0 </w:t>
      </w:r>
      <w:proofErr w:type="spellStart"/>
      <w:r w:rsidRPr="002F4275">
        <w:rPr>
          <w:rFonts w:ascii="Arial Narrow" w:hAnsi="Arial Narrow" w:cs="TimesNewRoman"/>
          <w:sz w:val="20"/>
          <w:szCs w:val="20"/>
        </w:rPr>
        <w:t>hp</w:t>
      </w:r>
      <w:proofErr w:type="spellEnd"/>
      <w:r w:rsidRPr="002F4275">
        <w:rPr>
          <w:rFonts w:ascii="Arial Narrow" w:hAnsi="Arial Narrow" w:cs="TimesNewRoman"/>
          <w:sz w:val="20"/>
          <w:szCs w:val="20"/>
        </w:rPr>
        <w:t>); Rated at 230V, 1 phase, 60 hertz alternating current.</w:t>
      </w:r>
    </w:p>
    <w:p w:rsidR="00B766ED" w:rsidRPr="002F4275" w:rsidRDefault="00B766ED" w:rsidP="00FF45D3">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2. </w:t>
      </w:r>
      <w:r w:rsidR="00C27859">
        <w:rPr>
          <w:rFonts w:ascii="Arial Narrow" w:hAnsi="Arial Narrow" w:cs="TimesNewRoman"/>
          <w:sz w:val="20"/>
          <w:szCs w:val="20"/>
        </w:rPr>
        <w:tab/>
      </w:r>
      <w:r w:rsidRPr="002F4275">
        <w:rPr>
          <w:rFonts w:ascii="Arial Narrow" w:hAnsi="Arial Narrow" w:cs="TimesNewRoman"/>
          <w:sz w:val="20"/>
          <w:szCs w:val="20"/>
        </w:rPr>
        <w:t xml:space="preserve">Motors 3.7 kW (5.0 </w:t>
      </w:r>
      <w:proofErr w:type="spellStart"/>
      <w:r w:rsidRPr="002F4275">
        <w:rPr>
          <w:rFonts w:ascii="Arial Narrow" w:hAnsi="Arial Narrow" w:cs="TimesNewRoman"/>
          <w:sz w:val="20"/>
          <w:szCs w:val="20"/>
        </w:rPr>
        <w:t>hp</w:t>
      </w:r>
      <w:proofErr w:type="spellEnd"/>
      <w:r w:rsidRPr="002F4275">
        <w:rPr>
          <w:rFonts w:ascii="Arial Narrow" w:hAnsi="Arial Narrow" w:cs="TimesNewRoman"/>
          <w:sz w:val="20"/>
          <w:szCs w:val="20"/>
        </w:rPr>
        <w:t>) and larger; Rated at 230V, 3 phase, 60 hertz alternating current.</w:t>
      </w:r>
    </w:p>
    <w:p w:rsidR="00B766ED" w:rsidRPr="002F4275" w:rsidRDefault="00B766ED" w:rsidP="00FF45D3">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3. </w:t>
      </w:r>
      <w:r w:rsidR="00C27859">
        <w:rPr>
          <w:rFonts w:ascii="Arial Narrow" w:hAnsi="Arial Narrow" w:cs="TimesNewRoman"/>
          <w:sz w:val="20"/>
          <w:szCs w:val="20"/>
        </w:rPr>
        <w:tab/>
      </w:r>
      <w:r w:rsidRPr="002F4275">
        <w:rPr>
          <w:rFonts w:ascii="Arial Narrow" w:hAnsi="Arial Narrow" w:cs="TimesNewRoman"/>
          <w:sz w:val="20"/>
          <w:szCs w:val="20"/>
        </w:rPr>
        <w:t xml:space="preserve">Motors shall have proper characteristics to suit specified makes of equipment. Unless directly indicated otherwise, motor kW rating specified is </w:t>
      </w:r>
      <w:r w:rsidRPr="002F4275">
        <w:rPr>
          <w:rFonts w:ascii="Arial Narrow" w:hAnsi="Arial Narrow" w:cs="TimesNewRoman"/>
          <w:sz w:val="20"/>
          <w:szCs w:val="20"/>
        </w:rPr>
        <w:tab/>
        <w:t xml:space="preserve">minimum acceptable and specified motor speed is maximum acceptable. Motor speeds 30 </w:t>
      </w:r>
      <w:proofErr w:type="spellStart"/>
      <w:r w:rsidRPr="002F4275">
        <w:rPr>
          <w:rFonts w:ascii="Arial Narrow" w:hAnsi="Arial Narrow" w:cs="TimesNewRoman"/>
          <w:sz w:val="20"/>
          <w:szCs w:val="20"/>
        </w:rPr>
        <w:t>rps</w:t>
      </w:r>
      <w:proofErr w:type="spellEnd"/>
      <w:r w:rsidRPr="002F4275">
        <w:rPr>
          <w:rFonts w:ascii="Arial Narrow" w:hAnsi="Arial Narrow" w:cs="TimesNewRoman"/>
          <w:sz w:val="20"/>
          <w:szCs w:val="20"/>
        </w:rPr>
        <w:t xml:space="preserve"> (1800 rpm) unle</w:t>
      </w:r>
      <w:r w:rsidR="00FF45D3">
        <w:rPr>
          <w:rFonts w:ascii="Arial Narrow" w:hAnsi="Arial Narrow" w:cs="TimesNewRoman"/>
          <w:sz w:val="20"/>
          <w:szCs w:val="20"/>
        </w:rPr>
        <w:t xml:space="preserve">ss otherwise noted. Motors and </w:t>
      </w:r>
      <w:r w:rsidRPr="002F4275">
        <w:rPr>
          <w:rFonts w:ascii="Arial Narrow" w:hAnsi="Arial Narrow" w:cs="TimesNewRoman"/>
          <w:sz w:val="20"/>
          <w:szCs w:val="20"/>
        </w:rPr>
        <w:t>accessories shall comply in all respects with applicable standards.</w:t>
      </w:r>
    </w:p>
    <w:p w:rsidR="00B766ED" w:rsidRPr="002F4275" w:rsidRDefault="00B766ED" w:rsidP="00FF45D3">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4. </w:t>
      </w:r>
      <w:r w:rsidR="00C27859">
        <w:rPr>
          <w:rFonts w:ascii="Arial Narrow" w:hAnsi="Arial Narrow" w:cs="TimesNewRoman"/>
          <w:sz w:val="20"/>
          <w:szCs w:val="20"/>
        </w:rPr>
        <w:tab/>
      </w:r>
      <w:r w:rsidRPr="002F4275">
        <w:rPr>
          <w:rFonts w:ascii="Arial Narrow" w:hAnsi="Arial Narrow" w:cs="TimesNewRoman"/>
          <w:sz w:val="20"/>
          <w:szCs w:val="20"/>
        </w:rPr>
        <w:t xml:space="preserve">Provide drip-proof squirrel cage induction motors. Unless otherwise required by duty, location, equipment service, </w:t>
      </w:r>
      <w:r w:rsidR="0027693F">
        <w:rPr>
          <w:rFonts w:ascii="Arial Narrow" w:hAnsi="Arial Narrow" w:cs="TimesNewRoman"/>
          <w:sz w:val="20"/>
          <w:szCs w:val="20"/>
        </w:rPr>
        <w:t xml:space="preserve">etc., suitable for voltage </w:t>
      </w:r>
      <w:r w:rsidRPr="002F4275">
        <w:rPr>
          <w:rFonts w:ascii="Arial Narrow" w:hAnsi="Arial Narrow" w:cs="TimesNewRoman"/>
          <w:sz w:val="20"/>
          <w:szCs w:val="20"/>
        </w:rPr>
        <w:t>variations from 90 to 110 percent of rated loads, NEMA Design B having Class B insulation suitable for continuous du</w:t>
      </w:r>
      <w:r w:rsidR="00FF45D3">
        <w:rPr>
          <w:rFonts w:ascii="Arial Narrow" w:hAnsi="Arial Narrow" w:cs="TimesNewRoman"/>
          <w:sz w:val="20"/>
          <w:szCs w:val="20"/>
        </w:rPr>
        <w:t xml:space="preserve">ty at 50 degrees C ambient and </w:t>
      </w:r>
      <w:r w:rsidRPr="002F4275">
        <w:rPr>
          <w:rFonts w:ascii="Arial Narrow" w:hAnsi="Arial Narrow" w:cs="TimesNewRoman"/>
          <w:sz w:val="20"/>
          <w:szCs w:val="20"/>
        </w:rPr>
        <w:t>80 degrees C temperature rise. Oversized motors to comply with this requirement are not acceptable. Motors f</w:t>
      </w:r>
      <w:r w:rsidR="0027693F">
        <w:rPr>
          <w:rFonts w:ascii="Arial Narrow" w:hAnsi="Arial Narrow" w:cs="TimesNewRoman"/>
          <w:sz w:val="20"/>
          <w:szCs w:val="20"/>
        </w:rPr>
        <w:t xml:space="preserve">or external use and located in </w:t>
      </w:r>
      <w:r w:rsidRPr="002F4275">
        <w:rPr>
          <w:rFonts w:ascii="Arial Narrow" w:hAnsi="Arial Narrow" w:cs="TimesNewRoman"/>
          <w:sz w:val="20"/>
          <w:szCs w:val="20"/>
        </w:rPr>
        <w:t xml:space="preserve">airstream shall be totally enclosed (TEFC). Motors shall have </w:t>
      </w:r>
      <w:proofErr w:type="spellStart"/>
      <w:r w:rsidRPr="002F4275">
        <w:rPr>
          <w:rFonts w:ascii="Arial Narrow" w:hAnsi="Arial Narrow" w:cs="TimesNewRoman"/>
          <w:sz w:val="20"/>
          <w:szCs w:val="20"/>
        </w:rPr>
        <w:t>greasable</w:t>
      </w:r>
      <w:proofErr w:type="spellEnd"/>
      <w:r w:rsidRPr="002F4275">
        <w:rPr>
          <w:rFonts w:ascii="Arial Narrow" w:hAnsi="Arial Narrow" w:cs="TimesNewRoman"/>
          <w:sz w:val="20"/>
          <w:szCs w:val="20"/>
        </w:rPr>
        <w:t xml:space="preserve"> ball bearings. Fan cool totally enclosed </w:t>
      </w:r>
      <w:r w:rsidR="00D26347">
        <w:rPr>
          <w:rFonts w:ascii="Arial Narrow" w:hAnsi="Arial Narrow" w:cs="TimesNewRoman"/>
          <w:sz w:val="20"/>
          <w:szCs w:val="20"/>
        </w:rPr>
        <w:t xml:space="preserve">motors. Explosion proof motors </w:t>
      </w:r>
      <w:r w:rsidRPr="002F4275">
        <w:rPr>
          <w:rFonts w:ascii="Arial Narrow" w:hAnsi="Arial Narrow" w:cs="TimesNewRoman"/>
          <w:sz w:val="20"/>
          <w:szCs w:val="20"/>
        </w:rPr>
        <w:t>Class I Group D.</w:t>
      </w:r>
    </w:p>
    <w:p w:rsidR="00B766ED" w:rsidRPr="002F4275" w:rsidRDefault="00B766ED" w:rsidP="00FF45D3">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5. </w:t>
      </w:r>
      <w:r w:rsidR="00C27859">
        <w:rPr>
          <w:rFonts w:ascii="Arial Narrow" w:hAnsi="Arial Narrow" w:cs="TimesNewRoman"/>
          <w:sz w:val="20"/>
          <w:szCs w:val="20"/>
        </w:rPr>
        <w:tab/>
      </w:r>
      <w:r w:rsidRPr="002F4275">
        <w:rPr>
          <w:rFonts w:ascii="Arial Narrow" w:hAnsi="Arial Narrow" w:cs="TimesNewRoman"/>
          <w:sz w:val="20"/>
          <w:szCs w:val="20"/>
        </w:rPr>
        <w:t>Motors locked-rotor code letter designation shall not exceed code letter “F”.</w:t>
      </w:r>
    </w:p>
    <w:p w:rsidR="00B766ED" w:rsidRPr="002F4275" w:rsidRDefault="00B766ED" w:rsidP="00FF45D3">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6. </w:t>
      </w:r>
      <w:r w:rsidR="00C27859">
        <w:rPr>
          <w:rFonts w:ascii="Arial Narrow" w:hAnsi="Arial Narrow" w:cs="TimesNewRoman"/>
          <w:sz w:val="20"/>
          <w:szCs w:val="20"/>
        </w:rPr>
        <w:tab/>
      </w:r>
      <w:r w:rsidRPr="002F4275">
        <w:rPr>
          <w:rFonts w:ascii="Arial Narrow" w:hAnsi="Arial Narrow" w:cs="TimesNewRoman"/>
          <w:sz w:val="20"/>
          <w:szCs w:val="20"/>
        </w:rPr>
        <w:t>Motor Service Factor shall be 1.15 for open drip-proof motors and 1.0 for totally enclosed motors.</w:t>
      </w:r>
    </w:p>
    <w:p w:rsidR="00B766ED" w:rsidRPr="002F4275" w:rsidRDefault="00B766ED" w:rsidP="00B766ED">
      <w:pPr>
        <w:autoSpaceDE w:val="0"/>
        <w:autoSpaceDN w:val="0"/>
        <w:adjustRightInd w:val="0"/>
        <w:jc w:val="both"/>
        <w:rPr>
          <w:rFonts w:ascii="Arial Narrow" w:hAnsi="Arial Narrow" w:cs="TimesNewRoman"/>
          <w:sz w:val="20"/>
          <w:szCs w:val="20"/>
        </w:rPr>
      </w:pPr>
    </w:p>
    <w:p w:rsidR="00B766ED" w:rsidRPr="000E7B01" w:rsidRDefault="009950B6" w:rsidP="00FF45D3">
      <w:pPr>
        <w:autoSpaceDE w:val="0"/>
        <w:autoSpaceDN w:val="0"/>
        <w:adjustRightInd w:val="0"/>
        <w:ind w:left="1800" w:hanging="360"/>
        <w:jc w:val="both"/>
        <w:rPr>
          <w:rFonts w:ascii="Arial Narrow" w:hAnsi="Arial Narrow" w:cs="TimesNewRoman"/>
          <w:b/>
          <w:sz w:val="20"/>
          <w:szCs w:val="20"/>
        </w:rPr>
      </w:pPr>
      <w:r w:rsidRPr="000E7B01">
        <w:rPr>
          <w:rFonts w:ascii="Arial Narrow" w:hAnsi="Arial Narrow" w:cs="TimesNewRoman"/>
          <w:b/>
          <w:sz w:val="20"/>
          <w:szCs w:val="20"/>
        </w:rPr>
        <w:t>C</w:t>
      </w:r>
      <w:r w:rsidR="00B766ED" w:rsidRPr="000E7B01">
        <w:rPr>
          <w:rFonts w:ascii="Arial Narrow" w:hAnsi="Arial Narrow" w:cs="TimesNewRoman"/>
          <w:b/>
          <w:sz w:val="20"/>
          <w:szCs w:val="20"/>
        </w:rPr>
        <w:t xml:space="preserve">. </w:t>
      </w:r>
      <w:r w:rsidR="000E7B01">
        <w:rPr>
          <w:rFonts w:ascii="Arial Narrow" w:hAnsi="Arial Narrow" w:cs="TimesNewRoman"/>
          <w:b/>
          <w:sz w:val="20"/>
          <w:szCs w:val="20"/>
        </w:rPr>
        <w:tab/>
      </w:r>
      <w:r w:rsidR="00B766ED" w:rsidRPr="000E7B01">
        <w:rPr>
          <w:rFonts w:ascii="Arial Narrow" w:hAnsi="Arial Narrow" w:cs="TimesNewRoman"/>
          <w:b/>
          <w:sz w:val="20"/>
          <w:szCs w:val="20"/>
        </w:rPr>
        <w:t>MISCELLANEOUS:</w:t>
      </w:r>
    </w:p>
    <w:p w:rsidR="00B766ED" w:rsidRPr="002F4275" w:rsidRDefault="00C27859" w:rsidP="00FF45D3">
      <w:pPr>
        <w:autoSpaceDE w:val="0"/>
        <w:autoSpaceDN w:val="0"/>
        <w:adjustRightInd w:val="0"/>
        <w:ind w:left="2160" w:hanging="360"/>
        <w:jc w:val="both"/>
        <w:rPr>
          <w:rFonts w:ascii="Arial Narrow" w:hAnsi="Arial Narrow" w:cs="TimesNewRoman"/>
          <w:sz w:val="20"/>
          <w:szCs w:val="20"/>
        </w:rPr>
      </w:pPr>
      <w:r>
        <w:rPr>
          <w:rFonts w:ascii="Arial Narrow" w:hAnsi="Arial Narrow" w:cs="TimesNewRoman"/>
          <w:sz w:val="20"/>
          <w:szCs w:val="20"/>
        </w:rPr>
        <w:t>1.</w:t>
      </w:r>
      <w:r>
        <w:rPr>
          <w:rFonts w:ascii="Arial Narrow" w:hAnsi="Arial Narrow" w:cs="TimesNewRoman"/>
          <w:sz w:val="20"/>
          <w:szCs w:val="20"/>
        </w:rPr>
        <w:tab/>
      </w:r>
      <w:r w:rsidR="00B766ED" w:rsidRPr="002F4275">
        <w:rPr>
          <w:rFonts w:ascii="Arial Narrow" w:hAnsi="Arial Narrow" w:cs="TimesNewRoman"/>
          <w:sz w:val="20"/>
          <w:szCs w:val="20"/>
        </w:rPr>
        <w:t>In general, integrally mount motors on mechanical equipment.</w:t>
      </w:r>
    </w:p>
    <w:p w:rsidR="00B766ED" w:rsidRPr="002F4275" w:rsidRDefault="00B766ED" w:rsidP="00FF45D3">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2. </w:t>
      </w:r>
      <w:r w:rsidR="00C27859">
        <w:rPr>
          <w:rFonts w:ascii="Arial Narrow" w:hAnsi="Arial Narrow" w:cs="TimesNewRoman"/>
          <w:sz w:val="20"/>
          <w:szCs w:val="20"/>
        </w:rPr>
        <w:tab/>
      </w:r>
      <w:r w:rsidRPr="002F4275">
        <w:rPr>
          <w:rFonts w:ascii="Arial Narrow" w:hAnsi="Arial Narrow" w:cs="TimesNewRoman"/>
          <w:sz w:val="20"/>
          <w:szCs w:val="20"/>
        </w:rPr>
        <w:t>Installed motors not in compliance with specified requirements, shall be replaced at no cost.</w:t>
      </w:r>
    </w:p>
    <w:p w:rsidR="00B766ED" w:rsidRPr="002F4275" w:rsidRDefault="00B766ED" w:rsidP="00FF45D3">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3.</w:t>
      </w:r>
      <w:r w:rsidR="00C27859">
        <w:rPr>
          <w:rFonts w:ascii="Arial Narrow" w:hAnsi="Arial Narrow" w:cs="TimesNewRoman"/>
          <w:sz w:val="20"/>
          <w:szCs w:val="20"/>
        </w:rPr>
        <w:tab/>
      </w:r>
      <w:r w:rsidRPr="002F4275">
        <w:rPr>
          <w:rFonts w:ascii="Arial Narrow" w:hAnsi="Arial Narrow" w:cs="TimesNewRoman"/>
          <w:sz w:val="20"/>
          <w:szCs w:val="20"/>
        </w:rPr>
        <w:t xml:space="preserve">Provide enclosed, adequately sized terminal box for each </w:t>
      </w:r>
      <w:r w:rsidR="001B6A0C">
        <w:rPr>
          <w:rFonts w:ascii="Arial Narrow" w:hAnsi="Arial Narrow" w:cs="TimesNewRoman"/>
          <w:sz w:val="20"/>
          <w:szCs w:val="20"/>
        </w:rPr>
        <w:t>motor r</w:t>
      </w:r>
      <w:r w:rsidRPr="002F4275">
        <w:rPr>
          <w:rFonts w:ascii="Arial Narrow" w:hAnsi="Arial Narrow" w:cs="TimesNewRoman"/>
          <w:sz w:val="20"/>
          <w:szCs w:val="20"/>
        </w:rPr>
        <w:t>egardless of size onto which motor connections have been terminated with provisions for connection of incoming cables. Flying lead connections not acceptable. Size motor terminal boxes to accommodate conduit, wire size and compression type terminal lugs specified in Section 15450.</w:t>
      </w:r>
    </w:p>
    <w:p w:rsidR="00B766ED" w:rsidRPr="002F4275" w:rsidRDefault="00B766ED" w:rsidP="00FF45D3">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lastRenderedPageBreak/>
        <w:t xml:space="preserve">4. </w:t>
      </w:r>
      <w:r w:rsidR="00C27859">
        <w:rPr>
          <w:rFonts w:ascii="Arial Narrow" w:hAnsi="Arial Narrow" w:cs="TimesNewRoman"/>
          <w:sz w:val="20"/>
          <w:szCs w:val="20"/>
        </w:rPr>
        <w:tab/>
      </w:r>
      <w:r w:rsidRPr="002F4275">
        <w:rPr>
          <w:rFonts w:ascii="Arial Narrow" w:hAnsi="Arial Narrow" w:cs="TimesNewRoman"/>
          <w:sz w:val="20"/>
          <w:szCs w:val="20"/>
        </w:rPr>
        <w:t>Where parallel feeders are required, motor terminal boxes shall have copper bus bars (size and number as required)</w:t>
      </w:r>
      <w:r w:rsidR="00C27859">
        <w:rPr>
          <w:rFonts w:ascii="Arial Narrow" w:hAnsi="Arial Narrow" w:cs="TimesNewRoman"/>
          <w:sz w:val="20"/>
          <w:szCs w:val="20"/>
        </w:rPr>
        <w:t xml:space="preserve"> for mounting feeder cable </w:t>
      </w:r>
      <w:r w:rsidRPr="002F4275">
        <w:rPr>
          <w:rFonts w:ascii="Arial Narrow" w:hAnsi="Arial Narrow" w:cs="TimesNewRoman"/>
          <w:sz w:val="20"/>
          <w:szCs w:val="20"/>
        </w:rPr>
        <w:t>lugs to motor terminals. Provide compression type lugs above bus bars as specified in Section 15450.</w:t>
      </w:r>
    </w:p>
    <w:p w:rsidR="00B766ED" w:rsidRPr="002F4275" w:rsidRDefault="00B766ED" w:rsidP="00FF45D3">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5. </w:t>
      </w:r>
      <w:r w:rsidR="00C27859">
        <w:rPr>
          <w:rFonts w:ascii="Arial Narrow" w:hAnsi="Arial Narrow" w:cs="TimesNewRoman"/>
          <w:sz w:val="20"/>
          <w:szCs w:val="20"/>
        </w:rPr>
        <w:tab/>
      </w:r>
      <w:r w:rsidRPr="002F4275">
        <w:rPr>
          <w:rFonts w:ascii="Arial Narrow" w:hAnsi="Arial Narrow" w:cs="TimesNewRoman"/>
          <w:sz w:val="20"/>
          <w:szCs w:val="20"/>
        </w:rPr>
        <w:t>Power capacitors to correct power factors to 90% for each will be provided in Section 15450.</w:t>
      </w:r>
    </w:p>
    <w:p w:rsidR="00B766ED" w:rsidRPr="000E7B01" w:rsidRDefault="00B766ED" w:rsidP="00B766ED">
      <w:pPr>
        <w:autoSpaceDE w:val="0"/>
        <w:autoSpaceDN w:val="0"/>
        <w:adjustRightInd w:val="0"/>
        <w:jc w:val="both"/>
        <w:rPr>
          <w:rFonts w:ascii="Arial Narrow" w:hAnsi="Arial Narrow" w:cs="TimesNewRoman"/>
          <w:b/>
          <w:sz w:val="20"/>
          <w:szCs w:val="20"/>
        </w:rPr>
      </w:pPr>
    </w:p>
    <w:p w:rsidR="00B766ED" w:rsidRPr="000E7B01" w:rsidRDefault="009950B6" w:rsidP="00FF45D3">
      <w:pPr>
        <w:autoSpaceDE w:val="0"/>
        <w:autoSpaceDN w:val="0"/>
        <w:adjustRightInd w:val="0"/>
        <w:ind w:left="1800" w:hanging="360"/>
        <w:jc w:val="both"/>
        <w:rPr>
          <w:rFonts w:ascii="Arial Narrow" w:hAnsi="Arial Narrow" w:cs="TimesNewRoman"/>
          <w:b/>
          <w:sz w:val="20"/>
          <w:szCs w:val="20"/>
        </w:rPr>
      </w:pPr>
      <w:r w:rsidRPr="000E7B01">
        <w:rPr>
          <w:rFonts w:ascii="Arial Narrow" w:hAnsi="Arial Narrow" w:cs="TimesNewRoman"/>
          <w:b/>
          <w:sz w:val="20"/>
          <w:szCs w:val="20"/>
        </w:rPr>
        <w:t>D</w:t>
      </w:r>
      <w:r w:rsidR="00B766ED" w:rsidRPr="000E7B01">
        <w:rPr>
          <w:rFonts w:ascii="Arial Narrow" w:hAnsi="Arial Narrow" w:cs="TimesNewRoman"/>
          <w:b/>
          <w:sz w:val="20"/>
          <w:szCs w:val="20"/>
        </w:rPr>
        <w:t xml:space="preserve">. </w:t>
      </w:r>
      <w:r w:rsidR="000D1178">
        <w:rPr>
          <w:rFonts w:ascii="Arial Narrow" w:hAnsi="Arial Narrow" w:cs="TimesNewRoman"/>
          <w:b/>
          <w:sz w:val="20"/>
          <w:szCs w:val="20"/>
        </w:rPr>
        <w:t xml:space="preserve"> </w:t>
      </w:r>
      <w:r w:rsidR="000D1178">
        <w:rPr>
          <w:rFonts w:ascii="Arial Narrow" w:hAnsi="Arial Narrow" w:cs="TimesNewRoman"/>
          <w:b/>
          <w:sz w:val="20"/>
          <w:szCs w:val="20"/>
        </w:rPr>
        <w:tab/>
      </w:r>
      <w:r w:rsidR="00B766ED" w:rsidRPr="000E7B01">
        <w:rPr>
          <w:rFonts w:ascii="Arial Narrow" w:hAnsi="Arial Narrow" w:cs="TimesNewRoman"/>
          <w:b/>
          <w:sz w:val="20"/>
          <w:szCs w:val="20"/>
        </w:rPr>
        <w:t>STARTERS, CONTROL PANELS AND FACTORY ASSEMBLEDPACKAGE UNITS:</w:t>
      </w:r>
    </w:p>
    <w:p w:rsidR="00B766ED" w:rsidRPr="002F4275" w:rsidRDefault="00B766ED" w:rsidP="00FF45D3">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1. </w:t>
      </w:r>
      <w:r w:rsidR="00C27859">
        <w:rPr>
          <w:rFonts w:ascii="Arial Narrow" w:hAnsi="Arial Narrow" w:cs="TimesNewRoman"/>
          <w:sz w:val="20"/>
          <w:szCs w:val="20"/>
        </w:rPr>
        <w:tab/>
      </w:r>
      <w:r w:rsidRPr="002F4275">
        <w:rPr>
          <w:rFonts w:ascii="Arial Narrow" w:hAnsi="Arial Narrow" w:cs="TimesNewRoman"/>
          <w:sz w:val="20"/>
          <w:szCs w:val="20"/>
        </w:rPr>
        <w:t xml:space="preserve">Motors less than 3.7 kW (5.0 </w:t>
      </w:r>
      <w:proofErr w:type="spellStart"/>
      <w:r w:rsidRPr="002F4275">
        <w:rPr>
          <w:rFonts w:ascii="Arial Narrow" w:hAnsi="Arial Narrow" w:cs="TimesNewRoman"/>
          <w:sz w:val="20"/>
          <w:szCs w:val="20"/>
        </w:rPr>
        <w:t>hp</w:t>
      </w:r>
      <w:proofErr w:type="spellEnd"/>
      <w:r w:rsidRPr="002F4275">
        <w:rPr>
          <w:rFonts w:ascii="Arial Narrow" w:hAnsi="Arial Narrow" w:cs="TimesNewRoman"/>
          <w:sz w:val="20"/>
          <w:szCs w:val="20"/>
        </w:rPr>
        <w:t>) shall have manual thermal motor starting switch specified in Section 15450.</w:t>
      </w:r>
    </w:p>
    <w:p w:rsidR="00B766ED" w:rsidRPr="002F4275" w:rsidRDefault="00B766ED" w:rsidP="00FF45D3">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2. </w:t>
      </w:r>
      <w:r w:rsidR="00C27859">
        <w:rPr>
          <w:rFonts w:ascii="Arial Narrow" w:hAnsi="Arial Narrow" w:cs="TimesNewRoman"/>
          <w:sz w:val="20"/>
          <w:szCs w:val="20"/>
        </w:rPr>
        <w:tab/>
      </w:r>
      <w:r w:rsidRPr="002F4275">
        <w:rPr>
          <w:rFonts w:ascii="Arial Narrow" w:hAnsi="Arial Narrow" w:cs="TimesNewRoman"/>
          <w:sz w:val="20"/>
          <w:szCs w:val="20"/>
        </w:rPr>
        <w:t xml:space="preserve">Starters for motors rated 3.7 kW (5.0 </w:t>
      </w:r>
      <w:proofErr w:type="spellStart"/>
      <w:r w:rsidRPr="002F4275">
        <w:rPr>
          <w:rFonts w:ascii="Arial Narrow" w:hAnsi="Arial Narrow" w:cs="TimesNewRoman"/>
          <w:sz w:val="20"/>
          <w:szCs w:val="20"/>
        </w:rPr>
        <w:t>hp</w:t>
      </w:r>
      <w:proofErr w:type="spellEnd"/>
      <w:r w:rsidRPr="002F4275">
        <w:rPr>
          <w:rFonts w:ascii="Arial Narrow" w:hAnsi="Arial Narrow" w:cs="TimesNewRoman"/>
          <w:sz w:val="20"/>
          <w:szCs w:val="20"/>
        </w:rPr>
        <w:t>) and larger, except for motors in package units and where otherwise specified, are specified</w:t>
      </w:r>
      <w:r w:rsidR="00F452DD">
        <w:rPr>
          <w:rFonts w:ascii="Arial Narrow" w:hAnsi="Arial Narrow" w:cs="TimesNewRoman"/>
          <w:sz w:val="20"/>
          <w:szCs w:val="20"/>
        </w:rPr>
        <w:t xml:space="preserve"> in Section 15450. Starter </w:t>
      </w:r>
      <w:r w:rsidRPr="002F4275">
        <w:rPr>
          <w:rFonts w:ascii="Arial Narrow" w:hAnsi="Arial Narrow" w:cs="TimesNewRoman"/>
          <w:sz w:val="20"/>
          <w:szCs w:val="20"/>
        </w:rPr>
        <w:t xml:space="preserve">combination, fused, across-the-line magnetic type with integral control </w:t>
      </w:r>
      <w:r w:rsidR="0027693F">
        <w:rPr>
          <w:rFonts w:ascii="Arial Narrow" w:hAnsi="Arial Narrow" w:cs="TimesNewRoman"/>
          <w:sz w:val="20"/>
          <w:szCs w:val="20"/>
        </w:rPr>
        <w:t xml:space="preserve">transformers in accordance with </w:t>
      </w:r>
      <w:r w:rsidRPr="002F4275">
        <w:rPr>
          <w:rFonts w:ascii="Arial Narrow" w:hAnsi="Arial Narrow" w:cs="TimesNewRoman"/>
          <w:sz w:val="20"/>
          <w:szCs w:val="20"/>
        </w:rPr>
        <w:t>Section 15450.</w:t>
      </w:r>
    </w:p>
    <w:p w:rsidR="00B766ED" w:rsidRPr="002F4275" w:rsidRDefault="00B766ED" w:rsidP="00FF45D3">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3. </w:t>
      </w:r>
      <w:r w:rsidR="00C27859">
        <w:rPr>
          <w:rFonts w:ascii="Arial Narrow" w:hAnsi="Arial Narrow" w:cs="TimesNewRoman"/>
          <w:sz w:val="20"/>
          <w:szCs w:val="20"/>
        </w:rPr>
        <w:tab/>
      </w:r>
      <w:r w:rsidRPr="002F4275">
        <w:rPr>
          <w:rFonts w:ascii="Arial Narrow" w:hAnsi="Arial Narrow" w:cs="TimesNewRoman"/>
          <w:sz w:val="20"/>
          <w:szCs w:val="20"/>
        </w:rPr>
        <w:t>Factory assembled package units shall have integral control panel to which motors and associated control devices will be factory wired.</w:t>
      </w:r>
      <w:r w:rsidR="00F452DD">
        <w:rPr>
          <w:rFonts w:ascii="Arial Narrow" w:hAnsi="Arial Narrow" w:cs="TimesNewRoman"/>
          <w:sz w:val="20"/>
          <w:szCs w:val="20"/>
        </w:rPr>
        <w:t xml:space="preserve"> </w:t>
      </w:r>
      <w:r w:rsidRPr="002F4275">
        <w:rPr>
          <w:rFonts w:ascii="Arial Narrow" w:hAnsi="Arial Narrow" w:cs="TimesNewRoman"/>
          <w:sz w:val="20"/>
          <w:szCs w:val="20"/>
        </w:rPr>
        <w:t>Control panel shall contain “Hand-Off-Auto” selector switches in motor control circuit and relays, fused disconnect switch</w:t>
      </w:r>
      <w:r w:rsidR="0027693F">
        <w:rPr>
          <w:rFonts w:ascii="Arial Narrow" w:hAnsi="Arial Narrow" w:cs="TimesNewRoman"/>
          <w:sz w:val="20"/>
          <w:szCs w:val="20"/>
        </w:rPr>
        <w:t xml:space="preserve">es, starters, </w:t>
      </w:r>
      <w:r w:rsidRPr="002F4275">
        <w:rPr>
          <w:rFonts w:ascii="Arial Narrow" w:hAnsi="Arial Narrow" w:cs="TimesNewRoman"/>
          <w:sz w:val="20"/>
          <w:szCs w:val="20"/>
        </w:rPr>
        <w:t>and other control devices arranged to be accessible for maintenance, testing and inspection.</w:t>
      </w:r>
    </w:p>
    <w:p w:rsidR="00B766ED" w:rsidRPr="002F4275" w:rsidRDefault="00B766ED" w:rsidP="00FF45D3">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4. </w:t>
      </w:r>
      <w:r w:rsidR="00C27859">
        <w:rPr>
          <w:rFonts w:ascii="Arial Narrow" w:hAnsi="Arial Narrow" w:cs="TimesNewRoman"/>
          <w:sz w:val="20"/>
          <w:szCs w:val="20"/>
        </w:rPr>
        <w:tab/>
      </w:r>
      <w:r w:rsidRPr="002F4275">
        <w:rPr>
          <w:rFonts w:ascii="Arial Narrow" w:hAnsi="Arial Narrow" w:cs="TimesNewRoman"/>
          <w:sz w:val="20"/>
          <w:szCs w:val="20"/>
        </w:rPr>
        <w:t>Connect single-phase motors in package units served from three phase circuits to one phase and neutral of supply circuit through separate fuses</w:t>
      </w:r>
      <w:r w:rsidR="0027693F">
        <w:rPr>
          <w:rFonts w:ascii="Arial Narrow" w:hAnsi="Arial Narrow" w:cs="TimesNewRoman"/>
          <w:sz w:val="20"/>
          <w:szCs w:val="20"/>
        </w:rPr>
        <w:t xml:space="preserve">. </w:t>
      </w:r>
      <w:r w:rsidRPr="002F4275">
        <w:rPr>
          <w:rFonts w:ascii="Arial Narrow" w:hAnsi="Arial Narrow" w:cs="TimesNewRoman"/>
          <w:sz w:val="20"/>
          <w:szCs w:val="20"/>
        </w:rPr>
        <w:t>Provide motors with integral fused disconnect switches and overload protection.</w:t>
      </w:r>
    </w:p>
    <w:p w:rsidR="00B766ED" w:rsidRPr="002F4275" w:rsidRDefault="00B766ED" w:rsidP="00FF45D3">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5. </w:t>
      </w:r>
      <w:r w:rsidR="00C27859">
        <w:rPr>
          <w:rFonts w:ascii="Arial Narrow" w:hAnsi="Arial Narrow" w:cs="TimesNewRoman"/>
          <w:sz w:val="20"/>
          <w:szCs w:val="20"/>
        </w:rPr>
        <w:tab/>
      </w:r>
      <w:r w:rsidRPr="002F4275">
        <w:rPr>
          <w:rFonts w:ascii="Arial Narrow" w:hAnsi="Arial Narrow" w:cs="TimesNewRoman"/>
          <w:sz w:val="20"/>
          <w:szCs w:val="20"/>
        </w:rPr>
        <w:t>Provide motor starters in factory-assembled package units in accordance with NEMA Standards and Section 15450.</w:t>
      </w:r>
    </w:p>
    <w:p w:rsidR="00B766ED" w:rsidRPr="002F4275" w:rsidRDefault="00B766ED" w:rsidP="00FF45D3">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6. </w:t>
      </w:r>
      <w:r w:rsidR="00C27859">
        <w:rPr>
          <w:rFonts w:ascii="Arial Narrow" w:hAnsi="Arial Narrow" w:cs="TimesNewRoman"/>
          <w:sz w:val="20"/>
          <w:szCs w:val="20"/>
        </w:rPr>
        <w:tab/>
      </w:r>
      <w:r w:rsidRPr="002F4275">
        <w:rPr>
          <w:rFonts w:ascii="Arial Narrow" w:hAnsi="Arial Narrow" w:cs="TimesNewRoman"/>
          <w:sz w:val="20"/>
          <w:szCs w:val="20"/>
        </w:rPr>
        <w:t>Provide three overloads at three-phase starters.</w:t>
      </w:r>
    </w:p>
    <w:p w:rsidR="00B766ED" w:rsidRDefault="00B766ED" w:rsidP="00B766ED">
      <w:pPr>
        <w:autoSpaceDE w:val="0"/>
        <w:autoSpaceDN w:val="0"/>
        <w:adjustRightInd w:val="0"/>
        <w:jc w:val="both"/>
        <w:rPr>
          <w:rFonts w:ascii="Arial Narrow" w:hAnsi="Arial Narrow" w:cs="TimesNewRoman"/>
          <w:sz w:val="20"/>
          <w:szCs w:val="20"/>
        </w:rPr>
      </w:pPr>
    </w:p>
    <w:p w:rsidR="00FF45D3" w:rsidRPr="002F4275" w:rsidRDefault="00FF45D3" w:rsidP="00B766ED">
      <w:pPr>
        <w:autoSpaceDE w:val="0"/>
        <w:autoSpaceDN w:val="0"/>
        <w:adjustRightInd w:val="0"/>
        <w:jc w:val="both"/>
        <w:rPr>
          <w:rFonts w:ascii="Arial Narrow" w:hAnsi="Arial Narrow" w:cs="TimesNewRoman"/>
          <w:sz w:val="20"/>
          <w:szCs w:val="20"/>
        </w:rPr>
      </w:pPr>
    </w:p>
    <w:p w:rsidR="00B766ED" w:rsidRPr="000E7B01" w:rsidRDefault="009950B6" w:rsidP="00FF45D3">
      <w:pPr>
        <w:autoSpaceDE w:val="0"/>
        <w:autoSpaceDN w:val="0"/>
        <w:adjustRightInd w:val="0"/>
        <w:ind w:left="1800" w:hanging="360"/>
        <w:jc w:val="both"/>
        <w:rPr>
          <w:rFonts w:ascii="Arial Narrow" w:hAnsi="Arial Narrow" w:cs="TimesNewRoman"/>
          <w:b/>
          <w:sz w:val="20"/>
          <w:szCs w:val="20"/>
        </w:rPr>
      </w:pPr>
      <w:r w:rsidRPr="000E7B01">
        <w:rPr>
          <w:rFonts w:ascii="Arial Narrow" w:hAnsi="Arial Narrow" w:cs="TimesNewRoman"/>
          <w:b/>
          <w:sz w:val="20"/>
          <w:szCs w:val="20"/>
        </w:rPr>
        <w:t>E</w:t>
      </w:r>
      <w:r w:rsidR="00B766ED" w:rsidRPr="000E7B01">
        <w:rPr>
          <w:rFonts w:ascii="Arial Narrow" w:hAnsi="Arial Narrow" w:cs="TimesNewRoman"/>
          <w:b/>
          <w:sz w:val="20"/>
          <w:szCs w:val="20"/>
        </w:rPr>
        <w:t xml:space="preserve">. </w:t>
      </w:r>
      <w:r w:rsidR="000E7B01">
        <w:rPr>
          <w:rFonts w:ascii="Arial Narrow" w:hAnsi="Arial Narrow" w:cs="TimesNewRoman"/>
          <w:b/>
          <w:sz w:val="20"/>
          <w:szCs w:val="20"/>
        </w:rPr>
        <w:tab/>
      </w:r>
      <w:r w:rsidR="00B766ED" w:rsidRPr="000E7B01">
        <w:rPr>
          <w:rFonts w:ascii="Arial Narrow" w:hAnsi="Arial Narrow" w:cs="TimesNewRoman"/>
          <w:b/>
          <w:sz w:val="20"/>
          <w:szCs w:val="20"/>
        </w:rPr>
        <w:t>CONTROLS AND WIRING:</w:t>
      </w:r>
    </w:p>
    <w:p w:rsidR="00B766ED" w:rsidRPr="002F4275" w:rsidRDefault="00B766ED" w:rsidP="00FF45D3">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1. </w:t>
      </w:r>
      <w:r w:rsidR="00C27859">
        <w:rPr>
          <w:rFonts w:ascii="Arial Narrow" w:hAnsi="Arial Narrow" w:cs="TimesNewRoman"/>
          <w:sz w:val="20"/>
          <w:szCs w:val="20"/>
        </w:rPr>
        <w:tab/>
      </w:r>
      <w:r w:rsidRPr="002F4275">
        <w:rPr>
          <w:rFonts w:ascii="Arial Narrow" w:hAnsi="Arial Narrow" w:cs="TimesNewRoman"/>
          <w:sz w:val="20"/>
          <w:szCs w:val="20"/>
        </w:rPr>
        <w:t>Conform to Section 15450.</w:t>
      </w:r>
    </w:p>
    <w:p w:rsidR="00B766ED" w:rsidRPr="002F4275" w:rsidRDefault="00B766ED" w:rsidP="00FF45D3">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2. </w:t>
      </w:r>
      <w:r w:rsidR="00C27859">
        <w:rPr>
          <w:rFonts w:ascii="Arial Narrow" w:hAnsi="Arial Narrow" w:cs="TimesNewRoman"/>
          <w:sz w:val="20"/>
          <w:szCs w:val="20"/>
        </w:rPr>
        <w:tab/>
      </w:r>
      <w:r w:rsidRPr="002F4275">
        <w:rPr>
          <w:rFonts w:ascii="Arial Narrow" w:hAnsi="Arial Narrow" w:cs="TimesNewRoman"/>
          <w:sz w:val="20"/>
          <w:szCs w:val="20"/>
        </w:rPr>
        <w:t>Provide interconnecting wiring within or on mechanical equipment with equipment unless otherwise indicated. Provide wiring for equipment not completely prewired and provide wiring from this equipment to associated devices required to complete equipment and system operation. This does not include wiring of motors, starters, and controllers specified in Section 15450.</w:t>
      </w:r>
    </w:p>
    <w:p w:rsidR="00B766ED" w:rsidRPr="002F4275" w:rsidRDefault="00B766ED" w:rsidP="00B766ED">
      <w:pPr>
        <w:autoSpaceDE w:val="0"/>
        <w:autoSpaceDN w:val="0"/>
        <w:adjustRightInd w:val="0"/>
        <w:jc w:val="both"/>
        <w:rPr>
          <w:rFonts w:ascii="Arial Narrow" w:hAnsi="Arial Narrow" w:cs="TimesNewRoman"/>
          <w:sz w:val="20"/>
          <w:szCs w:val="20"/>
        </w:rPr>
      </w:pPr>
    </w:p>
    <w:p w:rsidR="00B766ED" w:rsidRPr="002F4275" w:rsidRDefault="009950B6" w:rsidP="000D1178">
      <w:pPr>
        <w:autoSpaceDE w:val="0"/>
        <w:autoSpaceDN w:val="0"/>
        <w:adjustRightInd w:val="0"/>
        <w:ind w:left="1440" w:hanging="360"/>
        <w:jc w:val="both"/>
        <w:rPr>
          <w:rFonts w:ascii="Arial Narrow" w:hAnsi="Arial Narrow" w:cs="TimesNewRoman"/>
          <w:b/>
          <w:sz w:val="20"/>
          <w:szCs w:val="20"/>
        </w:rPr>
      </w:pPr>
      <w:r>
        <w:rPr>
          <w:rFonts w:ascii="Arial Narrow" w:hAnsi="Arial Narrow" w:cs="TimesNewRoman"/>
          <w:b/>
          <w:sz w:val="20"/>
          <w:szCs w:val="20"/>
        </w:rPr>
        <w:t>10.4.5</w:t>
      </w:r>
      <w:r w:rsidR="000D1178">
        <w:rPr>
          <w:rFonts w:ascii="Arial Narrow" w:hAnsi="Arial Narrow" w:cs="TimesNewRoman"/>
          <w:b/>
          <w:sz w:val="20"/>
          <w:szCs w:val="20"/>
        </w:rPr>
        <w:t xml:space="preserve"> </w:t>
      </w:r>
      <w:r w:rsidR="00B766ED" w:rsidRPr="002F4275">
        <w:rPr>
          <w:rFonts w:ascii="Arial Narrow" w:hAnsi="Arial Narrow" w:cs="TimesNewRoman"/>
          <w:b/>
          <w:sz w:val="20"/>
          <w:szCs w:val="20"/>
        </w:rPr>
        <w:t>SPECIFIC REQUIREMENTS</w:t>
      </w:r>
    </w:p>
    <w:p w:rsidR="00B766ED" w:rsidRPr="002F4275" w:rsidRDefault="00B766ED" w:rsidP="00B766ED">
      <w:pPr>
        <w:autoSpaceDE w:val="0"/>
        <w:autoSpaceDN w:val="0"/>
        <w:adjustRightInd w:val="0"/>
        <w:jc w:val="both"/>
        <w:rPr>
          <w:rFonts w:ascii="Arial Narrow" w:hAnsi="Arial Narrow" w:cs="TimesNewRoman"/>
          <w:b/>
          <w:sz w:val="20"/>
          <w:szCs w:val="20"/>
        </w:rPr>
      </w:pPr>
    </w:p>
    <w:p w:rsidR="00B766ED" w:rsidRPr="000E7B01" w:rsidRDefault="009950B6" w:rsidP="00454E69">
      <w:pPr>
        <w:autoSpaceDE w:val="0"/>
        <w:autoSpaceDN w:val="0"/>
        <w:adjustRightInd w:val="0"/>
        <w:ind w:left="720" w:firstLine="720"/>
        <w:jc w:val="both"/>
        <w:rPr>
          <w:rFonts w:ascii="Arial Narrow" w:hAnsi="Arial Narrow" w:cs="TimesNewRoman"/>
          <w:b/>
          <w:sz w:val="20"/>
          <w:szCs w:val="20"/>
        </w:rPr>
      </w:pPr>
      <w:r w:rsidRPr="000E7B01">
        <w:rPr>
          <w:rFonts w:ascii="Arial Narrow" w:hAnsi="Arial Narrow" w:cs="TimesNewRoman"/>
          <w:b/>
          <w:sz w:val="20"/>
          <w:szCs w:val="20"/>
        </w:rPr>
        <w:t>10.4.5</w:t>
      </w:r>
      <w:r w:rsidR="006C0F97" w:rsidRPr="000E7B01">
        <w:rPr>
          <w:rFonts w:ascii="Arial Narrow" w:hAnsi="Arial Narrow" w:cs="TimesNewRoman"/>
          <w:b/>
          <w:sz w:val="20"/>
          <w:szCs w:val="20"/>
        </w:rPr>
        <w:t>.1</w:t>
      </w:r>
      <w:r w:rsidR="00B766ED" w:rsidRPr="000E7B01">
        <w:rPr>
          <w:rFonts w:ascii="Arial Narrow" w:hAnsi="Arial Narrow" w:cs="TimesNewRoman"/>
          <w:b/>
          <w:sz w:val="20"/>
          <w:szCs w:val="20"/>
        </w:rPr>
        <w:t xml:space="preserve"> INSTRUCTIONS TO CONTRACTOR:</w:t>
      </w:r>
    </w:p>
    <w:p w:rsidR="00B766ED" w:rsidRPr="002F4275" w:rsidRDefault="00B766ED" w:rsidP="00454E69">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A. </w:t>
      </w:r>
      <w:r w:rsidR="00C27859">
        <w:rPr>
          <w:rFonts w:ascii="Arial Narrow" w:hAnsi="Arial Narrow" w:cs="TimesNewRoman"/>
          <w:sz w:val="20"/>
          <w:szCs w:val="20"/>
        </w:rPr>
        <w:tab/>
      </w:r>
      <w:r w:rsidRPr="002F4275">
        <w:rPr>
          <w:rFonts w:ascii="Arial Narrow" w:hAnsi="Arial Narrow" w:cs="TimesNewRoman"/>
          <w:sz w:val="20"/>
          <w:szCs w:val="20"/>
        </w:rPr>
        <w:t>Underground piping shall not run under buildings, except that a line connecting to a spigot piece may extend laterally under a building slab not more than 1.5 meters. Provide separate trenches for potable water and other piping. Submit engineer’s calculations documenting the design criteria for all reinforced concrete structures and anchor pads, valve pit covers, thrust blocks, vertical &amp; lateral support braces tie rods, and clamps.</w:t>
      </w:r>
    </w:p>
    <w:p w:rsidR="00B766ED" w:rsidRPr="002F4275" w:rsidRDefault="00B766ED" w:rsidP="00454E69">
      <w:pPr>
        <w:autoSpaceDE w:val="0"/>
        <w:autoSpaceDN w:val="0"/>
        <w:adjustRightInd w:val="0"/>
        <w:ind w:left="2160" w:hanging="360"/>
        <w:jc w:val="both"/>
        <w:rPr>
          <w:rFonts w:ascii="Arial Narrow" w:hAnsi="Arial Narrow" w:cs="TimesNewRoman"/>
          <w:sz w:val="20"/>
          <w:szCs w:val="20"/>
        </w:rPr>
      </w:pPr>
    </w:p>
    <w:p w:rsidR="00B766ED" w:rsidRPr="002F4275" w:rsidRDefault="00B766ED" w:rsidP="00454E69">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B. </w:t>
      </w:r>
      <w:r w:rsidR="00C27859">
        <w:rPr>
          <w:rFonts w:ascii="Arial Narrow" w:hAnsi="Arial Narrow" w:cs="TimesNewRoman"/>
          <w:sz w:val="20"/>
          <w:szCs w:val="20"/>
        </w:rPr>
        <w:tab/>
      </w:r>
      <w:r w:rsidRPr="002F4275">
        <w:rPr>
          <w:rFonts w:ascii="Arial Narrow" w:hAnsi="Arial Narrow" w:cs="TimesNewRoman"/>
          <w:sz w:val="20"/>
          <w:szCs w:val="20"/>
        </w:rPr>
        <w:t>Give careful consideration to clearances under beams, around columns, adjacent to doors and walls, over windows, etcetera, to provide maximum</w:t>
      </w:r>
      <w:r w:rsidR="00F452DD">
        <w:rPr>
          <w:rFonts w:ascii="Arial Narrow" w:hAnsi="Arial Narrow" w:cs="TimesNewRoman"/>
          <w:sz w:val="20"/>
          <w:szCs w:val="20"/>
        </w:rPr>
        <w:t xml:space="preserve"> </w:t>
      </w:r>
      <w:r w:rsidRPr="002F4275">
        <w:rPr>
          <w:rFonts w:ascii="Arial Narrow" w:hAnsi="Arial Narrow" w:cs="TimesNewRoman"/>
          <w:sz w:val="20"/>
          <w:szCs w:val="20"/>
        </w:rPr>
        <w:t>headroom and egress in all spaces; and to the locations of equipment devices and piping, and type of fittings, hangers and supports used to obtain these</w:t>
      </w:r>
      <w:r w:rsidR="00F452DD">
        <w:rPr>
          <w:rFonts w:ascii="Arial Narrow" w:hAnsi="Arial Narrow" w:cs="TimesNewRoman"/>
          <w:sz w:val="20"/>
          <w:szCs w:val="20"/>
        </w:rPr>
        <w:t xml:space="preserve"> </w:t>
      </w:r>
      <w:r w:rsidRPr="002F4275">
        <w:rPr>
          <w:rFonts w:ascii="Arial Narrow" w:hAnsi="Arial Narrow" w:cs="TimesNewRoman"/>
          <w:sz w:val="20"/>
          <w:szCs w:val="20"/>
        </w:rPr>
        <w:t>clearances. Ascertain from the drawings the heights of all suspended ceilings and the size of all pipe shafts in which piping is to be concealed, and the location and size of structural members. Coordinate the installation of equipment, devices and piping with ductwork, lighting and the work of other</w:t>
      </w:r>
      <w:r w:rsidR="00F452DD">
        <w:rPr>
          <w:rFonts w:ascii="Arial Narrow" w:hAnsi="Arial Narrow" w:cs="TimesNewRoman"/>
          <w:sz w:val="20"/>
          <w:szCs w:val="20"/>
        </w:rPr>
        <w:t xml:space="preserve"> </w:t>
      </w:r>
      <w:r w:rsidRPr="002F4275">
        <w:rPr>
          <w:rFonts w:ascii="Arial Narrow" w:hAnsi="Arial Narrow" w:cs="TimesNewRoman"/>
          <w:sz w:val="20"/>
          <w:szCs w:val="20"/>
        </w:rPr>
        <w:t>trades. In any location where insufficient spaces is available for the coordination of the work of the trades in rooms, corridors, above suspended</w:t>
      </w:r>
      <w:r w:rsidR="00F452DD">
        <w:rPr>
          <w:rFonts w:ascii="Arial Narrow" w:hAnsi="Arial Narrow" w:cs="TimesNewRoman"/>
          <w:sz w:val="20"/>
          <w:szCs w:val="20"/>
        </w:rPr>
        <w:t xml:space="preserve"> </w:t>
      </w:r>
      <w:r w:rsidRPr="002F4275">
        <w:rPr>
          <w:rFonts w:ascii="Arial Narrow" w:hAnsi="Arial Narrow" w:cs="TimesNewRoman"/>
          <w:sz w:val="20"/>
          <w:szCs w:val="20"/>
        </w:rPr>
        <w:t xml:space="preserve">ceilings, or in vertical shafts, obtain clarifications from the </w:t>
      </w:r>
      <w:r w:rsidR="003636F8">
        <w:rPr>
          <w:rFonts w:ascii="Arial Narrow" w:hAnsi="Arial Narrow" w:cs="TimesNewRoman"/>
          <w:sz w:val="20"/>
          <w:szCs w:val="20"/>
        </w:rPr>
        <w:t>PSHS-SRC appointed engineer</w:t>
      </w:r>
      <w:r w:rsidRPr="002F4275">
        <w:rPr>
          <w:rFonts w:ascii="Arial Narrow" w:hAnsi="Arial Narrow" w:cs="TimesNewRoman"/>
          <w:sz w:val="20"/>
          <w:szCs w:val="20"/>
        </w:rPr>
        <w:t xml:space="preserve"> prior to fabricating or constructing any such work.</w:t>
      </w:r>
    </w:p>
    <w:p w:rsidR="00B766ED" w:rsidRDefault="00B766ED" w:rsidP="00454E69">
      <w:pPr>
        <w:autoSpaceDE w:val="0"/>
        <w:autoSpaceDN w:val="0"/>
        <w:adjustRightInd w:val="0"/>
        <w:ind w:left="2520" w:hanging="360"/>
        <w:jc w:val="both"/>
        <w:rPr>
          <w:rFonts w:ascii="Arial Narrow" w:hAnsi="Arial Narrow" w:cs="TimesNewRoman"/>
          <w:sz w:val="20"/>
          <w:szCs w:val="20"/>
        </w:rPr>
      </w:pPr>
      <w:r w:rsidRPr="002F4275">
        <w:rPr>
          <w:rFonts w:ascii="Arial Narrow" w:hAnsi="Arial Narrow" w:cs="TimesNewRoman"/>
          <w:sz w:val="20"/>
          <w:szCs w:val="20"/>
        </w:rPr>
        <w:t xml:space="preserve">1. </w:t>
      </w:r>
      <w:r w:rsidR="00C27859">
        <w:rPr>
          <w:rFonts w:ascii="Arial Narrow" w:hAnsi="Arial Narrow" w:cs="TimesNewRoman"/>
          <w:sz w:val="20"/>
          <w:szCs w:val="20"/>
        </w:rPr>
        <w:tab/>
      </w:r>
      <w:r w:rsidRPr="002F4275">
        <w:rPr>
          <w:rFonts w:ascii="Arial Narrow" w:hAnsi="Arial Narrow" w:cs="TimesNewRoman"/>
          <w:sz w:val="20"/>
          <w:szCs w:val="20"/>
        </w:rPr>
        <w:t>Make all changes in direction with fittings and changes in main sizes through reducing fittings.</w:t>
      </w:r>
    </w:p>
    <w:p w:rsidR="00B766ED" w:rsidRPr="002F4275" w:rsidRDefault="00B766ED" w:rsidP="00454E69">
      <w:pPr>
        <w:autoSpaceDE w:val="0"/>
        <w:autoSpaceDN w:val="0"/>
        <w:adjustRightInd w:val="0"/>
        <w:ind w:left="2520" w:hanging="360"/>
        <w:jc w:val="both"/>
        <w:rPr>
          <w:rFonts w:ascii="Arial Narrow" w:hAnsi="Arial Narrow" w:cs="TimesNewRoman"/>
          <w:sz w:val="20"/>
          <w:szCs w:val="20"/>
        </w:rPr>
      </w:pPr>
      <w:r w:rsidRPr="002F4275">
        <w:rPr>
          <w:rFonts w:ascii="Arial Narrow" w:hAnsi="Arial Narrow" w:cs="TimesNewRoman"/>
          <w:sz w:val="20"/>
          <w:szCs w:val="20"/>
        </w:rPr>
        <w:t xml:space="preserve">2. </w:t>
      </w:r>
      <w:r w:rsidR="00C27859">
        <w:rPr>
          <w:rFonts w:ascii="Arial Narrow" w:hAnsi="Arial Narrow" w:cs="TimesNewRoman"/>
          <w:sz w:val="20"/>
          <w:szCs w:val="20"/>
        </w:rPr>
        <w:tab/>
      </w:r>
      <w:r w:rsidRPr="002F4275">
        <w:rPr>
          <w:rFonts w:ascii="Arial Narrow" w:hAnsi="Arial Narrow" w:cs="TimesNewRoman"/>
          <w:sz w:val="20"/>
          <w:szCs w:val="20"/>
        </w:rPr>
        <w:t>All piping shall include the following:</w:t>
      </w:r>
    </w:p>
    <w:p w:rsidR="00B766ED" w:rsidRPr="002F4275" w:rsidRDefault="00B766ED" w:rsidP="00454E69">
      <w:pPr>
        <w:autoSpaceDE w:val="0"/>
        <w:autoSpaceDN w:val="0"/>
        <w:adjustRightInd w:val="0"/>
        <w:ind w:left="2880" w:hanging="360"/>
        <w:jc w:val="both"/>
        <w:rPr>
          <w:rFonts w:ascii="Arial Narrow" w:hAnsi="Arial Narrow" w:cs="TimesNewRoman"/>
          <w:sz w:val="20"/>
          <w:szCs w:val="20"/>
        </w:rPr>
      </w:pPr>
      <w:r w:rsidRPr="002F4275">
        <w:rPr>
          <w:rFonts w:ascii="Arial Narrow" w:hAnsi="Arial Narrow" w:cs="TimesNewRoman"/>
          <w:sz w:val="20"/>
          <w:szCs w:val="20"/>
        </w:rPr>
        <w:t xml:space="preserve">a. </w:t>
      </w:r>
      <w:r w:rsidR="00C27859">
        <w:rPr>
          <w:rFonts w:ascii="Arial Narrow" w:hAnsi="Arial Narrow" w:cs="TimesNewRoman"/>
          <w:sz w:val="20"/>
          <w:szCs w:val="20"/>
        </w:rPr>
        <w:tab/>
      </w:r>
      <w:r w:rsidRPr="002F4275">
        <w:rPr>
          <w:rFonts w:ascii="Arial Narrow" w:hAnsi="Arial Narrow" w:cs="TimesNewRoman"/>
          <w:sz w:val="20"/>
          <w:szCs w:val="20"/>
        </w:rPr>
        <w:t>Shut-off valves and unions or flanges at each branch, and in supply and return to each item of equipment such as pumps,</w:t>
      </w:r>
      <w:r w:rsidR="00F452DD">
        <w:rPr>
          <w:rFonts w:ascii="Arial Narrow" w:hAnsi="Arial Narrow" w:cs="TimesNewRoman"/>
          <w:sz w:val="20"/>
          <w:szCs w:val="20"/>
        </w:rPr>
        <w:t xml:space="preserve"> </w:t>
      </w:r>
      <w:r w:rsidRPr="002F4275">
        <w:rPr>
          <w:rFonts w:ascii="Arial Narrow" w:hAnsi="Arial Narrow" w:cs="TimesNewRoman"/>
          <w:sz w:val="20"/>
          <w:szCs w:val="20"/>
        </w:rPr>
        <w:t>tanks, automatic valves, etcetera. Valves and unions or flanges shall be located to isolate each unit, branch circuit, or</w:t>
      </w:r>
      <w:r w:rsidR="00F452DD">
        <w:rPr>
          <w:rFonts w:ascii="Arial Narrow" w:hAnsi="Arial Narrow" w:cs="TimesNewRoman"/>
          <w:sz w:val="20"/>
          <w:szCs w:val="20"/>
        </w:rPr>
        <w:t xml:space="preserve"> </w:t>
      </w:r>
      <w:r w:rsidRPr="002F4275">
        <w:rPr>
          <w:rFonts w:ascii="Arial Narrow" w:hAnsi="Arial Narrow" w:cs="TimesNewRoman"/>
          <w:sz w:val="20"/>
          <w:szCs w:val="20"/>
        </w:rPr>
        <w:t>section of piping to facilitate maintenance and/or removal of all equipment and apparatus.</w:t>
      </w:r>
    </w:p>
    <w:p w:rsidR="00B766ED" w:rsidRPr="002F4275" w:rsidRDefault="00B766ED" w:rsidP="00454E69">
      <w:pPr>
        <w:autoSpaceDE w:val="0"/>
        <w:autoSpaceDN w:val="0"/>
        <w:adjustRightInd w:val="0"/>
        <w:ind w:left="2880" w:hanging="360"/>
        <w:jc w:val="both"/>
        <w:rPr>
          <w:rFonts w:ascii="Arial Narrow" w:hAnsi="Arial Narrow" w:cs="TimesNewRoman"/>
          <w:sz w:val="20"/>
          <w:szCs w:val="20"/>
        </w:rPr>
      </w:pPr>
      <w:r w:rsidRPr="002F4275">
        <w:rPr>
          <w:rFonts w:ascii="Arial Narrow" w:hAnsi="Arial Narrow" w:cs="TimesNewRoman"/>
          <w:sz w:val="20"/>
          <w:szCs w:val="20"/>
        </w:rPr>
        <w:t xml:space="preserve">b. </w:t>
      </w:r>
      <w:r w:rsidR="00C27859">
        <w:rPr>
          <w:rFonts w:ascii="Arial Narrow" w:hAnsi="Arial Narrow" w:cs="TimesNewRoman"/>
          <w:sz w:val="20"/>
          <w:szCs w:val="20"/>
        </w:rPr>
        <w:tab/>
      </w:r>
      <w:r w:rsidRPr="002F4275">
        <w:rPr>
          <w:rFonts w:ascii="Arial Narrow" w:hAnsi="Arial Narrow" w:cs="TimesNewRoman"/>
          <w:sz w:val="20"/>
          <w:szCs w:val="20"/>
        </w:rPr>
        <w:t>Gate valves on capped services for extension to equipment furnished under other sections.</w:t>
      </w:r>
    </w:p>
    <w:p w:rsidR="00B766ED" w:rsidRPr="002F4275" w:rsidRDefault="00B766ED" w:rsidP="00454E69">
      <w:pPr>
        <w:autoSpaceDE w:val="0"/>
        <w:autoSpaceDN w:val="0"/>
        <w:adjustRightInd w:val="0"/>
        <w:ind w:left="2880" w:hanging="360"/>
        <w:jc w:val="both"/>
        <w:rPr>
          <w:rFonts w:ascii="Arial Narrow" w:hAnsi="Arial Narrow" w:cs="TimesNewRoman"/>
          <w:sz w:val="20"/>
          <w:szCs w:val="20"/>
        </w:rPr>
      </w:pPr>
      <w:r w:rsidRPr="002F4275">
        <w:rPr>
          <w:rFonts w:ascii="Arial Narrow" w:hAnsi="Arial Narrow" w:cs="TimesNewRoman"/>
          <w:sz w:val="20"/>
          <w:szCs w:val="20"/>
        </w:rPr>
        <w:t xml:space="preserve">c. </w:t>
      </w:r>
      <w:r w:rsidR="00C27859">
        <w:rPr>
          <w:rFonts w:ascii="Arial Narrow" w:hAnsi="Arial Narrow" w:cs="TimesNewRoman"/>
          <w:sz w:val="20"/>
          <w:szCs w:val="20"/>
        </w:rPr>
        <w:tab/>
      </w:r>
      <w:r w:rsidRPr="002F4275">
        <w:rPr>
          <w:rFonts w:ascii="Arial Narrow" w:hAnsi="Arial Narrow" w:cs="TimesNewRoman"/>
          <w:sz w:val="20"/>
          <w:szCs w:val="20"/>
        </w:rPr>
        <w:t>Drain valves at all low points of each system to enable complete drainage.</w:t>
      </w:r>
    </w:p>
    <w:p w:rsidR="00B766ED" w:rsidRPr="002F4275" w:rsidRDefault="00B766ED" w:rsidP="00454E69">
      <w:pPr>
        <w:autoSpaceDE w:val="0"/>
        <w:autoSpaceDN w:val="0"/>
        <w:adjustRightInd w:val="0"/>
        <w:ind w:left="2880" w:hanging="360"/>
        <w:jc w:val="both"/>
        <w:rPr>
          <w:rFonts w:ascii="Arial Narrow" w:hAnsi="Arial Narrow" w:cs="TimesNewRoman"/>
          <w:sz w:val="20"/>
          <w:szCs w:val="20"/>
        </w:rPr>
      </w:pPr>
      <w:r w:rsidRPr="002F4275">
        <w:rPr>
          <w:rFonts w:ascii="Arial Narrow" w:hAnsi="Arial Narrow" w:cs="TimesNewRoman"/>
          <w:sz w:val="20"/>
          <w:szCs w:val="20"/>
        </w:rPr>
        <w:t xml:space="preserve">d. </w:t>
      </w:r>
      <w:r w:rsidR="00C27859">
        <w:rPr>
          <w:rFonts w:ascii="Arial Narrow" w:hAnsi="Arial Narrow" w:cs="TimesNewRoman"/>
          <w:sz w:val="20"/>
          <w:szCs w:val="20"/>
        </w:rPr>
        <w:tab/>
      </w:r>
      <w:r w:rsidRPr="002F4275">
        <w:rPr>
          <w:rFonts w:ascii="Arial Narrow" w:hAnsi="Arial Narrow" w:cs="TimesNewRoman"/>
          <w:sz w:val="20"/>
          <w:szCs w:val="20"/>
        </w:rPr>
        <w:t>Drain piping from pump glands, relief and safety valves, etcetera, to spill over open sight drains, floor drains, or other acceptable dis</w:t>
      </w:r>
      <w:r w:rsidR="00C27859">
        <w:rPr>
          <w:rFonts w:ascii="Arial Narrow" w:hAnsi="Arial Narrow" w:cs="TimesNewRoman"/>
          <w:sz w:val="20"/>
          <w:szCs w:val="20"/>
        </w:rPr>
        <w:t xml:space="preserve">charge points, </w:t>
      </w:r>
      <w:r w:rsidRPr="002F4275">
        <w:rPr>
          <w:rFonts w:ascii="Arial Narrow" w:hAnsi="Arial Narrow" w:cs="TimesNewRoman"/>
          <w:sz w:val="20"/>
          <w:szCs w:val="20"/>
        </w:rPr>
        <w:t>terminating drain line with plain end (unthreaded) pipe.</w:t>
      </w:r>
    </w:p>
    <w:p w:rsidR="00B766ED" w:rsidRPr="002F4275" w:rsidRDefault="00B766ED" w:rsidP="00454E69">
      <w:pPr>
        <w:autoSpaceDE w:val="0"/>
        <w:autoSpaceDN w:val="0"/>
        <w:adjustRightInd w:val="0"/>
        <w:ind w:left="2880" w:hanging="360"/>
        <w:jc w:val="both"/>
        <w:rPr>
          <w:rFonts w:ascii="Arial Narrow" w:hAnsi="Arial Narrow" w:cs="TimesNewRoman"/>
          <w:sz w:val="20"/>
          <w:szCs w:val="20"/>
        </w:rPr>
      </w:pPr>
      <w:r w:rsidRPr="002F4275">
        <w:rPr>
          <w:rFonts w:ascii="Arial Narrow" w:hAnsi="Arial Narrow" w:cs="TimesNewRoman"/>
          <w:sz w:val="20"/>
          <w:szCs w:val="20"/>
        </w:rPr>
        <w:t xml:space="preserve">e. </w:t>
      </w:r>
      <w:r w:rsidR="00C27859">
        <w:rPr>
          <w:rFonts w:ascii="Arial Narrow" w:hAnsi="Arial Narrow" w:cs="TimesNewRoman"/>
          <w:sz w:val="20"/>
          <w:szCs w:val="20"/>
        </w:rPr>
        <w:tab/>
      </w:r>
      <w:r w:rsidRPr="002F4275">
        <w:rPr>
          <w:rFonts w:ascii="Arial Narrow" w:hAnsi="Arial Narrow" w:cs="TimesNewRoman"/>
          <w:sz w:val="20"/>
          <w:szCs w:val="20"/>
        </w:rPr>
        <w:t>Pipe sleeves with approved caulking, or packing where piping passes through rated floors, walls and partitions. Furn</w:t>
      </w:r>
      <w:r w:rsidR="000E7B01">
        <w:rPr>
          <w:rFonts w:ascii="Arial Narrow" w:hAnsi="Arial Narrow" w:cs="TimesNewRoman"/>
          <w:sz w:val="20"/>
          <w:szCs w:val="20"/>
        </w:rPr>
        <w:t xml:space="preserve">ish trim plates at all visible </w:t>
      </w:r>
      <w:r w:rsidRPr="002F4275">
        <w:rPr>
          <w:rFonts w:ascii="Arial Narrow" w:hAnsi="Arial Narrow" w:cs="TimesNewRoman"/>
          <w:sz w:val="20"/>
          <w:szCs w:val="20"/>
        </w:rPr>
        <w:t xml:space="preserve">locations where exposed piping penetrates walls and partitions; prime coated in finished rooms, and polished brass or chrome plated in unfinished </w:t>
      </w:r>
      <w:r w:rsidRPr="002F4275">
        <w:rPr>
          <w:rFonts w:ascii="Arial Narrow" w:hAnsi="Arial Narrow" w:cs="TimesNewRoman"/>
          <w:sz w:val="20"/>
          <w:szCs w:val="20"/>
        </w:rPr>
        <w:tab/>
        <w:t>spaces.</w:t>
      </w:r>
    </w:p>
    <w:p w:rsidR="00B766ED" w:rsidRPr="002F4275" w:rsidRDefault="00B766ED" w:rsidP="00454E69">
      <w:pPr>
        <w:autoSpaceDE w:val="0"/>
        <w:autoSpaceDN w:val="0"/>
        <w:adjustRightInd w:val="0"/>
        <w:ind w:left="2880" w:hanging="360"/>
        <w:jc w:val="both"/>
        <w:rPr>
          <w:rFonts w:ascii="Arial Narrow" w:hAnsi="Arial Narrow" w:cs="TimesNewRoman"/>
          <w:sz w:val="20"/>
          <w:szCs w:val="20"/>
        </w:rPr>
      </w:pPr>
      <w:r w:rsidRPr="002F4275">
        <w:rPr>
          <w:rFonts w:ascii="Arial Narrow" w:hAnsi="Arial Narrow" w:cs="TimesNewRoman"/>
          <w:sz w:val="20"/>
          <w:szCs w:val="20"/>
        </w:rPr>
        <w:lastRenderedPageBreak/>
        <w:t xml:space="preserve">f. </w:t>
      </w:r>
      <w:r w:rsidR="00C27859">
        <w:rPr>
          <w:rFonts w:ascii="Arial Narrow" w:hAnsi="Arial Narrow" w:cs="TimesNewRoman"/>
          <w:sz w:val="20"/>
          <w:szCs w:val="20"/>
        </w:rPr>
        <w:tab/>
      </w:r>
      <w:r w:rsidRPr="002F4275">
        <w:rPr>
          <w:rFonts w:ascii="Arial Narrow" w:hAnsi="Arial Narrow" w:cs="TimesNewRoman"/>
          <w:sz w:val="20"/>
          <w:szCs w:val="20"/>
        </w:rPr>
        <w:t>Sweat-to-screw insulating adapters at junction of copper pipe to steel pipe, and insulating bushings for flanged con</w:t>
      </w:r>
      <w:r w:rsidR="000E7B01">
        <w:rPr>
          <w:rFonts w:ascii="Arial Narrow" w:hAnsi="Arial Narrow" w:cs="TimesNewRoman"/>
          <w:sz w:val="20"/>
          <w:szCs w:val="20"/>
        </w:rPr>
        <w:t xml:space="preserve">nections to steel or cast iron </w:t>
      </w:r>
      <w:r w:rsidRPr="002F4275">
        <w:rPr>
          <w:rFonts w:ascii="Arial Narrow" w:hAnsi="Arial Narrow" w:cs="TimesNewRoman"/>
          <w:sz w:val="20"/>
          <w:szCs w:val="20"/>
        </w:rPr>
        <w:t>valves and fittings.</w:t>
      </w:r>
    </w:p>
    <w:p w:rsidR="00B766ED" w:rsidRPr="002F4275" w:rsidRDefault="00B766ED" w:rsidP="00454E69">
      <w:pPr>
        <w:autoSpaceDE w:val="0"/>
        <w:autoSpaceDN w:val="0"/>
        <w:adjustRightInd w:val="0"/>
        <w:ind w:left="2880" w:hanging="360"/>
        <w:jc w:val="both"/>
        <w:rPr>
          <w:rFonts w:ascii="Arial Narrow" w:hAnsi="Arial Narrow" w:cs="TimesNewRoman"/>
          <w:sz w:val="20"/>
          <w:szCs w:val="20"/>
        </w:rPr>
      </w:pPr>
      <w:r w:rsidRPr="002F4275">
        <w:rPr>
          <w:rFonts w:ascii="Arial Narrow" w:hAnsi="Arial Narrow" w:cs="TimesNewRoman"/>
          <w:sz w:val="20"/>
          <w:szCs w:val="20"/>
        </w:rPr>
        <w:t xml:space="preserve">g. </w:t>
      </w:r>
      <w:r w:rsidR="00C27859">
        <w:rPr>
          <w:rFonts w:ascii="Arial Narrow" w:hAnsi="Arial Narrow" w:cs="TimesNewRoman"/>
          <w:sz w:val="20"/>
          <w:szCs w:val="20"/>
        </w:rPr>
        <w:tab/>
      </w:r>
      <w:r w:rsidRPr="002F4275">
        <w:rPr>
          <w:rFonts w:ascii="Arial Narrow" w:hAnsi="Arial Narrow" w:cs="TimesNewRoman"/>
          <w:sz w:val="20"/>
          <w:szCs w:val="20"/>
        </w:rPr>
        <w:t>Cast iron clamping flange fitting with caulking ring where piping passes through waterproofing membrane.</w:t>
      </w:r>
    </w:p>
    <w:p w:rsidR="00B766ED" w:rsidRPr="002F4275" w:rsidRDefault="00B766ED" w:rsidP="00454E69">
      <w:pPr>
        <w:autoSpaceDE w:val="0"/>
        <w:autoSpaceDN w:val="0"/>
        <w:adjustRightInd w:val="0"/>
        <w:ind w:left="2880" w:hanging="360"/>
        <w:jc w:val="both"/>
        <w:rPr>
          <w:rFonts w:ascii="Arial Narrow" w:hAnsi="Arial Narrow" w:cs="TimesNewRoman"/>
          <w:sz w:val="20"/>
          <w:szCs w:val="20"/>
        </w:rPr>
      </w:pPr>
      <w:r w:rsidRPr="002F4275">
        <w:rPr>
          <w:rFonts w:ascii="Arial Narrow" w:hAnsi="Arial Narrow" w:cs="TimesNewRoman"/>
          <w:sz w:val="20"/>
          <w:szCs w:val="20"/>
        </w:rPr>
        <w:t xml:space="preserve">h. </w:t>
      </w:r>
      <w:r w:rsidR="00C27859">
        <w:rPr>
          <w:rFonts w:ascii="Arial Narrow" w:hAnsi="Arial Narrow" w:cs="TimesNewRoman"/>
          <w:sz w:val="20"/>
          <w:szCs w:val="20"/>
        </w:rPr>
        <w:tab/>
      </w:r>
      <w:r w:rsidRPr="002F4275">
        <w:rPr>
          <w:rFonts w:ascii="Arial Narrow" w:hAnsi="Arial Narrow" w:cs="TimesNewRoman"/>
          <w:sz w:val="20"/>
          <w:szCs w:val="20"/>
        </w:rPr>
        <w:t>Each supply riser shall have a separate bellows type aircushion, sized and located per the Plumbing and Drainage Standard, WH-201.</w:t>
      </w:r>
    </w:p>
    <w:p w:rsidR="00B766ED" w:rsidRPr="002F4275" w:rsidRDefault="00B766ED" w:rsidP="00454E69">
      <w:pPr>
        <w:autoSpaceDE w:val="0"/>
        <w:autoSpaceDN w:val="0"/>
        <w:adjustRightInd w:val="0"/>
        <w:ind w:left="2880" w:hanging="360"/>
        <w:jc w:val="both"/>
        <w:rPr>
          <w:rFonts w:ascii="Arial Narrow" w:hAnsi="Arial Narrow" w:cs="TimesNewRoman"/>
          <w:sz w:val="20"/>
          <w:szCs w:val="20"/>
        </w:rPr>
      </w:pPr>
      <w:proofErr w:type="spellStart"/>
      <w:r w:rsidRPr="002F4275">
        <w:rPr>
          <w:rFonts w:ascii="Arial Narrow" w:hAnsi="Arial Narrow" w:cs="TimesNewRoman"/>
          <w:sz w:val="20"/>
          <w:szCs w:val="20"/>
        </w:rPr>
        <w:t>i</w:t>
      </w:r>
      <w:proofErr w:type="spellEnd"/>
      <w:r w:rsidRPr="002F4275">
        <w:rPr>
          <w:rFonts w:ascii="Arial Narrow" w:hAnsi="Arial Narrow" w:cs="TimesNewRoman"/>
          <w:sz w:val="20"/>
          <w:szCs w:val="20"/>
        </w:rPr>
        <w:t xml:space="preserve">. </w:t>
      </w:r>
      <w:r w:rsidR="00C27859">
        <w:rPr>
          <w:rFonts w:ascii="Arial Narrow" w:hAnsi="Arial Narrow" w:cs="TimesNewRoman"/>
          <w:sz w:val="20"/>
          <w:szCs w:val="20"/>
        </w:rPr>
        <w:tab/>
      </w:r>
      <w:r w:rsidRPr="002F4275">
        <w:rPr>
          <w:rFonts w:ascii="Arial Narrow" w:hAnsi="Arial Narrow" w:cs="TimesNewRoman"/>
          <w:sz w:val="20"/>
          <w:szCs w:val="20"/>
        </w:rPr>
        <w:t>Each fixture supply and fixture supply branch shall have a separate job-fabricated air cushion chamber, consisting of a</w:t>
      </w:r>
      <w:r w:rsidR="00C27859">
        <w:rPr>
          <w:rFonts w:ascii="Arial Narrow" w:hAnsi="Arial Narrow" w:cs="TimesNewRoman"/>
          <w:sz w:val="20"/>
          <w:szCs w:val="20"/>
        </w:rPr>
        <w:t xml:space="preserve"> section of pipe not less than </w:t>
      </w:r>
      <w:r w:rsidRPr="002F4275">
        <w:rPr>
          <w:rFonts w:ascii="Arial Narrow" w:hAnsi="Arial Narrow" w:cs="TimesNewRoman"/>
          <w:sz w:val="20"/>
          <w:szCs w:val="20"/>
        </w:rPr>
        <w:t>300 mm long, and the same size as the supply to the fixture, but not less than 15 mm diameter tubing, or pipe.</w:t>
      </w:r>
    </w:p>
    <w:p w:rsidR="00B766ED" w:rsidRPr="002F4275" w:rsidRDefault="00B766ED" w:rsidP="00454E69">
      <w:pPr>
        <w:autoSpaceDE w:val="0"/>
        <w:autoSpaceDN w:val="0"/>
        <w:adjustRightInd w:val="0"/>
        <w:ind w:left="2880" w:hanging="360"/>
        <w:jc w:val="both"/>
        <w:rPr>
          <w:rFonts w:ascii="Arial Narrow" w:hAnsi="Arial Narrow" w:cs="TimesNewRoman"/>
          <w:sz w:val="20"/>
          <w:szCs w:val="20"/>
        </w:rPr>
      </w:pPr>
      <w:r w:rsidRPr="002F4275">
        <w:rPr>
          <w:rFonts w:ascii="Arial Narrow" w:hAnsi="Arial Narrow" w:cs="TimesNewRoman"/>
          <w:sz w:val="20"/>
          <w:szCs w:val="20"/>
        </w:rPr>
        <w:t xml:space="preserve">j. </w:t>
      </w:r>
      <w:r w:rsidR="00C27859">
        <w:rPr>
          <w:rFonts w:ascii="Arial Narrow" w:hAnsi="Arial Narrow" w:cs="TimesNewRoman"/>
          <w:sz w:val="20"/>
          <w:szCs w:val="20"/>
        </w:rPr>
        <w:tab/>
      </w:r>
      <w:r w:rsidRPr="002F4275">
        <w:rPr>
          <w:rFonts w:ascii="Arial Narrow" w:hAnsi="Arial Narrow" w:cs="TimesNewRoman"/>
          <w:sz w:val="20"/>
          <w:szCs w:val="20"/>
        </w:rPr>
        <w:t>Pressure gauges where indicated on the drawings, and as follows:</w:t>
      </w:r>
    </w:p>
    <w:p w:rsidR="00B766ED" w:rsidRPr="002F4275" w:rsidRDefault="00B766ED" w:rsidP="00454E69">
      <w:pPr>
        <w:autoSpaceDE w:val="0"/>
        <w:autoSpaceDN w:val="0"/>
        <w:adjustRightInd w:val="0"/>
        <w:ind w:left="3240" w:hanging="360"/>
        <w:jc w:val="both"/>
        <w:rPr>
          <w:rFonts w:ascii="Arial Narrow" w:hAnsi="Arial Narrow" w:cs="TimesNewRoman"/>
          <w:sz w:val="20"/>
          <w:szCs w:val="20"/>
        </w:rPr>
      </w:pPr>
      <w:r w:rsidRPr="002F4275">
        <w:rPr>
          <w:rFonts w:ascii="Arial Narrow" w:hAnsi="Arial Narrow" w:cs="TimesNewRoman"/>
          <w:sz w:val="20"/>
          <w:szCs w:val="20"/>
        </w:rPr>
        <w:t xml:space="preserve">1) </w:t>
      </w:r>
      <w:r w:rsidR="00454E69">
        <w:rPr>
          <w:rFonts w:ascii="Arial Narrow" w:hAnsi="Arial Narrow" w:cs="TimesNewRoman"/>
          <w:sz w:val="20"/>
          <w:szCs w:val="20"/>
        </w:rPr>
        <w:tab/>
      </w:r>
      <w:r w:rsidRPr="002F4275">
        <w:rPr>
          <w:rFonts w:ascii="Arial Narrow" w:hAnsi="Arial Narrow" w:cs="TimesNewRoman"/>
          <w:sz w:val="20"/>
          <w:szCs w:val="20"/>
        </w:rPr>
        <w:t>At main water meter</w:t>
      </w:r>
    </w:p>
    <w:p w:rsidR="00B766ED" w:rsidRPr="002F4275" w:rsidRDefault="00B766ED" w:rsidP="00454E69">
      <w:pPr>
        <w:autoSpaceDE w:val="0"/>
        <w:autoSpaceDN w:val="0"/>
        <w:adjustRightInd w:val="0"/>
        <w:ind w:left="3240" w:hanging="360"/>
        <w:jc w:val="both"/>
        <w:rPr>
          <w:rFonts w:ascii="Arial Narrow" w:hAnsi="Arial Narrow" w:cs="TimesNewRoman"/>
          <w:sz w:val="20"/>
          <w:szCs w:val="20"/>
        </w:rPr>
      </w:pPr>
      <w:r w:rsidRPr="002F4275">
        <w:rPr>
          <w:rFonts w:ascii="Arial Narrow" w:hAnsi="Arial Narrow" w:cs="TimesNewRoman"/>
          <w:sz w:val="20"/>
          <w:szCs w:val="20"/>
        </w:rPr>
        <w:t xml:space="preserve">2) </w:t>
      </w:r>
      <w:r w:rsidR="00454E69">
        <w:rPr>
          <w:rFonts w:ascii="Arial Narrow" w:hAnsi="Arial Narrow" w:cs="TimesNewRoman"/>
          <w:sz w:val="20"/>
          <w:szCs w:val="20"/>
        </w:rPr>
        <w:tab/>
      </w:r>
      <w:r w:rsidRPr="002F4275">
        <w:rPr>
          <w:rFonts w:ascii="Arial Narrow" w:hAnsi="Arial Narrow" w:cs="TimesNewRoman"/>
          <w:sz w:val="20"/>
          <w:szCs w:val="20"/>
        </w:rPr>
        <w:t>On discharge at each pump</w:t>
      </w:r>
    </w:p>
    <w:p w:rsidR="00B766ED" w:rsidRPr="002F4275" w:rsidRDefault="00B766ED" w:rsidP="00454E69">
      <w:pPr>
        <w:autoSpaceDE w:val="0"/>
        <w:autoSpaceDN w:val="0"/>
        <w:adjustRightInd w:val="0"/>
        <w:ind w:left="3240" w:hanging="360"/>
        <w:jc w:val="both"/>
        <w:rPr>
          <w:rFonts w:ascii="Arial Narrow" w:hAnsi="Arial Narrow" w:cs="TimesNewRoman"/>
          <w:sz w:val="20"/>
          <w:szCs w:val="20"/>
        </w:rPr>
      </w:pPr>
      <w:r w:rsidRPr="002F4275">
        <w:rPr>
          <w:rFonts w:ascii="Arial Narrow" w:hAnsi="Arial Narrow" w:cs="TimesNewRoman"/>
          <w:sz w:val="20"/>
          <w:szCs w:val="20"/>
        </w:rPr>
        <w:t xml:space="preserve">3) </w:t>
      </w:r>
      <w:r w:rsidR="00454E69">
        <w:rPr>
          <w:rFonts w:ascii="Arial Narrow" w:hAnsi="Arial Narrow" w:cs="TimesNewRoman"/>
          <w:sz w:val="20"/>
          <w:szCs w:val="20"/>
        </w:rPr>
        <w:tab/>
      </w:r>
      <w:r w:rsidRPr="002F4275">
        <w:rPr>
          <w:rFonts w:ascii="Arial Narrow" w:hAnsi="Arial Narrow" w:cs="TimesNewRoman"/>
          <w:sz w:val="20"/>
          <w:szCs w:val="20"/>
        </w:rPr>
        <w:t>Upstream and downstream, adjacent to each pressure reducing valve</w:t>
      </w:r>
    </w:p>
    <w:p w:rsidR="00B766ED" w:rsidRPr="002F4275" w:rsidRDefault="00B766ED" w:rsidP="00454E69">
      <w:pPr>
        <w:autoSpaceDE w:val="0"/>
        <w:autoSpaceDN w:val="0"/>
        <w:adjustRightInd w:val="0"/>
        <w:ind w:left="2880" w:hanging="360"/>
        <w:jc w:val="both"/>
        <w:rPr>
          <w:rFonts w:ascii="Arial Narrow" w:hAnsi="Arial Narrow" w:cs="TimesNewRoman"/>
          <w:sz w:val="20"/>
          <w:szCs w:val="20"/>
        </w:rPr>
      </w:pPr>
      <w:r w:rsidRPr="002F4275">
        <w:rPr>
          <w:rFonts w:ascii="Arial Narrow" w:hAnsi="Arial Narrow" w:cs="TimesNewRoman"/>
          <w:sz w:val="20"/>
          <w:szCs w:val="20"/>
        </w:rPr>
        <w:t xml:space="preserve">k. </w:t>
      </w:r>
      <w:r w:rsidR="00C27859">
        <w:rPr>
          <w:rFonts w:ascii="Arial Narrow" w:hAnsi="Arial Narrow" w:cs="TimesNewRoman"/>
          <w:sz w:val="20"/>
          <w:szCs w:val="20"/>
        </w:rPr>
        <w:tab/>
      </w:r>
      <w:r w:rsidRPr="002F4275">
        <w:rPr>
          <w:rFonts w:ascii="Arial Narrow" w:hAnsi="Arial Narrow" w:cs="TimesNewRoman"/>
          <w:sz w:val="20"/>
          <w:szCs w:val="20"/>
        </w:rPr>
        <w:t>Strainers where indicated on the drawings and immediately upstream of each automatic valve.</w:t>
      </w:r>
    </w:p>
    <w:p w:rsidR="00B766ED" w:rsidRPr="002F4275" w:rsidRDefault="00B766ED" w:rsidP="00454E69">
      <w:pPr>
        <w:autoSpaceDE w:val="0"/>
        <w:autoSpaceDN w:val="0"/>
        <w:adjustRightInd w:val="0"/>
        <w:ind w:left="2880" w:hanging="360"/>
        <w:jc w:val="both"/>
        <w:rPr>
          <w:rFonts w:ascii="Arial Narrow" w:hAnsi="Arial Narrow" w:cs="TimesNewRoman"/>
          <w:sz w:val="20"/>
          <w:szCs w:val="20"/>
        </w:rPr>
      </w:pPr>
      <w:r w:rsidRPr="002F4275">
        <w:rPr>
          <w:rFonts w:ascii="Arial Narrow" w:hAnsi="Arial Narrow" w:cs="TimesNewRoman"/>
          <w:sz w:val="20"/>
          <w:szCs w:val="20"/>
        </w:rPr>
        <w:t xml:space="preserve">l. </w:t>
      </w:r>
      <w:r w:rsidR="00C27859">
        <w:rPr>
          <w:rFonts w:ascii="Arial Narrow" w:hAnsi="Arial Narrow" w:cs="TimesNewRoman"/>
          <w:sz w:val="20"/>
          <w:szCs w:val="20"/>
        </w:rPr>
        <w:tab/>
      </w:r>
      <w:r w:rsidRPr="002F4275">
        <w:rPr>
          <w:rFonts w:ascii="Arial Narrow" w:hAnsi="Arial Narrow" w:cs="TimesNewRoman"/>
          <w:sz w:val="20"/>
          <w:szCs w:val="20"/>
        </w:rPr>
        <w:t>Threaded plastic-to-metal connections will not be allowed. Provide adaptor fittings, or unions at each junction of PE or PVC with other materials.</w:t>
      </w:r>
    </w:p>
    <w:p w:rsidR="00B766ED" w:rsidRPr="002F4275" w:rsidRDefault="00B766ED" w:rsidP="00454E69">
      <w:pPr>
        <w:autoSpaceDE w:val="0"/>
        <w:autoSpaceDN w:val="0"/>
        <w:adjustRightInd w:val="0"/>
        <w:ind w:left="2880" w:hanging="360"/>
        <w:jc w:val="both"/>
        <w:rPr>
          <w:rFonts w:ascii="Arial Narrow" w:hAnsi="Arial Narrow" w:cs="TimesNewRoman"/>
          <w:sz w:val="20"/>
          <w:szCs w:val="20"/>
        </w:rPr>
      </w:pPr>
      <w:r w:rsidRPr="002F4275">
        <w:rPr>
          <w:rFonts w:ascii="Arial Narrow" w:hAnsi="Arial Narrow" w:cs="TimesNewRoman"/>
          <w:sz w:val="20"/>
          <w:szCs w:val="20"/>
        </w:rPr>
        <w:t xml:space="preserve">m. </w:t>
      </w:r>
      <w:r w:rsidR="00C27859">
        <w:rPr>
          <w:rFonts w:ascii="Arial Narrow" w:hAnsi="Arial Narrow" w:cs="TimesNewRoman"/>
          <w:sz w:val="20"/>
          <w:szCs w:val="20"/>
        </w:rPr>
        <w:tab/>
      </w:r>
      <w:r w:rsidRPr="002F4275">
        <w:rPr>
          <w:rFonts w:ascii="Arial Narrow" w:hAnsi="Arial Narrow" w:cs="TimesNewRoman"/>
          <w:sz w:val="20"/>
          <w:szCs w:val="20"/>
        </w:rPr>
        <w:t>Thermal movement: Make adequate provisions to allow and control thermal movement in the length of pipes and gutters.</w:t>
      </w:r>
    </w:p>
    <w:p w:rsidR="00B766ED" w:rsidRPr="002F4275" w:rsidRDefault="00B766ED" w:rsidP="00454E69">
      <w:pPr>
        <w:autoSpaceDE w:val="0"/>
        <w:autoSpaceDN w:val="0"/>
        <w:adjustRightInd w:val="0"/>
        <w:ind w:left="2880" w:hanging="360"/>
        <w:jc w:val="both"/>
        <w:rPr>
          <w:rFonts w:ascii="Arial Narrow" w:hAnsi="Arial Narrow" w:cs="TimesNewRoman"/>
          <w:sz w:val="20"/>
          <w:szCs w:val="20"/>
        </w:rPr>
      </w:pPr>
      <w:r w:rsidRPr="002F4275">
        <w:rPr>
          <w:rFonts w:ascii="Arial Narrow" w:hAnsi="Arial Narrow" w:cs="TimesNewRoman"/>
          <w:sz w:val="20"/>
          <w:szCs w:val="20"/>
        </w:rPr>
        <w:t xml:space="preserve">n. </w:t>
      </w:r>
      <w:r w:rsidR="00C27859">
        <w:rPr>
          <w:rFonts w:ascii="Arial Narrow" w:hAnsi="Arial Narrow" w:cs="TimesNewRoman"/>
          <w:sz w:val="20"/>
          <w:szCs w:val="20"/>
        </w:rPr>
        <w:tab/>
      </w:r>
      <w:r w:rsidRPr="002F4275">
        <w:rPr>
          <w:rFonts w:ascii="Arial Narrow" w:hAnsi="Arial Narrow" w:cs="TimesNewRoman"/>
          <w:sz w:val="20"/>
          <w:szCs w:val="20"/>
        </w:rPr>
        <w:t xml:space="preserve">Expansion joints: Provide expansion joints wherever </w:t>
      </w:r>
      <w:proofErr w:type="spellStart"/>
      <w:r w:rsidRPr="002F4275">
        <w:rPr>
          <w:rFonts w:ascii="Arial Narrow" w:hAnsi="Arial Narrow" w:cs="TimesNewRoman"/>
          <w:sz w:val="20"/>
          <w:szCs w:val="20"/>
        </w:rPr>
        <w:t>pipings</w:t>
      </w:r>
      <w:proofErr w:type="spellEnd"/>
      <w:r w:rsidRPr="002F4275">
        <w:rPr>
          <w:rFonts w:ascii="Arial Narrow" w:hAnsi="Arial Narrow" w:cs="TimesNewRoman"/>
          <w:sz w:val="20"/>
          <w:szCs w:val="20"/>
        </w:rPr>
        <w:t xml:space="preserve"> cross building expansion joint to absorb thermal expansion.</w:t>
      </w:r>
    </w:p>
    <w:p w:rsidR="00B766ED" w:rsidRPr="002F4275" w:rsidRDefault="00B766ED" w:rsidP="00454E69">
      <w:pPr>
        <w:autoSpaceDE w:val="0"/>
        <w:autoSpaceDN w:val="0"/>
        <w:adjustRightInd w:val="0"/>
        <w:ind w:left="2880" w:hanging="360"/>
        <w:jc w:val="both"/>
        <w:rPr>
          <w:rFonts w:ascii="Arial Narrow" w:hAnsi="Arial Narrow" w:cs="TimesNewRoman"/>
          <w:sz w:val="20"/>
          <w:szCs w:val="20"/>
        </w:rPr>
      </w:pPr>
      <w:r w:rsidRPr="002F4275">
        <w:rPr>
          <w:rFonts w:ascii="Arial Narrow" w:hAnsi="Arial Narrow" w:cs="TimesNewRoman"/>
          <w:sz w:val="20"/>
          <w:szCs w:val="20"/>
        </w:rPr>
        <w:t xml:space="preserve">o. </w:t>
      </w:r>
      <w:r w:rsidR="00C27859">
        <w:rPr>
          <w:rFonts w:ascii="Arial Narrow" w:hAnsi="Arial Narrow" w:cs="TimesNewRoman"/>
          <w:sz w:val="20"/>
          <w:szCs w:val="20"/>
        </w:rPr>
        <w:tab/>
      </w:r>
      <w:r w:rsidRPr="002F4275">
        <w:rPr>
          <w:rFonts w:ascii="Arial Narrow" w:hAnsi="Arial Narrow" w:cs="TimesNewRoman"/>
          <w:sz w:val="20"/>
          <w:szCs w:val="20"/>
        </w:rPr>
        <w:t>Sealing off: Prevent entry of foreign matter into any system by sealing off openings during construction. Fit acce</w:t>
      </w:r>
      <w:r w:rsidR="001B6A0C">
        <w:rPr>
          <w:rFonts w:ascii="Arial Narrow" w:hAnsi="Arial Narrow" w:cs="TimesNewRoman"/>
          <w:sz w:val="20"/>
          <w:szCs w:val="20"/>
        </w:rPr>
        <w:t xml:space="preserve">ss covers and cleanouts as the </w:t>
      </w:r>
      <w:r w:rsidRPr="002F4275">
        <w:rPr>
          <w:rFonts w:ascii="Arial Narrow" w:hAnsi="Arial Narrow" w:cs="TimesNewRoman"/>
          <w:sz w:val="20"/>
          <w:szCs w:val="20"/>
        </w:rPr>
        <w:t>work proceeds.</w:t>
      </w:r>
    </w:p>
    <w:p w:rsidR="00B766ED" w:rsidRPr="002F4275" w:rsidRDefault="00B766ED" w:rsidP="00454E69">
      <w:pPr>
        <w:autoSpaceDE w:val="0"/>
        <w:autoSpaceDN w:val="0"/>
        <w:adjustRightInd w:val="0"/>
        <w:ind w:left="2880" w:hanging="360"/>
        <w:jc w:val="both"/>
        <w:rPr>
          <w:rFonts w:ascii="Arial Narrow" w:hAnsi="Arial Narrow" w:cs="TimesNewRoman"/>
          <w:sz w:val="20"/>
          <w:szCs w:val="20"/>
        </w:rPr>
      </w:pPr>
      <w:r w:rsidRPr="002F4275">
        <w:rPr>
          <w:rFonts w:ascii="Arial Narrow" w:hAnsi="Arial Narrow" w:cs="TimesNewRoman"/>
          <w:sz w:val="20"/>
          <w:szCs w:val="20"/>
        </w:rPr>
        <w:t xml:space="preserve">p. </w:t>
      </w:r>
      <w:r w:rsidR="00C27859">
        <w:rPr>
          <w:rFonts w:ascii="Arial Narrow" w:hAnsi="Arial Narrow" w:cs="TimesNewRoman"/>
          <w:sz w:val="20"/>
          <w:szCs w:val="20"/>
        </w:rPr>
        <w:tab/>
      </w:r>
      <w:r w:rsidRPr="002F4275">
        <w:rPr>
          <w:rFonts w:ascii="Arial Narrow" w:hAnsi="Arial Narrow" w:cs="TimesNewRoman"/>
          <w:sz w:val="20"/>
          <w:szCs w:val="20"/>
        </w:rPr>
        <w:t>Cutting: Cut ends of pipes and gutters clean and square using equipment appropriate to the material.</w:t>
      </w:r>
    </w:p>
    <w:p w:rsidR="00C27859" w:rsidRDefault="00B766ED" w:rsidP="00454E69">
      <w:pPr>
        <w:autoSpaceDE w:val="0"/>
        <w:autoSpaceDN w:val="0"/>
        <w:adjustRightInd w:val="0"/>
        <w:ind w:left="2880" w:hanging="360"/>
        <w:jc w:val="both"/>
        <w:rPr>
          <w:rFonts w:ascii="Arial Narrow" w:hAnsi="Arial Narrow" w:cs="TimesNewRoman"/>
          <w:sz w:val="20"/>
          <w:szCs w:val="20"/>
        </w:rPr>
      </w:pPr>
      <w:r w:rsidRPr="002F4275">
        <w:rPr>
          <w:rFonts w:ascii="Arial Narrow" w:hAnsi="Arial Narrow" w:cs="TimesNewRoman"/>
          <w:sz w:val="20"/>
          <w:szCs w:val="20"/>
        </w:rPr>
        <w:t xml:space="preserve">q. </w:t>
      </w:r>
      <w:r w:rsidR="00C27859">
        <w:rPr>
          <w:rFonts w:ascii="Arial Narrow" w:hAnsi="Arial Narrow" w:cs="TimesNewRoman"/>
          <w:sz w:val="20"/>
          <w:szCs w:val="20"/>
        </w:rPr>
        <w:tab/>
      </w:r>
      <w:r w:rsidRPr="002F4275">
        <w:rPr>
          <w:rFonts w:ascii="Arial Narrow" w:hAnsi="Arial Narrow" w:cs="TimesNewRoman"/>
          <w:sz w:val="20"/>
          <w:szCs w:val="20"/>
        </w:rPr>
        <w:t xml:space="preserve">Protection: Use pipe sleeve for total thickness of walls or slabs through which pipes are passed. </w:t>
      </w:r>
    </w:p>
    <w:p w:rsidR="00B766ED" w:rsidRPr="002F4275" w:rsidRDefault="00B766ED" w:rsidP="00454E69">
      <w:pPr>
        <w:autoSpaceDE w:val="0"/>
        <w:autoSpaceDN w:val="0"/>
        <w:adjustRightInd w:val="0"/>
        <w:ind w:left="2880" w:hanging="360"/>
        <w:jc w:val="both"/>
        <w:rPr>
          <w:rFonts w:ascii="Arial Narrow" w:hAnsi="Arial Narrow" w:cs="TimesNewRoman"/>
          <w:sz w:val="20"/>
          <w:szCs w:val="20"/>
        </w:rPr>
      </w:pPr>
      <w:r w:rsidRPr="002F4275">
        <w:rPr>
          <w:rFonts w:ascii="Arial Narrow" w:hAnsi="Arial Narrow" w:cs="TimesNewRoman"/>
          <w:sz w:val="20"/>
          <w:szCs w:val="20"/>
        </w:rPr>
        <w:t xml:space="preserve">r. </w:t>
      </w:r>
      <w:r w:rsidR="00C27859">
        <w:rPr>
          <w:rFonts w:ascii="Arial Narrow" w:hAnsi="Arial Narrow" w:cs="TimesNewRoman"/>
          <w:sz w:val="20"/>
          <w:szCs w:val="20"/>
        </w:rPr>
        <w:tab/>
      </w:r>
      <w:r w:rsidRPr="002F4275">
        <w:rPr>
          <w:rFonts w:ascii="Arial Narrow" w:hAnsi="Arial Narrow" w:cs="TimesNewRoman"/>
          <w:sz w:val="20"/>
          <w:szCs w:val="20"/>
        </w:rPr>
        <w:t>Pipes are to be i</w:t>
      </w:r>
      <w:r w:rsidR="006A27E0">
        <w:rPr>
          <w:rFonts w:ascii="Arial Narrow" w:hAnsi="Arial Narrow" w:cs="TimesNewRoman"/>
          <w:sz w:val="20"/>
          <w:szCs w:val="20"/>
        </w:rPr>
        <w:t xml:space="preserve">nstalled with correct fall for </w:t>
      </w:r>
      <w:r w:rsidRPr="002F4275">
        <w:rPr>
          <w:rFonts w:ascii="Arial Narrow" w:hAnsi="Arial Narrow" w:cs="TimesNewRoman"/>
          <w:sz w:val="20"/>
          <w:szCs w:val="20"/>
        </w:rPr>
        <w:t>venting and draining and attention must be paid to neatness of installation.</w:t>
      </w:r>
    </w:p>
    <w:p w:rsidR="00B766ED" w:rsidRPr="002F4275" w:rsidRDefault="00B766ED" w:rsidP="00454E69">
      <w:pPr>
        <w:autoSpaceDE w:val="0"/>
        <w:autoSpaceDN w:val="0"/>
        <w:adjustRightInd w:val="0"/>
        <w:ind w:left="2880" w:hanging="360"/>
        <w:jc w:val="both"/>
        <w:rPr>
          <w:rFonts w:ascii="Arial Narrow" w:hAnsi="Arial Narrow" w:cs="TimesNewRoman"/>
          <w:sz w:val="20"/>
          <w:szCs w:val="20"/>
        </w:rPr>
      </w:pPr>
      <w:r w:rsidRPr="002F4275">
        <w:rPr>
          <w:rFonts w:ascii="Arial Narrow" w:hAnsi="Arial Narrow" w:cs="TimesNewRoman"/>
          <w:sz w:val="20"/>
          <w:szCs w:val="20"/>
        </w:rPr>
        <w:t xml:space="preserve">s. </w:t>
      </w:r>
      <w:r w:rsidR="00C27859">
        <w:rPr>
          <w:rFonts w:ascii="Arial Narrow" w:hAnsi="Arial Narrow" w:cs="TimesNewRoman"/>
          <w:sz w:val="20"/>
          <w:szCs w:val="20"/>
        </w:rPr>
        <w:tab/>
      </w:r>
      <w:r w:rsidRPr="002F4275">
        <w:rPr>
          <w:rFonts w:ascii="Arial Narrow" w:hAnsi="Arial Narrow" w:cs="TimesNewRoman"/>
          <w:sz w:val="20"/>
          <w:szCs w:val="20"/>
        </w:rPr>
        <w:t>The Trade Contractor should not use the restricted space available in certain pipe chases and care must be taken to</w:t>
      </w:r>
      <w:r w:rsidR="00F452DD">
        <w:rPr>
          <w:rFonts w:ascii="Arial Narrow" w:hAnsi="Arial Narrow" w:cs="TimesNewRoman"/>
          <w:sz w:val="20"/>
          <w:szCs w:val="20"/>
        </w:rPr>
        <w:t xml:space="preserve"> </w:t>
      </w:r>
      <w:r w:rsidRPr="002F4275">
        <w:rPr>
          <w:rFonts w:ascii="Arial Narrow" w:hAnsi="Arial Narrow" w:cs="TimesNewRoman"/>
          <w:sz w:val="20"/>
          <w:szCs w:val="20"/>
        </w:rPr>
        <w:t xml:space="preserve">ensure that all pipework is installed in the correct sequence/manner and position such </w:t>
      </w:r>
      <w:r w:rsidR="006A3CBB">
        <w:rPr>
          <w:rFonts w:ascii="Arial Narrow" w:hAnsi="Arial Narrow" w:cs="TimesNewRoman"/>
          <w:sz w:val="20"/>
          <w:szCs w:val="20"/>
        </w:rPr>
        <w:tab/>
      </w:r>
      <w:r w:rsidRPr="002F4275">
        <w:rPr>
          <w:rFonts w:ascii="Arial Narrow" w:hAnsi="Arial Narrow" w:cs="TimesNewRoman"/>
          <w:sz w:val="20"/>
          <w:szCs w:val="20"/>
        </w:rPr>
        <w:t>that operation of all valves and maintenance is possible.</w:t>
      </w:r>
    </w:p>
    <w:p w:rsidR="00B766ED" w:rsidRPr="002F4275" w:rsidRDefault="00B766ED" w:rsidP="00454E69">
      <w:pPr>
        <w:autoSpaceDE w:val="0"/>
        <w:autoSpaceDN w:val="0"/>
        <w:adjustRightInd w:val="0"/>
        <w:ind w:left="2880" w:hanging="360"/>
        <w:jc w:val="both"/>
        <w:rPr>
          <w:rFonts w:ascii="Arial Narrow" w:hAnsi="Arial Narrow" w:cs="TimesNewRoman"/>
          <w:sz w:val="20"/>
          <w:szCs w:val="20"/>
        </w:rPr>
      </w:pPr>
      <w:r w:rsidRPr="002F4275">
        <w:rPr>
          <w:rFonts w:ascii="Arial Narrow" w:hAnsi="Arial Narrow" w:cs="TimesNewRoman"/>
          <w:sz w:val="20"/>
          <w:szCs w:val="20"/>
        </w:rPr>
        <w:t xml:space="preserve">t. </w:t>
      </w:r>
      <w:r w:rsidR="00C27859">
        <w:rPr>
          <w:rFonts w:ascii="Arial Narrow" w:hAnsi="Arial Narrow" w:cs="TimesNewRoman"/>
          <w:sz w:val="20"/>
          <w:szCs w:val="20"/>
        </w:rPr>
        <w:tab/>
      </w:r>
      <w:r w:rsidRPr="002F4275">
        <w:rPr>
          <w:rFonts w:ascii="Arial Narrow" w:hAnsi="Arial Narrow" w:cs="TimesNewRoman"/>
          <w:sz w:val="20"/>
          <w:szCs w:val="20"/>
        </w:rPr>
        <w:t>Pipes requiring protection against corrosion to be fixed with 30 mm (minimum clearance between pipe and structure). Avoid fixing such pipes in internal angle.</w:t>
      </w:r>
    </w:p>
    <w:p w:rsidR="00B766ED" w:rsidRPr="002F4275" w:rsidRDefault="00B766ED" w:rsidP="00454E69">
      <w:pPr>
        <w:autoSpaceDE w:val="0"/>
        <w:autoSpaceDN w:val="0"/>
        <w:adjustRightInd w:val="0"/>
        <w:ind w:left="2880" w:hanging="360"/>
        <w:jc w:val="both"/>
        <w:rPr>
          <w:rFonts w:ascii="Arial Narrow" w:hAnsi="Arial Narrow" w:cs="TimesNewRoman"/>
          <w:sz w:val="20"/>
          <w:szCs w:val="20"/>
        </w:rPr>
      </w:pPr>
      <w:r w:rsidRPr="002F4275">
        <w:rPr>
          <w:rFonts w:ascii="Arial Narrow" w:hAnsi="Arial Narrow" w:cs="TimesNewRoman"/>
          <w:sz w:val="20"/>
          <w:szCs w:val="20"/>
        </w:rPr>
        <w:t xml:space="preserve">u. </w:t>
      </w:r>
      <w:r w:rsidR="00C27859">
        <w:rPr>
          <w:rFonts w:ascii="Arial Narrow" w:hAnsi="Arial Narrow" w:cs="TimesNewRoman"/>
          <w:sz w:val="20"/>
          <w:szCs w:val="20"/>
        </w:rPr>
        <w:tab/>
      </w:r>
      <w:r w:rsidRPr="002F4275">
        <w:rPr>
          <w:rFonts w:ascii="Arial Narrow" w:hAnsi="Arial Narrow" w:cs="TimesNewRoman"/>
          <w:sz w:val="20"/>
          <w:szCs w:val="20"/>
        </w:rPr>
        <w:t xml:space="preserve">The fixing of valves or accessories to pipes shall be installed in such a manner that they can be </w:t>
      </w:r>
      <w:r w:rsidR="006A27E0">
        <w:rPr>
          <w:rFonts w:ascii="Arial Narrow" w:hAnsi="Arial Narrow" w:cs="TimesNewRoman"/>
          <w:sz w:val="20"/>
          <w:szCs w:val="20"/>
        </w:rPr>
        <w:t xml:space="preserve">disconnected </w:t>
      </w:r>
      <w:r w:rsidRPr="002F4275">
        <w:rPr>
          <w:rFonts w:ascii="Arial Narrow" w:hAnsi="Arial Narrow" w:cs="TimesNewRoman"/>
          <w:sz w:val="20"/>
          <w:szCs w:val="20"/>
        </w:rPr>
        <w:t>and rejoined</w:t>
      </w:r>
      <w:r w:rsidR="00F452DD">
        <w:rPr>
          <w:rFonts w:ascii="Arial Narrow" w:hAnsi="Arial Narrow" w:cs="TimesNewRoman"/>
          <w:sz w:val="20"/>
          <w:szCs w:val="20"/>
        </w:rPr>
        <w:t xml:space="preserve"> </w:t>
      </w:r>
      <w:r w:rsidRPr="002F4275">
        <w:rPr>
          <w:rFonts w:ascii="Arial Narrow" w:hAnsi="Arial Narrow" w:cs="TimesNewRoman"/>
          <w:sz w:val="20"/>
          <w:szCs w:val="20"/>
        </w:rPr>
        <w:t>easily.</w:t>
      </w:r>
    </w:p>
    <w:p w:rsidR="00B766ED" w:rsidRPr="002F4275" w:rsidRDefault="00B766ED" w:rsidP="00454E69">
      <w:pPr>
        <w:autoSpaceDE w:val="0"/>
        <w:autoSpaceDN w:val="0"/>
        <w:adjustRightInd w:val="0"/>
        <w:ind w:left="2880" w:hanging="360"/>
        <w:jc w:val="both"/>
        <w:rPr>
          <w:rFonts w:ascii="Arial Narrow" w:hAnsi="Arial Narrow" w:cs="TimesNewRoman"/>
          <w:sz w:val="20"/>
          <w:szCs w:val="20"/>
        </w:rPr>
      </w:pPr>
      <w:r w:rsidRPr="002F4275">
        <w:rPr>
          <w:rFonts w:ascii="Arial Narrow" w:hAnsi="Arial Narrow" w:cs="TimesNewRoman"/>
          <w:sz w:val="20"/>
          <w:szCs w:val="20"/>
        </w:rPr>
        <w:t xml:space="preserve">v. </w:t>
      </w:r>
      <w:r w:rsidR="00C27859">
        <w:rPr>
          <w:rFonts w:ascii="Arial Narrow" w:hAnsi="Arial Narrow" w:cs="TimesNewRoman"/>
          <w:sz w:val="20"/>
          <w:szCs w:val="20"/>
        </w:rPr>
        <w:tab/>
      </w:r>
      <w:r w:rsidRPr="002F4275">
        <w:rPr>
          <w:rFonts w:ascii="Arial Narrow" w:hAnsi="Arial Narrow" w:cs="TimesNewRoman"/>
          <w:sz w:val="20"/>
          <w:szCs w:val="20"/>
        </w:rPr>
        <w:t>Hot water pipe work shall be capable of standing 80oC.</w:t>
      </w:r>
    </w:p>
    <w:p w:rsidR="00B766ED" w:rsidRPr="002F4275" w:rsidRDefault="00B766ED" w:rsidP="00454E69">
      <w:pPr>
        <w:autoSpaceDE w:val="0"/>
        <w:autoSpaceDN w:val="0"/>
        <w:adjustRightInd w:val="0"/>
        <w:ind w:left="2880" w:hanging="360"/>
        <w:jc w:val="both"/>
        <w:rPr>
          <w:rFonts w:ascii="Arial Narrow" w:hAnsi="Arial Narrow" w:cs="TimesNewRoman"/>
          <w:sz w:val="20"/>
          <w:szCs w:val="20"/>
        </w:rPr>
      </w:pPr>
      <w:r w:rsidRPr="002F4275">
        <w:rPr>
          <w:rFonts w:ascii="Arial Narrow" w:hAnsi="Arial Narrow" w:cs="TimesNewRoman"/>
          <w:sz w:val="20"/>
          <w:szCs w:val="20"/>
        </w:rPr>
        <w:t xml:space="preserve">w. </w:t>
      </w:r>
      <w:r w:rsidR="00C27859">
        <w:rPr>
          <w:rFonts w:ascii="Arial Narrow" w:hAnsi="Arial Narrow" w:cs="TimesNewRoman"/>
          <w:sz w:val="20"/>
          <w:szCs w:val="20"/>
        </w:rPr>
        <w:tab/>
      </w:r>
      <w:r w:rsidRPr="002F4275">
        <w:rPr>
          <w:rFonts w:ascii="Arial Narrow" w:hAnsi="Arial Narrow" w:cs="TimesNewRoman"/>
          <w:sz w:val="20"/>
          <w:szCs w:val="20"/>
        </w:rPr>
        <w:t>Thermometer shall be provided at the inlet and outlet of the water heaters.</w:t>
      </w:r>
    </w:p>
    <w:p w:rsidR="00B766ED" w:rsidRPr="002F4275" w:rsidRDefault="00B766ED" w:rsidP="00454E69">
      <w:pPr>
        <w:autoSpaceDE w:val="0"/>
        <w:autoSpaceDN w:val="0"/>
        <w:adjustRightInd w:val="0"/>
        <w:ind w:left="2880" w:hanging="360"/>
        <w:jc w:val="both"/>
        <w:rPr>
          <w:rFonts w:ascii="Arial Narrow" w:hAnsi="Arial Narrow" w:cs="TimesNewRoman"/>
          <w:sz w:val="20"/>
          <w:szCs w:val="20"/>
        </w:rPr>
      </w:pPr>
      <w:r w:rsidRPr="002F4275">
        <w:rPr>
          <w:rFonts w:ascii="Arial Narrow" w:hAnsi="Arial Narrow" w:cs="TimesNewRoman"/>
          <w:sz w:val="20"/>
          <w:szCs w:val="20"/>
        </w:rPr>
        <w:t xml:space="preserve">x. </w:t>
      </w:r>
      <w:r w:rsidR="00C27859">
        <w:rPr>
          <w:rFonts w:ascii="Arial Narrow" w:hAnsi="Arial Narrow" w:cs="TimesNewRoman"/>
          <w:sz w:val="20"/>
          <w:szCs w:val="20"/>
        </w:rPr>
        <w:tab/>
      </w:r>
      <w:r w:rsidRPr="002F4275">
        <w:rPr>
          <w:rFonts w:ascii="Arial Narrow" w:hAnsi="Arial Narrow" w:cs="TimesNewRoman"/>
          <w:sz w:val="20"/>
          <w:szCs w:val="20"/>
        </w:rPr>
        <w:t xml:space="preserve">Dielectric connector shall be installed when deem necessary, normal criteria shall be the electric </w:t>
      </w:r>
      <w:r w:rsidR="006A3CBB">
        <w:rPr>
          <w:rFonts w:ascii="Arial Narrow" w:hAnsi="Arial Narrow" w:cs="TimesNewRoman"/>
          <w:sz w:val="20"/>
          <w:szCs w:val="20"/>
        </w:rPr>
        <w:tab/>
      </w:r>
      <w:r w:rsidRPr="002F4275">
        <w:rPr>
          <w:rFonts w:ascii="Arial Narrow" w:hAnsi="Arial Narrow" w:cs="TimesNewRoman"/>
          <w:sz w:val="20"/>
          <w:szCs w:val="20"/>
        </w:rPr>
        <w:t>transfer that cause rust.</w:t>
      </w:r>
    </w:p>
    <w:p w:rsidR="00B766ED" w:rsidRPr="002F4275" w:rsidRDefault="00B766ED" w:rsidP="00C27859">
      <w:pPr>
        <w:autoSpaceDE w:val="0"/>
        <w:autoSpaceDN w:val="0"/>
        <w:adjustRightInd w:val="0"/>
        <w:ind w:left="720" w:hanging="360"/>
        <w:jc w:val="both"/>
        <w:rPr>
          <w:rFonts w:ascii="Arial Narrow" w:hAnsi="Arial Narrow" w:cs="TimesNewRoman"/>
          <w:sz w:val="20"/>
          <w:szCs w:val="20"/>
        </w:rPr>
      </w:pPr>
    </w:p>
    <w:p w:rsidR="00B766ED" w:rsidRPr="002F4275" w:rsidRDefault="00B766ED" w:rsidP="00454E69">
      <w:pPr>
        <w:autoSpaceDE w:val="0"/>
        <w:autoSpaceDN w:val="0"/>
        <w:adjustRightInd w:val="0"/>
        <w:ind w:left="1440" w:firstLine="360"/>
        <w:jc w:val="both"/>
        <w:rPr>
          <w:rFonts w:ascii="Arial Narrow" w:hAnsi="Arial Narrow" w:cs="TimesNewRoman"/>
          <w:sz w:val="20"/>
          <w:szCs w:val="20"/>
        </w:rPr>
      </w:pPr>
      <w:r w:rsidRPr="002F4275">
        <w:rPr>
          <w:rFonts w:ascii="Arial Narrow" w:hAnsi="Arial Narrow" w:cs="TimesNewRoman"/>
          <w:sz w:val="20"/>
          <w:szCs w:val="20"/>
        </w:rPr>
        <w:t xml:space="preserve">C. </w:t>
      </w:r>
      <w:r w:rsidR="00C27859">
        <w:rPr>
          <w:rFonts w:ascii="Arial Narrow" w:hAnsi="Arial Narrow" w:cs="TimesNewRoman"/>
          <w:sz w:val="20"/>
          <w:szCs w:val="20"/>
        </w:rPr>
        <w:tab/>
      </w:r>
      <w:r w:rsidRPr="002F4275">
        <w:rPr>
          <w:rFonts w:ascii="Arial Narrow" w:hAnsi="Arial Narrow" w:cs="TimesNewRoman"/>
          <w:sz w:val="20"/>
          <w:szCs w:val="20"/>
        </w:rPr>
        <w:t>Where fixture supplies are not sized, the following shall be the minimum nominal pipe sizes:</w:t>
      </w:r>
    </w:p>
    <w:p w:rsidR="00B766ED" w:rsidRPr="002F4275" w:rsidRDefault="00B766ED" w:rsidP="00454E69">
      <w:pPr>
        <w:autoSpaceDE w:val="0"/>
        <w:autoSpaceDN w:val="0"/>
        <w:adjustRightInd w:val="0"/>
        <w:ind w:left="2160" w:firstLine="720"/>
        <w:jc w:val="both"/>
        <w:rPr>
          <w:rFonts w:ascii="Arial Narrow" w:hAnsi="Arial Narrow" w:cs="TimesNewRoman"/>
          <w:sz w:val="20"/>
          <w:szCs w:val="20"/>
        </w:rPr>
      </w:pPr>
      <w:r w:rsidRPr="002F4275">
        <w:rPr>
          <w:rFonts w:ascii="Arial Narrow" w:hAnsi="Arial Narrow" w:cs="TimesNewRoman"/>
          <w:sz w:val="20"/>
          <w:szCs w:val="20"/>
        </w:rPr>
        <w:t>Supply</w:t>
      </w:r>
    </w:p>
    <w:p w:rsidR="00B766ED" w:rsidRPr="002F4275" w:rsidRDefault="00B766ED" w:rsidP="00454E69">
      <w:pPr>
        <w:autoSpaceDE w:val="0"/>
        <w:autoSpaceDN w:val="0"/>
        <w:adjustRightInd w:val="0"/>
        <w:ind w:left="2160" w:firstLine="720"/>
        <w:jc w:val="both"/>
        <w:rPr>
          <w:rFonts w:ascii="Arial Narrow" w:hAnsi="Arial Narrow" w:cs="TimesNewRoman"/>
          <w:sz w:val="20"/>
          <w:szCs w:val="20"/>
        </w:rPr>
      </w:pPr>
      <w:r w:rsidRPr="002F4275">
        <w:rPr>
          <w:rFonts w:ascii="Arial Narrow" w:hAnsi="Arial Narrow" w:cs="TimesNewRoman"/>
          <w:sz w:val="20"/>
          <w:szCs w:val="20"/>
        </w:rPr>
        <w:t>Fixture Hot Cold</w:t>
      </w:r>
    </w:p>
    <w:p w:rsidR="00B766ED" w:rsidRPr="002F4275" w:rsidRDefault="00B766ED" w:rsidP="00454E69">
      <w:pPr>
        <w:autoSpaceDE w:val="0"/>
        <w:autoSpaceDN w:val="0"/>
        <w:adjustRightInd w:val="0"/>
        <w:ind w:left="2160" w:firstLine="720"/>
        <w:jc w:val="both"/>
        <w:rPr>
          <w:rFonts w:ascii="Arial Narrow" w:hAnsi="Arial Narrow" w:cs="TimesNewRoman"/>
          <w:sz w:val="20"/>
          <w:szCs w:val="20"/>
        </w:rPr>
      </w:pPr>
      <w:r w:rsidRPr="002F4275">
        <w:rPr>
          <w:rFonts w:ascii="Arial Narrow" w:hAnsi="Arial Narrow" w:cs="TimesNewRoman"/>
          <w:sz w:val="20"/>
          <w:szCs w:val="20"/>
        </w:rPr>
        <w:t>Lavatories 13 mm 13 mm</w:t>
      </w:r>
    </w:p>
    <w:p w:rsidR="00B766ED" w:rsidRPr="002F4275" w:rsidRDefault="00B766ED" w:rsidP="00454E69">
      <w:pPr>
        <w:autoSpaceDE w:val="0"/>
        <w:autoSpaceDN w:val="0"/>
        <w:adjustRightInd w:val="0"/>
        <w:ind w:left="2160" w:firstLine="720"/>
        <w:jc w:val="both"/>
        <w:rPr>
          <w:rFonts w:ascii="Arial Narrow" w:hAnsi="Arial Narrow" w:cs="TimesNewRoman"/>
          <w:sz w:val="20"/>
          <w:szCs w:val="20"/>
        </w:rPr>
      </w:pPr>
      <w:r w:rsidRPr="002F4275">
        <w:rPr>
          <w:rFonts w:ascii="Arial Narrow" w:hAnsi="Arial Narrow" w:cs="TimesNewRoman"/>
          <w:sz w:val="20"/>
          <w:szCs w:val="20"/>
        </w:rPr>
        <w:t>Service Sinks 20 mm 20 mm</w:t>
      </w:r>
    </w:p>
    <w:p w:rsidR="00B766ED" w:rsidRPr="002F4275" w:rsidRDefault="00B766ED" w:rsidP="00454E69">
      <w:pPr>
        <w:autoSpaceDE w:val="0"/>
        <w:autoSpaceDN w:val="0"/>
        <w:adjustRightInd w:val="0"/>
        <w:ind w:left="2160" w:firstLine="720"/>
        <w:jc w:val="both"/>
        <w:rPr>
          <w:rFonts w:ascii="Arial Narrow" w:hAnsi="Arial Narrow" w:cs="TimesNewRoman"/>
          <w:sz w:val="20"/>
          <w:szCs w:val="20"/>
        </w:rPr>
      </w:pPr>
      <w:r w:rsidRPr="002F4275">
        <w:rPr>
          <w:rFonts w:ascii="Arial Narrow" w:hAnsi="Arial Narrow" w:cs="TimesNewRoman"/>
          <w:sz w:val="20"/>
          <w:szCs w:val="20"/>
        </w:rPr>
        <w:t>Sinks 13 mm 13 mm</w:t>
      </w:r>
    </w:p>
    <w:p w:rsidR="00B766ED" w:rsidRPr="002F4275" w:rsidRDefault="00B766ED" w:rsidP="00454E69">
      <w:pPr>
        <w:autoSpaceDE w:val="0"/>
        <w:autoSpaceDN w:val="0"/>
        <w:adjustRightInd w:val="0"/>
        <w:ind w:left="2160" w:firstLine="720"/>
        <w:jc w:val="both"/>
        <w:rPr>
          <w:rFonts w:ascii="Arial Narrow" w:hAnsi="Arial Narrow" w:cs="TimesNewRoman"/>
          <w:sz w:val="20"/>
          <w:szCs w:val="20"/>
        </w:rPr>
      </w:pPr>
      <w:r w:rsidRPr="002F4275">
        <w:rPr>
          <w:rFonts w:ascii="Arial Narrow" w:hAnsi="Arial Narrow" w:cs="TimesNewRoman"/>
          <w:sz w:val="20"/>
          <w:szCs w:val="20"/>
        </w:rPr>
        <w:t>Showers 13 mm 13 mm</w:t>
      </w:r>
    </w:p>
    <w:p w:rsidR="00B766ED" w:rsidRPr="002F4275" w:rsidRDefault="00B766ED" w:rsidP="00454E69">
      <w:pPr>
        <w:autoSpaceDE w:val="0"/>
        <w:autoSpaceDN w:val="0"/>
        <w:adjustRightInd w:val="0"/>
        <w:ind w:left="2160" w:firstLine="720"/>
        <w:jc w:val="both"/>
        <w:rPr>
          <w:rFonts w:ascii="Arial Narrow" w:hAnsi="Arial Narrow" w:cs="TimesNewRoman"/>
          <w:sz w:val="20"/>
          <w:szCs w:val="20"/>
        </w:rPr>
      </w:pPr>
      <w:r w:rsidRPr="002F4275">
        <w:rPr>
          <w:rFonts w:ascii="Arial Narrow" w:hAnsi="Arial Narrow" w:cs="TimesNewRoman"/>
          <w:sz w:val="20"/>
          <w:szCs w:val="20"/>
        </w:rPr>
        <w:t>Water Closet (Flush type) 32 mm</w:t>
      </w:r>
    </w:p>
    <w:p w:rsidR="00B766ED" w:rsidRPr="002F4275" w:rsidRDefault="00B766ED" w:rsidP="00454E69">
      <w:pPr>
        <w:autoSpaceDE w:val="0"/>
        <w:autoSpaceDN w:val="0"/>
        <w:adjustRightInd w:val="0"/>
        <w:ind w:left="2160" w:firstLine="720"/>
        <w:jc w:val="both"/>
        <w:rPr>
          <w:rFonts w:ascii="Arial Narrow" w:hAnsi="Arial Narrow" w:cs="TimesNewRoman"/>
          <w:sz w:val="20"/>
          <w:szCs w:val="20"/>
        </w:rPr>
      </w:pPr>
      <w:r w:rsidRPr="002F4275">
        <w:rPr>
          <w:rFonts w:ascii="Arial Narrow" w:hAnsi="Arial Narrow" w:cs="TimesNewRoman"/>
          <w:sz w:val="20"/>
          <w:szCs w:val="20"/>
        </w:rPr>
        <w:t>Water Closet (Tank Type) 13 mm</w:t>
      </w:r>
    </w:p>
    <w:p w:rsidR="00B766ED" w:rsidRDefault="00B766ED" w:rsidP="00454E69">
      <w:pPr>
        <w:autoSpaceDE w:val="0"/>
        <w:autoSpaceDN w:val="0"/>
        <w:adjustRightInd w:val="0"/>
        <w:ind w:left="2160" w:firstLine="720"/>
        <w:jc w:val="both"/>
        <w:rPr>
          <w:rFonts w:ascii="Arial Narrow" w:hAnsi="Arial Narrow" w:cs="TimesNewRoman"/>
          <w:sz w:val="20"/>
          <w:szCs w:val="20"/>
        </w:rPr>
      </w:pPr>
      <w:r w:rsidRPr="002F4275">
        <w:rPr>
          <w:rFonts w:ascii="Arial Narrow" w:hAnsi="Arial Narrow" w:cs="TimesNewRoman"/>
          <w:sz w:val="20"/>
          <w:szCs w:val="20"/>
        </w:rPr>
        <w:t>Urinal 25 mm</w:t>
      </w:r>
    </w:p>
    <w:p w:rsidR="006A27E0" w:rsidRPr="002F4275" w:rsidRDefault="006A27E0" w:rsidP="00C27859">
      <w:pPr>
        <w:autoSpaceDE w:val="0"/>
        <w:autoSpaceDN w:val="0"/>
        <w:adjustRightInd w:val="0"/>
        <w:ind w:left="720" w:hanging="360"/>
        <w:jc w:val="both"/>
        <w:rPr>
          <w:rFonts w:ascii="Arial Narrow" w:hAnsi="Arial Narrow" w:cs="TimesNewRoman"/>
          <w:sz w:val="20"/>
          <w:szCs w:val="20"/>
        </w:rPr>
      </w:pPr>
    </w:p>
    <w:p w:rsidR="00B766ED" w:rsidRPr="002F4275" w:rsidRDefault="00B766ED" w:rsidP="00454E69">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D. </w:t>
      </w:r>
      <w:r w:rsidR="00C27859">
        <w:rPr>
          <w:rFonts w:ascii="Arial Narrow" w:hAnsi="Arial Narrow" w:cs="TimesNewRoman"/>
          <w:sz w:val="20"/>
          <w:szCs w:val="20"/>
        </w:rPr>
        <w:tab/>
      </w:r>
      <w:r w:rsidRPr="002F4275">
        <w:rPr>
          <w:rFonts w:ascii="Arial Narrow" w:hAnsi="Arial Narrow" w:cs="TimesNewRoman"/>
          <w:sz w:val="20"/>
          <w:szCs w:val="20"/>
        </w:rPr>
        <w:t>All materials and components of the piping, including anchors, hangers, supports and hydrostatic testing, shall comply with the Standard Specifications and Codes. The standard in the table in Clause 4 shall follow if not specified. Expansion and contraction shall be absorbed in bends, swing joints, expansion joints and offsets as indicated on the drawings, or as required by the Standard Specifications and Codes.</w:t>
      </w:r>
    </w:p>
    <w:p w:rsidR="00B766ED" w:rsidRPr="002F4275" w:rsidRDefault="00B766ED" w:rsidP="00454E69">
      <w:pPr>
        <w:autoSpaceDE w:val="0"/>
        <w:autoSpaceDN w:val="0"/>
        <w:adjustRightInd w:val="0"/>
        <w:ind w:left="2520" w:hanging="360"/>
        <w:jc w:val="both"/>
        <w:rPr>
          <w:rFonts w:ascii="Arial Narrow" w:hAnsi="Arial Narrow" w:cs="TimesNewRoman"/>
          <w:sz w:val="20"/>
          <w:szCs w:val="20"/>
        </w:rPr>
      </w:pPr>
      <w:r w:rsidRPr="002F4275">
        <w:rPr>
          <w:rFonts w:ascii="Arial Narrow" w:hAnsi="Arial Narrow" w:cs="TimesNewRoman"/>
          <w:sz w:val="20"/>
          <w:szCs w:val="20"/>
        </w:rPr>
        <w:t xml:space="preserve">1. </w:t>
      </w:r>
      <w:r w:rsidR="00C27859">
        <w:rPr>
          <w:rFonts w:ascii="Arial Narrow" w:hAnsi="Arial Narrow" w:cs="TimesNewRoman"/>
          <w:sz w:val="20"/>
          <w:szCs w:val="20"/>
        </w:rPr>
        <w:tab/>
      </w:r>
      <w:r w:rsidRPr="002F4275">
        <w:rPr>
          <w:rFonts w:ascii="Arial Narrow" w:hAnsi="Arial Narrow" w:cs="TimesNewRoman"/>
          <w:sz w:val="20"/>
          <w:szCs w:val="20"/>
        </w:rPr>
        <w:t>Piping for service pressures up to 2.0 MPa (300 psi): ASME B31.9.</w:t>
      </w:r>
    </w:p>
    <w:p w:rsidR="00B766ED" w:rsidRPr="002F4275" w:rsidRDefault="00B766ED" w:rsidP="00454E69">
      <w:pPr>
        <w:autoSpaceDE w:val="0"/>
        <w:autoSpaceDN w:val="0"/>
        <w:adjustRightInd w:val="0"/>
        <w:ind w:left="2520" w:hanging="360"/>
        <w:jc w:val="both"/>
        <w:rPr>
          <w:rFonts w:ascii="Arial Narrow" w:hAnsi="Arial Narrow" w:cs="TimesNewRoman"/>
          <w:sz w:val="20"/>
          <w:szCs w:val="20"/>
        </w:rPr>
      </w:pPr>
      <w:r w:rsidRPr="002F4275">
        <w:rPr>
          <w:rFonts w:ascii="Arial Narrow" w:hAnsi="Arial Narrow" w:cs="TimesNewRoman"/>
          <w:sz w:val="20"/>
          <w:szCs w:val="20"/>
        </w:rPr>
        <w:t xml:space="preserve">2. </w:t>
      </w:r>
      <w:r w:rsidR="00C27859">
        <w:rPr>
          <w:rFonts w:ascii="Arial Narrow" w:hAnsi="Arial Narrow" w:cs="TimesNewRoman"/>
          <w:sz w:val="20"/>
          <w:szCs w:val="20"/>
        </w:rPr>
        <w:tab/>
      </w:r>
      <w:r w:rsidRPr="002F4275">
        <w:rPr>
          <w:rFonts w:ascii="Arial Narrow" w:hAnsi="Arial Narrow" w:cs="TimesNewRoman"/>
          <w:sz w:val="20"/>
          <w:szCs w:val="20"/>
        </w:rPr>
        <w:t>Support piping at pumps, tanks, and other equipment independently from the structure so that no weight, or expansi</w:t>
      </w:r>
      <w:r w:rsidR="00C27859">
        <w:rPr>
          <w:rFonts w:ascii="Arial Narrow" w:hAnsi="Arial Narrow" w:cs="TimesNewRoman"/>
          <w:sz w:val="20"/>
          <w:szCs w:val="20"/>
        </w:rPr>
        <w:t xml:space="preserve">on and contraction forces will </w:t>
      </w:r>
      <w:r w:rsidRPr="002F4275">
        <w:rPr>
          <w:rFonts w:ascii="Arial Narrow" w:hAnsi="Arial Narrow" w:cs="TimesNewRoman"/>
          <w:sz w:val="20"/>
          <w:szCs w:val="20"/>
        </w:rPr>
        <w:t>be transmitted to the equipment.</w:t>
      </w:r>
    </w:p>
    <w:p w:rsidR="00B766ED" w:rsidRPr="002F4275" w:rsidRDefault="00B766ED" w:rsidP="00454E69">
      <w:pPr>
        <w:autoSpaceDE w:val="0"/>
        <w:autoSpaceDN w:val="0"/>
        <w:adjustRightInd w:val="0"/>
        <w:ind w:left="2520" w:hanging="360"/>
        <w:jc w:val="both"/>
        <w:rPr>
          <w:rFonts w:ascii="Arial Narrow" w:hAnsi="Arial Narrow" w:cs="TimesNewRoman"/>
          <w:sz w:val="20"/>
          <w:szCs w:val="20"/>
        </w:rPr>
      </w:pPr>
      <w:r w:rsidRPr="002F4275">
        <w:rPr>
          <w:rFonts w:ascii="Arial Narrow" w:hAnsi="Arial Narrow" w:cs="TimesNewRoman"/>
          <w:sz w:val="20"/>
          <w:szCs w:val="20"/>
        </w:rPr>
        <w:t xml:space="preserve">3. </w:t>
      </w:r>
      <w:r w:rsidR="00C27859">
        <w:rPr>
          <w:rFonts w:ascii="Arial Narrow" w:hAnsi="Arial Narrow" w:cs="TimesNewRoman"/>
          <w:sz w:val="20"/>
          <w:szCs w:val="20"/>
        </w:rPr>
        <w:tab/>
      </w:r>
      <w:r w:rsidRPr="002F4275">
        <w:rPr>
          <w:rFonts w:ascii="Arial Narrow" w:hAnsi="Arial Narrow" w:cs="TimesNewRoman"/>
          <w:sz w:val="20"/>
          <w:szCs w:val="20"/>
        </w:rPr>
        <w:t>Powder activated, shot type inserts shall not be allowed. Trapeze bars shall be tightly secured to structural membe</w:t>
      </w:r>
      <w:r w:rsidR="00C27859">
        <w:rPr>
          <w:rFonts w:ascii="Arial Narrow" w:hAnsi="Arial Narrow" w:cs="TimesNewRoman"/>
          <w:sz w:val="20"/>
          <w:szCs w:val="20"/>
        </w:rPr>
        <w:t xml:space="preserve">rs at two points with bolts or </w:t>
      </w:r>
      <w:r w:rsidRPr="002F4275">
        <w:rPr>
          <w:rFonts w:ascii="Arial Narrow" w:hAnsi="Arial Narrow" w:cs="TimesNewRoman"/>
          <w:sz w:val="20"/>
          <w:szCs w:val="20"/>
        </w:rPr>
        <w:t xml:space="preserve">other similar mechanical fasteners. Hangers from </w:t>
      </w:r>
      <w:r w:rsidRPr="002F4275">
        <w:rPr>
          <w:rFonts w:ascii="Arial Narrow" w:hAnsi="Arial Narrow" w:cs="TimesNewRoman"/>
          <w:sz w:val="20"/>
          <w:szCs w:val="20"/>
        </w:rPr>
        <w:lastRenderedPageBreak/>
        <w:t xml:space="preserve">bar joist and fabricated truss members shall be located at the </w:t>
      </w:r>
      <w:r w:rsidR="006A27E0">
        <w:rPr>
          <w:rFonts w:ascii="Arial Narrow" w:hAnsi="Arial Narrow" w:cs="TimesNewRoman"/>
          <w:sz w:val="20"/>
          <w:szCs w:val="20"/>
        </w:rPr>
        <w:t xml:space="preserve">panel points of the structural </w:t>
      </w:r>
      <w:r w:rsidRPr="002F4275">
        <w:rPr>
          <w:rFonts w:ascii="Arial Narrow" w:hAnsi="Arial Narrow" w:cs="TimesNewRoman"/>
          <w:sz w:val="20"/>
          <w:szCs w:val="20"/>
        </w:rPr>
        <w:t xml:space="preserve">members. C-clamp type hangers attached to one side of the angle bottom of steel members will not be allowed. Point loads shall not exceed the lesser of the manufacturer’s certified recommendation for the component parts, except as specifically approved by the </w:t>
      </w:r>
      <w:r w:rsidR="003636F8">
        <w:rPr>
          <w:rFonts w:ascii="Arial Narrow" w:hAnsi="Arial Narrow" w:cs="TimesNewRoman"/>
          <w:sz w:val="20"/>
          <w:szCs w:val="20"/>
        </w:rPr>
        <w:t>PSHS-SRC appointed engineer</w:t>
      </w:r>
      <w:r w:rsidRPr="002F4275">
        <w:rPr>
          <w:rFonts w:ascii="Arial Narrow" w:hAnsi="Arial Narrow" w:cs="TimesNewRoman"/>
          <w:sz w:val="20"/>
          <w:szCs w:val="20"/>
        </w:rPr>
        <w:t>.</w:t>
      </w:r>
    </w:p>
    <w:p w:rsidR="00B766ED" w:rsidRPr="002F4275" w:rsidRDefault="00B766ED" w:rsidP="00454E69">
      <w:pPr>
        <w:autoSpaceDE w:val="0"/>
        <w:autoSpaceDN w:val="0"/>
        <w:adjustRightInd w:val="0"/>
        <w:ind w:left="2520" w:hanging="360"/>
        <w:jc w:val="both"/>
        <w:rPr>
          <w:rFonts w:ascii="Arial Narrow" w:hAnsi="Arial Narrow" w:cs="TimesNewRoman"/>
          <w:sz w:val="20"/>
          <w:szCs w:val="20"/>
        </w:rPr>
      </w:pPr>
      <w:r w:rsidRPr="002F4275">
        <w:rPr>
          <w:rFonts w:ascii="Arial Narrow" w:hAnsi="Arial Narrow" w:cs="TimesNewRoman"/>
          <w:sz w:val="20"/>
          <w:szCs w:val="20"/>
        </w:rPr>
        <w:t xml:space="preserve">4. </w:t>
      </w:r>
      <w:r w:rsidR="00C27859">
        <w:rPr>
          <w:rFonts w:ascii="Arial Narrow" w:hAnsi="Arial Narrow" w:cs="TimesNewRoman"/>
          <w:sz w:val="20"/>
          <w:szCs w:val="20"/>
        </w:rPr>
        <w:tab/>
      </w:r>
      <w:r w:rsidRPr="002F4275">
        <w:rPr>
          <w:rFonts w:ascii="Arial Narrow" w:hAnsi="Arial Narrow" w:cs="TimesNewRoman"/>
          <w:sz w:val="20"/>
          <w:szCs w:val="20"/>
        </w:rPr>
        <w:t>Submit hanger loads and locations on shop drawings and include registered engineer’s calculations indicating ex</w:t>
      </w:r>
      <w:r w:rsidR="00C71FC3">
        <w:rPr>
          <w:rFonts w:ascii="Arial Narrow" w:hAnsi="Arial Narrow" w:cs="TimesNewRoman"/>
          <w:sz w:val="20"/>
          <w:szCs w:val="20"/>
        </w:rPr>
        <w:t xml:space="preserve">pansion and contraction stress </w:t>
      </w:r>
      <w:r w:rsidRPr="002F4275">
        <w:rPr>
          <w:rFonts w:ascii="Arial Narrow" w:hAnsi="Arial Narrow" w:cs="TimesNewRoman"/>
          <w:sz w:val="20"/>
          <w:szCs w:val="20"/>
        </w:rPr>
        <w:t>and forces, including point loads for all hangers, and coordinate the combinations of hanger requirements with other trades to maintain these li</w:t>
      </w:r>
      <w:r w:rsidR="00C71FC3">
        <w:rPr>
          <w:rFonts w:ascii="Arial Narrow" w:hAnsi="Arial Narrow" w:cs="TimesNewRoman"/>
          <w:sz w:val="20"/>
          <w:szCs w:val="20"/>
        </w:rPr>
        <w:t xml:space="preserve">mits. </w:t>
      </w:r>
      <w:r w:rsidRPr="002F4275">
        <w:rPr>
          <w:rFonts w:ascii="Arial Narrow" w:hAnsi="Arial Narrow" w:cs="TimesNewRoman"/>
          <w:sz w:val="20"/>
          <w:szCs w:val="20"/>
        </w:rPr>
        <w:t xml:space="preserve">Final location of all hanger anchor points will be subject to review by the </w:t>
      </w:r>
      <w:r w:rsidR="003636F8">
        <w:rPr>
          <w:rFonts w:ascii="Arial Narrow" w:hAnsi="Arial Narrow" w:cs="TimesNewRoman"/>
          <w:sz w:val="20"/>
          <w:szCs w:val="20"/>
        </w:rPr>
        <w:t>PSHS-SRC appointed engineer</w:t>
      </w:r>
      <w:r w:rsidRPr="002F4275">
        <w:rPr>
          <w:rFonts w:ascii="Arial Narrow" w:hAnsi="Arial Narrow" w:cs="TimesNewRoman"/>
          <w:sz w:val="20"/>
          <w:szCs w:val="20"/>
        </w:rPr>
        <w:t xml:space="preserve">. Type of pipe brackets and clip as follows: </w:t>
      </w:r>
    </w:p>
    <w:p w:rsidR="00B766ED" w:rsidRDefault="00B766ED" w:rsidP="00C27859">
      <w:pPr>
        <w:autoSpaceDE w:val="0"/>
        <w:autoSpaceDN w:val="0"/>
        <w:adjustRightInd w:val="0"/>
        <w:ind w:left="1080" w:hanging="360"/>
        <w:jc w:val="both"/>
        <w:rPr>
          <w:rFonts w:ascii="Arial Narrow" w:hAnsi="Arial Narrow" w:cs="TimesNewRoman"/>
          <w:sz w:val="20"/>
          <w:szCs w:val="20"/>
        </w:rPr>
      </w:pPr>
    </w:p>
    <w:p w:rsidR="00454E69" w:rsidRPr="002F4275" w:rsidRDefault="00454E69" w:rsidP="00C27859">
      <w:pPr>
        <w:autoSpaceDE w:val="0"/>
        <w:autoSpaceDN w:val="0"/>
        <w:adjustRightInd w:val="0"/>
        <w:ind w:left="1080" w:hanging="360"/>
        <w:jc w:val="both"/>
        <w:rPr>
          <w:rFonts w:ascii="Arial Narrow" w:hAnsi="Arial Narrow" w:cs="TimesNewRoman"/>
          <w:sz w:val="20"/>
          <w:szCs w:val="20"/>
        </w:rPr>
      </w:pPr>
    </w:p>
    <w:tbl>
      <w:tblPr>
        <w:tblW w:w="0" w:type="auto"/>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1757"/>
        <w:gridCol w:w="1785"/>
        <w:gridCol w:w="590"/>
        <w:gridCol w:w="754"/>
        <w:gridCol w:w="1301"/>
      </w:tblGrid>
      <w:tr w:rsidR="00C71FC3" w:rsidRPr="002F4275" w:rsidTr="00C71FC3">
        <w:tc>
          <w:tcPr>
            <w:tcW w:w="2131" w:type="dxa"/>
            <w:vAlign w:val="center"/>
          </w:tcPr>
          <w:p w:rsidR="00B766ED" w:rsidRPr="002F4275" w:rsidRDefault="00B766ED" w:rsidP="00C71FC3">
            <w:pPr>
              <w:jc w:val="center"/>
              <w:rPr>
                <w:rFonts w:ascii="Arial Narrow" w:hAnsi="Arial Narrow"/>
                <w:sz w:val="20"/>
                <w:szCs w:val="20"/>
              </w:rPr>
            </w:pPr>
            <w:r w:rsidRPr="002F4275">
              <w:rPr>
                <w:rFonts w:ascii="Arial Narrow" w:hAnsi="Arial Narrow"/>
                <w:sz w:val="20"/>
                <w:szCs w:val="20"/>
              </w:rPr>
              <w:t>Hanger/Clamp</w:t>
            </w:r>
          </w:p>
        </w:tc>
        <w:tc>
          <w:tcPr>
            <w:tcW w:w="1757" w:type="dxa"/>
            <w:vAlign w:val="center"/>
          </w:tcPr>
          <w:p w:rsidR="00B766ED" w:rsidRPr="002F4275" w:rsidRDefault="00B766ED" w:rsidP="00C71FC3">
            <w:pPr>
              <w:jc w:val="center"/>
              <w:rPr>
                <w:rFonts w:ascii="Arial Narrow" w:hAnsi="Arial Narrow"/>
                <w:sz w:val="20"/>
                <w:szCs w:val="20"/>
              </w:rPr>
            </w:pPr>
            <w:r w:rsidRPr="002F4275">
              <w:rPr>
                <w:rFonts w:ascii="Arial Narrow" w:hAnsi="Arial Narrow"/>
                <w:sz w:val="20"/>
                <w:szCs w:val="20"/>
              </w:rPr>
              <w:t>Cast Iron/Ductile Iron</w:t>
            </w:r>
          </w:p>
        </w:tc>
        <w:tc>
          <w:tcPr>
            <w:tcW w:w="1785" w:type="dxa"/>
            <w:vAlign w:val="center"/>
          </w:tcPr>
          <w:p w:rsidR="00B766ED" w:rsidRPr="002F4275" w:rsidRDefault="00B766ED" w:rsidP="00C71FC3">
            <w:pPr>
              <w:jc w:val="center"/>
              <w:rPr>
                <w:rFonts w:ascii="Arial Narrow" w:hAnsi="Arial Narrow"/>
                <w:sz w:val="20"/>
                <w:szCs w:val="20"/>
              </w:rPr>
            </w:pPr>
            <w:r w:rsidRPr="002F4275">
              <w:rPr>
                <w:rFonts w:ascii="Arial Narrow" w:hAnsi="Arial Narrow"/>
                <w:sz w:val="20"/>
                <w:szCs w:val="20"/>
              </w:rPr>
              <w:t>Galvanized Malleable</w:t>
            </w:r>
          </w:p>
        </w:tc>
        <w:tc>
          <w:tcPr>
            <w:tcW w:w="590" w:type="dxa"/>
            <w:vAlign w:val="center"/>
          </w:tcPr>
          <w:p w:rsidR="00B766ED" w:rsidRPr="002F4275" w:rsidRDefault="00B766ED" w:rsidP="00C71FC3">
            <w:pPr>
              <w:jc w:val="center"/>
              <w:rPr>
                <w:rFonts w:ascii="Arial Narrow" w:hAnsi="Arial Narrow"/>
                <w:sz w:val="20"/>
                <w:szCs w:val="20"/>
              </w:rPr>
            </w:pPr>
            <w:r w:rsidRPr="002F4275">
              <w:rPr>
                <w:rFonts w:ascii="Arial Narrow" w:hAnsi="Arial Narrow"/>
                <w:sz w:val="20"/>
                <w:szCs w:val="20"/>
              </w:rPr>
              <w:t>Steel</w:t>
            </w:r>
          </w:p>
        </w:tc>
        <w:tc>
          <w:tcPr>
            <w:tcW w:w="754" w:type="dxa"/>
            <w:vAlign w:val="center"/>
          </w:tcPr>
          <w:p w:rsidR="00B766ED" w:rsidRPr="002F4275" w:rsidRDefault="00B766ED" w:rsidP="00C71FC3">
            <w:pPr>
              <w:jc w:val="center"/>
              <w:rPr>
                <w:rFonts w:ascii="Arial Narrow" w:hAnsi="Arial Narrow"/>
                <w:sz w:val="20"/>
                <w:szCs w:val="20"/>
              </w:rPr>
            </w:pPr>
            <w:r w:rsidRPr="002F4275">
              <w:rPr>
                <w:rFonts w:ascii="Arial Narrow" w:hAnsi="Arial Narrow"/>
                <w:sz w:val="20"/>
                <w:szCs w:val="20"/>
              </w:rPr>
              <w:t>Copper</w:t>
            </w:r>
          </w:p>
        </w:tc>
        <w:tc>
          <w:tcPr>
            <w:tcW w:w="1301" w:type="dxa"/>
            <w:vAlign w:val="center"/>
          </w:tcPr>
          <w:p w:rsidR="00B766ED" w:rsidRPr="002F4275" w:rsidRDefault="00B766ED" w:rsidP="00C71FC3">
            <w:pPr>
              <w:jc w:val="center"/>
              <w:rPr>
                <w:rFonts w:ascii="Arial Narrow" w:hAnsi="Arial Narrow"/>
                <w:sz w:val="20"/>
                <w:szCs w:val="20"/>
              </w:rPr>
            </w:pPr>
            <w:r w:rsidRPr="002F4275">
              <w:rPr>
                <w:rFonts w:ascii="Arial Narrow" w:hAnsi="Arial Narrow"/>
                <w:sz w:val="20"/>
                <w:szCs w:val="20"/>
              </w:rPr>
              <w:t>Stainless Steel</w:t>
            </w:r>
          </w:p>
        </w:tc>
      </w:tr>
      <w:tr w:rsidR="00C71FC3" w:rsidRPr="002F4275" w:rsidTr="00C71FC3">
        <w:tc>
          <w:tcPr>
            <w:tcW w:w="2131" w:type="dxa"/>
            <w:vAlign w:val="center"/>
          </w:tcPr>
          <w:p w:rsidR="00B766ED" w:rsidRPr="002F4275" w:rsidRDefault="00B766ED" w:rsidP="00C71FC3">
            <w:pPr>
              <w:rPr>
                <w:rFonts w:ascii="Arial Narrow" w:hAnsi="Arial Narrow"/>
                <w:sz w:val="20"/>
                <w:szCs w:val="20"/>
              </w:rPr>
            </w:pPr>
            <w:r w:rsidRPr="002F4275">
              <w:rPr>
                <w:rFonts w:ascii="Arial Narrow" w:hAnsi="Arial Narrow"/>
                <w:sz w:val="20"/>
                <w:szCs w:val="20"/>
              </w:rPr>
              <w:t>Holder Bats/Pipe Brackets</w:t>
            </w:r>
          </w:p>
        </w:tc>
        <w:tc>
          <w:tcPr>
            <w:tcW w:w="1757" w:type="dxa"/>
            <w:vAlign w:val="center"/>
          </w:tcPr>
          <w:p w:rsidR="00B766ED" w:rsidRPr="002F4275" w:rsidRDefault="00B766ED" w:rsidP="00C71FC3">
            <w:pPr>
              <w:jc w:val="center"/>
              <w:rPr>
                <w:rFonts w:ascii="Arial Narrow" w:hAnsi="Arial Narrow"/>
                <w:sz w:val="20"/>
                <w:szCs w:val="20"/>
              </w:rPr>
            </w:pPr>
            <w:r w:rsidRPr="002F4275">
              <w:rPr>
                <w:rFonts w:ascii="Arial Narrow" w:hAnsi="Arial Narrow"/>
                <w:sz w:val="20"/>
                <w:szCs w:val="20"/>
              </w:rPr>
              <w:t>X</w:t>
            </w:r>
          </w:p>
        </w:tc>
        <w:tc>
          <w:tcPr>
            <w:tcW w:w="1785" w:type="dxa"/>
            <w:vAlign w:val="center"/>
          </w:tcPr>
          <w:p w:rsidR="00B766ED" w:rsidRPr="002F4275" w:rsidRDefault="00B766ED" w:rsidP="00C71FC3">
            <w:pPr>
              <w:jc w:val="center"/>
              <w:rPr>
                <w:rFonts w:ascii="Arial Narrow" w:hAnsi="Arial Narrow"/>
                <w:sz w:val="20"/>
                <w:szCs w:val="20"/>
              </w:rPr>
            </w:pPr>
          </w:p>
        </w:tc>
        <w:tc>
          <w:tcPr>
            <w:tcW w:w="590" w:type="dxa"/>
            <w:vAlign w:val="center"/>
          </w:tcPr>
          <w:p w:rsidR="00B766ED" w:rsidRPr="002F4275" w:rsidRDefault="00B766ED" w:rsidP="00C71FC3">
            <w:pPr>
              <w:jc w:val="center"/>
              <w:rPr>
                <w:rFonts w:ascii="Arial Narrow" w:hAnsi="Arial Narrow"/>
                <w:sz w:val="20"/>
                <w:szCs w:val="20"/>
              </w:rPr>
            </w:pPr>
          </w:p>
        </w:tc>
        <w:tc>
          <w:tcPr>
            <w:tcW w:w="754" w:type="dxa"/>
            <w:vAlign w:val="center"/>
          </w:tcPr>
          <w:p w:rsidR="00B766ED" w:rsidRPr="002F4275" w:rsidRDefault="00B766ED" w:rsidP="00C71FC3">
            <w:pPr>
              <w:jc w:val="center"/>
              <w:rPr>
                <w:rFonts w:ascii="Arial Narrow" w:hAnsi="Arial Narrow"/>
                <w:sz w:val="20"/>
                <w:szCs w:val="20"/>
              </w:rPr>
            </w:pPr>
          </w:p>
        </w:tc>
        <w:tc>
          <w:tcPr>
            <w:tcW w:w="1301" w:type="dxa"/>
            <w:vAlign w:val="center"/>
          </w:tcPr>
          <w:p w:rsidR="00B766ED" w:rsidRPr="002F4275" w:rsidRDefault="00B766ED" w:rsidP="00C71FC3">
            <w:pPr>
              <w:jc w:val="center"/>
              <w:rPr>
                <w:rFonts w:ascii="Arial Narrow" w:hAnsi="Arial Narrow"/>
                <w:sz w:val="20"/>
                <w:szCs w:val="20"/>
              </w:rPr>
            </w:pPr>
          </w:p>
        </w:tc>
      </w:tr>
      <w:tr w:rsidR="00C71FC3" w:rsidRPr="002F4275" w:rsidTr="00C71FC3">
        <w:trPr>
          <w:trHeight w:val="278"/>
        </w:trPr>
        <w:tc>
          <w:tcPr>
            <w:tcW w:w="2131" w:type="dxa"/>
            <w:vAlign w:val="center"/>
          </w:tcPr>
          <w:p w:rsidR="00B766ED" w:rsidRPr="002F4275" w:rsidRDefault="00B766ED" w:rsidP="00C71FC3">
            <w:pPr>
              <w:rPr>
                <w:rFonts w:ascii="Arial Narrow" w:hAnsi="Arial Narrow"/>
                <w:sz w:val="20"/>
                <w:szCs w:val="20"/>
              </w:rPr>
            </w:pPr>
            <w:r w:rsidRPr="002F4275">
              <w:rPr>
                <w:rFonts w:ascii="Arial Narrow" w:hAnsi="Arial Narrow"/>
                <w:sz w:val="20"/>
                <w:szCs w:val="20"/>
              </w:rPr>
              <w:t>Cast Iron</w:t>
            </w:r>
          </w:p>
          <w:p w:rsidR="00B766ED" w:rsidRPr="002F4275" w:rsidRDefault="00B766ED" w:rsidP="00C71FC3">
            <w:pPr>
              <w:rPr>
                <w:rFonts w:ascii="Arial Narrow" w:hAnsi="Arial Narrow"/>
                <w:sz w:val="20"/>
                <w:szCs w:val="20"/>
              </w:rPr>
            </w:pPr>
          </w:p>
        </w:tc>
        <w:tc>
          <w:tcPr>
            <w:tcW w:w="1757" w:type="dxa"/>
            <w:vAlign w:val="center"/>
          </w:tcPr>
          <w:p w:rsidR="00B766ED" w:rsidRPr="002F4275" w:rsidRDefault="00B766ED" w:rsidP="00C71FC3">
            <w:pPr>
              <w:jc w:val="center"/>
              <w:rPr>
                <w:rFonts w:ascii="Arial Narrow" w:hAnsi="Arial Narrow"/>
                <w:sz w:val="20"/>
                <w:szCs w:val="20"/>
              </w:rPr>
            </w:pPr>
            <w:r w:rsidRPr="002F4275">
              <w:rPr>
                <w:rFonts w:ascii="Arial Narrow" w:hAnsi="Arial Narrow"/>
                <w:sz w:val="20"/>
                <w:szCs w:val="20"/>
              </w:rPr>
              <w:t>X</w:t>
            </w:r>
          </w:p>
        </w:tc>
        <w:tc>
          <w:tcPr>
            <w:tcW w:w="1785" w:type="dxa"/>
            <w:vAlign w:val="center"/>
          </w:tcPr>
          <w:p w:rsidR="00B766ED" w:rsidRPr="002F4275" w:rsidRDefault="00B766ED" w:rsidP="00C71FC3">
            <w:pPr>
              <w:jc w:val="center"/>
              <w:rPr>
                <w:rFonts w:ascii="Arial Narrow" w:hAnsi="Arial Narrow"/>
                <w:sz w:val="20"/>
                <w:szCs w:val="20"/>
              </w:rPr>
            </w:pPr>
          </w:p>
        </w:tc>
        <w:tc>
          <w:tcPr>
            <w:tcW w:w="590" w:type="dxa"/>
            <w:vAlign w:val="center"/>
          </w:tcPr>
          <w:p w:rsidR="00B766ED" w:rsidRPr="002F4275" w:rsidRDefault="00B766ED" w:rsidP="00C71FC3">
            <w:pPr>
              <w:jc w:val="center"/>
              <w:rPr>
                <w:rFonts w:ascii="Arial Narrow" w:hAnsi="Arial Narrow"/>
                <w:sz w:val="20"/>
                <w:szCs w:val="20"/>
              </w:rPr>
            </w:pPr>
          </w:p>
        </w:tc>
        <w:tc>
          <w:tcPr>
            <w:tcW w:w="754" w:type="dxa"/>
            <w:vAlign w:val="center"/>
          </w:tcPr>
          <w:p w:rsidR="00B766ED" w:rsidRPr="002F4275" w:rsidRDefault="00B766ED" w:rsidP="00C71FC3">
            <w:pPr>
              <w:jc w:val="center"/>
              <w:rPr>
                <w:rFonts w:ascii="Arial Narrow" w:hAnsi="Arial Narrow"/>
                <w:sz w:val="20"/>
                <w:szCs w:val="20"/>
              </w:rPr>
            </w:pPr>
          </w:p>
        </w:tc>
        <w:tc>
          <w:tcPr>
            <w:tcW w:w="1301" w:type="dxa"/>
            <w:vAlign w:val="center"/>
          </w:tcPr>
          <w:p w:rsidR="00B766ED" w:rsidRPr="002F4275" w:rsidRDefault="00B766ED" w:rsidP="00C71FC3">
            <w:pPr>
              <w:jc w:val="center"/>
              <w:rPr>
                <w:rFonts w:ascii="Arial Narrow" w:hAnsi="Arial Narrow"/>
                <w:sz w:val="20"/>
                <w:szCs w:val="20"/>
              </w:rPr>
            </w:pPr>
          </w:p>
        </w:tc>
      </w:tr>
      <w:tr w:rsidR="00C71FC3" w:rsidRPr="002F4275" w:rsidTr="00C71FC3">
        <w:tc>
          <w:tcPr>
            <w:tcW w:w="2131" w:type="dxa"/>
            <w:vAlign w:val="center"/>
          </w:tcPr>
          <w:p w:rsidR="00B766ED" w:rsidRPr="002F4275" w:rsidRDefault="00B766ED" w:rsidP="00C71FC3">
            <w:pPr>
              <w:rPr>
                <w:rFonts w:ascii="Arial Narrow" w:hAnsi="Arial Narrow"/>
                <w:sz w:val="20"/>
                <w:szCs w:val="20"/>
              </w:rPr>
            </w:pPr>
            <w:r w:rsidRPr="002F4275">
              <w:rPr>
                <w:rFonts w:ascii="Arial Narrow" w:hAnsi="Arial Narrow"/>
                <w:sz w:val="20"/>
                <w:szCs w:val="20"/>
              </w:rPr>
              <w:t>Malleable Iron</w:t>
            </w:r>
          </w:p>
        </w:tc>
        <w:tc>
          <w:tcPr>
            <w:tcW w:w="1757" w:type="dxa"/>
            <w:vAlign w:val="center"/>
          </w:tcPr>
          <w:p w:rsidR="00B766ED" w:rsidRPr="002F4275" w:rsidRDefault="00B766ED" w:rsidP="00C71FC3">
            <w:pPr>
              <w:jc w:val="center"/>
              <w:rPr>
                <w:rFonts w:ascii="Arial Narrow" w:hAnsi="Arial Narrow"/>
                <w:sz w:val="20"/>
                <w:szCs w:val="20"/>
              </w:rPr>
            </w:pPr>
            <w:r w:rsidRPr="002F4275">
              <w:rPr>
                <w:rFonts w:ascii="Arial Narrow" w:hAnsi="Arial Narrow"/>
                <w:sz w:val="20"/>
                <w:szCs w:val="20"/>
              </w:rPr>
              <w:t>X</w:t>
            </w:r>
          </w:p>
        </w:tc>
        <w:tc>
          <w:tcPr>
            <w:tcW w:w="1785" w:type="dxa"/>
            <w:vAlign w:val="center"/>
          </w:tcPr>
          <w:p w:rsidR="00B766ED" w:rsidRPr="002F4275" w:rsidRDefault="00B766ED" w:rsidP="00C71FC3">
            <w:pPr>
              <w:jc w:val="center"/>
              <w:rPr>
                <w:rFonts w:ascii="Arial Narrow" w:hAnsi="Arial Narrow"/>
                <w:sz w:val="20"/>
                <w:szCs w:val="20"/>
              </w:rPr>
            </w:pPr>
            <w:r w:rsidRPr="002F4275">
              <w:rPr>
                <w:rFonts w:ascii="Arial Narrow" w:hAnsi="Arial Narrow"/>
                <w:sz w:val="20"/>
                <w:szCs w:val="20"/>
              </w:rPr>
              <w:t>X</w:t>
            </w:r>
          </w:p>
        </w:tc>
        <w:tc>
          <w:tcPr>
            <w:tcW w:w="590" w:type="dxa"/>
            <w:vAlign w:val="center"/>
          </w:tcPr>
          <w:p w:rsidR="00B766ED" w:rsidRPr="002F4275" w:rsidRDefault="00B766ED" w:rsidP="00C71FC3">
            <w:pPr>
              <w:jc w:val="center"/>
              <w:rPr>
                <w:rFonts w:ascii="Arial Narrow" w:hAnsi="Arial Narrow"/>
                <w:sz w:val="20"/>
                <w:szCs w:val="20"/>
              </w:rPr>
            </w:pPr>
            <w:r w:rsidRPr="002F4275">
              <w:rPr>
                <w:rFonts w:ascii="Arial Narrow" w:hAnsi="Arial Narrow"/>
                <w:sz w:val="20"/>
                <w:szCs w:val="20"/>
              </w:rPr>
              <w:t>X</w:t>
            </w:r>
          </w:p>
        </w:tc>
        <w:tc>
          <w:tcPr>
            <w:tcW w:w="754" w:type="dxa"/>
            <w:vAlign w:val="center"/>
          </w:tcPr>
          <w:p w:rsidR="00B766ED" w:rsidRPr="002F4275" w:rsidRDefault="00B766ED" w:rsidP="00C71FC3">
            <w:pPr>
              <w:jc w:val="center"/>
              <w:rPr>
                <w:rFonts w:ascii="Arial Narrow" w:hAnsi="Arial Narrow"/>
                <w:sz w:val="20"/>
                <w:szCs w:val="20"/>
              </w:rPr>
            </w:pPr>
          </w:p>
        </w:tc>
        <w:tc>
          <w:tcPr>
            <w:tcW w:w="1301" w:type="dxa"/>
            <w:vAlign w:val="center"/>
          </w:tcPr>
          <w:p w:rsidR="00B766ED" w:rsidRPr="002F4275" w:rsidRDefault="00B766ED" w:rsidP="00C71FC3">
            <w:pPr>
              <w:jc w:val="center"/>
              <w:rPr>
                <w:rFonts w:ascii="Arial Narrow" w:hAnsi="Arial Narrow"/>
                <w:sz w:val="20"/>
                <w:szCs w:val="20"/>
              </w:rPr>
            </w:pPr>
          </w:p>
        </w:tc>
      </w:tr>
      <w:tr w:rsidR="00C71FC3" w:rsidRPr="002F4275" w:rsidTr="00C71FC3">
        <w:tc>
          <w:tcPr>
            <w:tcW w:w="2131" w:type="dxa"/>
            <w:vAlign w:val="center"/>
          </w:tcPr>
          <w:p w:rsidR="00B766ED" w:rsidRPr="002F4275" w:rsidRDefault="00B766ED" w:rsidP="00C71FC3">
            <w:pPr>
              <w:rPr>
                <w:rFonts w:ascii="Arial Narrow" w:hAnsi="Arial Narrow"/>
                <w:sz w:val="20"/>
                <w:szCs w:val="20"/>
              </w:rPr>
            </w:pPr>
            <w:r w:rsidRPr="002F4275">
              <w:rPr>
                <w:rFonts w:ascii="Arial Narrow" w:hAnsi="Arial Narrow"/>
                <w:sz w:val="20"/>
                <w:szCs w:val="20"/>
              </w:rPr>
              <w:t>Steel</w:t>
            </w:r>
          </w:p>
        </w:tc>
        <w:tc>
          <w:tcPr>
            <w:tcW w:w="1757" w:type="dxa"/>
            <w:vAlign w:val="center"/>
          </w:tcPr>
          <w:p w:rsidR="00B766ED" w:rsidRPr="002F4275" w:rsidRDefault="00B766ED" w:rsidP="00C71FC3">
            <w:pPr>
              <w:jc w:val="center"/>
              <w:rPr>
                <w:rFonts w:ascii="Arial Narrow" w:hAnsi="Arial Narrow"/>
                <w:sz w:val="20"/>
                <w:szCs w:val="20"/>
              </w:rPr>
            </w:pPr>
          </w:p>
        </w:tc>
        <w:tc>
          <w:tcPr>
            <w:tcW w:w="1785" w:type="dxa"/>
            <w:vAlign w:val="center"/>
          </w:tcPr>
          <w:p w:rsidR="00B766ED" w:rsidRPr="002F4275" w:rsidRDefault="00B766ED" w:rsidP="00C71FC3">
            <w:pPr>
              <w:jc w:val="center"/>
              <w:rPr>
                <w:rFonts w:ascii="Arial Narrow" w:hAnsi="Arial Narrow"/>
                <w:sz w:val="20"/>
                <w:szCs w:val="20"/>
              </w:rPr>
            </w:pPr>
          </w:p>
        </w:tc>
        <w:tc>
          <w:tcPr>
            <w:tcW w:w="590" w:type="dxa"/>
            <w:vAlign w:val="center"/>
          </w:tcPr>
          <w:p w:rsidR="00B766ED" w:rsidRPr="002F4275" w:rsidRDefault="00B766ED" w:rsidP="00C71FC3">
            <w:pPr>
              <w:jc w:val="center"/>
              <w:rPr>
                <w:rFonts w:ascii="Arial Narrow" w:hAnsi="Arial Narrow"/>
                <w:sz w:val="20"/>
                <w:szCs w:val="20"/>
              </w:rPr>
            </w:pPr>
          </w:p>
        </w:tc>
        <w:tc>
          <w:tcPr>
            <w:tcW w:w="754" w:type="dxa"/>
            <w:vAlign w:val="center"/>
          </w:tcPr>
          <w:p w:rsidR="00B766ED" w:rsidRPr="002F4275" w:rsidRDefault="00B766ED" w:rsidP="00C71FC3">
            <w:pPr>
              <w:jc w:val="center"/>
              <w:rPr>
                <w:rFonts w:ascii="Arial Narrow" w:hAnsi="Arial Narrow"/>
                <w:sz w:val="20"/>
                <w:szCs w:val="20"/>
              </w:rPr>
            </w:pPr>
          </w:p>
        </w:tc>
        <w:tc>
          <w:tcPr>
            <w:tcW w:w="1301" w:type="dxa"/>
            <w:vAlign w:val="center"/>
          </w:tcPr>
          <w:p w:rsidR="00B766ED" w:rsidRPr="002F4275" w:rsidRDefault="00B766ED" w:rsidP="00C71FC3">
            <w:pPr>
              <w:jc w:val="center"/>
              <w:rPr>
                <w:rFonts w:ascii="Arial Narrow" w:hAnsi="Arial Narrow"/>
                <w:sz w:val="20"/>
                <w:szCs w:val="20"/>
              </w:rPr>
            </w:pPr>
          </w:p>
        </w:tc>
      </w:tr>
      <w:tr w:rsidR="00C71FC3" w:rsidRPr="002F4275" w:rsidTr="00C71FC3">
        <w:tc>
          <w:tcPr>
            <w:tcW w:w="2131" w:type="dxa"/>
            <w:vAlign w:val="center"/>
          </w:tcPr>
          <w:p w:rsidR="00B766ED" w:rsidRPr="002F4275" w:rsidRDefault="00B766ED" w:rsidP="00C71FC3">
            <w:pPr>
              <w:rPr>
                <w:rFonts w:ascii="Arial Narrow" w:hAnsi="Arial Narrow"/>
                <w:sz w:val="20"/>
                <w:szCs w:val="20"/>
              </w:rPr>
            </w:pPr>
            <w:r w:rsidRPr="002F4275">
              <w:rPr>
                <w:rFonts w:ascii="Arial Narrow" w:hAnsi="Arial Narrow"/>
                <w:sz w:val="20"/>
                <w:szCs w:val="20"/>
              </w:rPr>
              <w:t>Plastics</w:t>
            </w:r>
          </w:p>
        </w:tc>
        <w:tc>
          <w:tcPr>
            <w:tcW w:w="1757" w:type="dxa"/>
            <w:vAlign w:val="center"/>
          </w:tcPr>
          <w:p w:rsidR="00B766ED" w:rsidRPr="002F4275" w:rsidRDefault="00B766ED" w:rsidP="00C71FC3">
            <w:pPr>
              <w:jc w:val="center"/>
              <w:rPr>
                <w:rFonts w:ascii="Arial Narrow" w:hAnsi="Arial Narrow"/>
                <w:sz w:val="20"/>
                <w:szCs w:val="20"/>
              </w:rPr>
            </w:pPr>
          </w:p>
        </w:tc>
        <w:tc>
          <w:tcPr>
            <w:tcW w:w="1785" w:type="dxa"/>
            <w:vAlign w:val="center"/>
          </w:tcPr>
          <w:p w:rsidR="00B766ED" w:rsidRPr="002F4275" w:rsidRDefault="00B766ED" w:rsidP="00C71FC3">
            <w:pPr>
              <w:jc w:val="center"/>
              <w:rPr>
                <w:rFonts w:ascii="Arial Narrow" w:hAnsi="Arial Narrow"/>
                <w:sz w:val="20"/>
                <w:szCs w:val="20"/>
              </w:rPr>
            </w:pPr>
          </w:p>
        </w:tc>
        <w:tc>
          <w:tcPr>
            <w:tcW w:w="590" w:type="dxa"/>
            <w:vAlign w:val="center"/>
          </w:tcPr>
          <w:p w:rsidR="00B766ED" w:rsidRPr="002F4275" w:rsidRDefault="00B766ED" w:rsidP="00C71FC3">
            <w:pPr>
              <w:jc w:val="center"/>
              <w:rPr>
                <w:rFonts w:ascii="Arial Narrow" w:hAnsi="Arial Narrow"/>
                <w:sz w:val="20"/>
                <w:szCs w:val="20"/>
              </w:rPr>
            </w:pPr>
          </w:p>
        </w:tc>
        <w:tc>
          <w:tcPr>
            <w:tcW w:w="754" w:type="dxa"/>
            <w:vAlign w:val="center"/>
          </w:tcPr>
          <w:p w:rsidR="00B766ED" w:rsidRPr="002F4275" w:rsidRDefault="00B766ED" w:rsidP="00C71FC3">
            <w:pPr>
              <w:jc w:val="center"/>
              <w:rPr>
                <w:rFonts w:ascii="Arial Narrow" w:hAnsi="Arial Narrow"/>
                <w:sz w:val="20"/>
                <w:szCs w:val="20"/>
              </w:rPr>
            </w:pPr>
          </w:p>
        </w:tc>
        <w:tc>
          <w:tcPr>
            <w:tcW w:w="1301" w:type="dxa"/>
            <w:vAlign w:val="center"/>
          </w:tcPr>
          <w:p w:rsidR="00B766ED" w:rsidRPr="002F4275" w:rsidRDefault="00B766ED" w:rsidP="00C71FC3">
            <w:pPr>
              <w:jc w:val="center"/>
              <w:rPr>
                <w:rFonts w:ascii="Arial Narrow" w:hAnsi="Arial Narrow"/>
                <w:sz w:val="20"/>
                <w:szCs w:val="20"/>
              </w:rPr>
            </w:pPr>
          </w:p>
        </w:tc>
      </w:tr>
      <w:tr w:rsidR="00C71FC3" w:rsidRPr="002F4275" w:rsidTr="00C71FC3">
        <w:tc>
          <w:tcPr>
            <w:tcW w:w="2131" w:type="dxa"/>
            <w:vAlign w:val="center"/>
          </w:tcPr>
          <w:p w:rsidR="00B766ED" w:rsidRPr="002F4275" w:rsidRDefault="00B766ED" w:rsidP="00C71FC3">
            <w:pPr>
              <w:rPr>
                <w:rFonts w:ascii="Arial Narrow" w:hAnsi="Arial Narrow"/>
                <w:sz w:val="20"/>
                <w:szCs w:val="20"/>
              </w:rPr>
            </w:pPr>
            <w:r w:rsidRPr="002F4275">
              <w:rPr>
                <w:rFonts w:ascii="Arial Narrow" w:hAnsi="Arial Narrow"/>
                <w:sz w:val="20"/>
                <w:szCs w:val="20"/>
              </w:rPr>
              <w:t>Coated hot Dip</w:t>
            </w:r>
          </w:p>
          <w:p w:rsidR="00B766ED" w:rsidRPr="002F4275" w:rsidRDefault="00B766ED" w:rsidP="00C71FC3">
            <w:pPr>
              <w:rPr>
                <w:rFonts w:ascii="Arial Narrow" w:hAnsi="Arial Narrow"/>
                <w:sz w:val="20"/>
                <w:szCs w:val="20"/>
              </w:rPr>
            </w:pPr>
            <w:r w:rsidRPr="002F4275">
              <w:rPr>
                <w:rFonts w:ascii="Arial Narrow" w:hAnsi="Arial Narrow"/>
                <w:sz w:val="20"/>
                <w:szCs w:val="20"/>
              </w:rPr>
              <w:t>Galvanized Steel</w:t>
            </w:r>
          </w:p>
        </w:tc>
        <w:tc>
          <w:tcPr>
            <w:tcW w:w="1757" w:type="dxa"/>
            <w:vAlign w:val="center"/>
          </w:tcPr>
          <w:p w:rsidR="00B766ED" w:rsidRPr="002F4275" w:rsidRDefault="00B766ED" w:rsidP="00C71FC3">
            <w:pPr>
              <w:jc w:val="center"/>
              <w:rPr>
                <w:rFonts w:ascii="Arial Narrow" w:hAnsi="Arial Narrow"/>
                <w:sz w:val="20"/>
                <w:szCs w:val="20"/>
              </w:rPr>
            </w:pPr>
          </w:p>
        </w:tc>
        <w:tc>
          <w:tcPr>
            <w:tcW w:w="1785" w:type="dxa"/>
            <w:vAlign w:val="center"/>
          </w:tcPr>
          <w:p w:rsidR="00B766ED" w:rsidRPr="002F4275" w:rsidRDefault="00B766ED" w:rsidP="00C71FC3">
            <w:pPr>
              <w:jc w:val="center"/>
              <w:rPr>
                <w:rFonts w:ascii="Arial Narrow" w:hAnsi="Arial Narrow"/>
                <w:sz w:val="20"/>
                <w:szCs w:val="20"/>
              </w:rPr>
            </w:pPr>
            <w:r w:rsidRPr="002F4275">
              <w:rPr>
                <w:rFonts w:ascii="Arial Narrow" w:hAnsi="Arial Narrow"/>
                <w:sz w:val="20"/>
                <w:szCs w:val="20"/>
              </w:rPr>
              <w:t>X</w:t>
            </w:r>
          </w:p>
        </w:tc>
        <w:tc>
          <w:tcPr>
            <w:tcW w:w="590" w:type="dxa"/>
            <w:vAlign w:val="center"/>
          </w:tcPr>
          <w:p w:rsidR="00B766ED" w:rsidRPr="002F4275" w:rsidRDefault="00B766ED" w:rsidP="00C71FC3">
            <w:pPr>
              <w:jc w:val="center"/>
              <w:rPr>
                <w:rFonts w:ascii="Arial Narrow" w:hAnsi="Arial Narrow"/>
                <w:sz w:val="20"/>
                <w:szCs w:val="20"/>
              </w:rPr>
            </w:pPr>
            <w:r w:rsidRPr="002F4275">
              <w:rPr>
                <w:rFonts w:ascii="Arial Narrow" w:hAnsi="Arial Narrow"/>
                <w:sz w:val="20"/>
                <w:szCs w:val="20"/>
              </w:rPr>
              <w:t>X</w:t>
            </w:r>
          </w:p>
        </w:tc>
        <w:tc>
          <w:tcPr>
            <w:tcW w:w="754" w:type="dxa"/>
            <w:vAlign w:val="center"/>
          </w:tcPr>
          <w:p w:rsidR="00B766ED" w:rsidRPr="002F4275" w:rsidRDefault="00B766ED" w:rsidP="00C71FC3">
            <w:pPr>
              <w:jc w:val="center"/>
              <w:rPr>
                <w:rFonts w:ascii="Arial Narrow" w:hAnsi="Arial Narrow"/>
                <w:sz w:val="20"/>
                <w:szCs w:val="20"/>
              </w:rPr>
            </w:pPr>
          </w:p>
        </w:tc>
        <w:tc>
          <w:tcPr>
            <w:tcW w:w="1301" w:type="dxa"/>
            <w:vAlign w:val="center"/>
          </w:tcPr>
          <w:p w:rsidR="00B766ED" w:rsidRPr="002F4275" w:rsidRDefault="00B766ED" w:rsidP="00C71FC3">
            <w:pPr>
              <w:jc w:val="center"/>
              <w:rPr>
                <w:rFonts w:ascii="Arial Narrow" w:hAnsi="Arial Narrow"/>
                <w:sz w:val="20"/>
                <w:szCs w:val="20"/>
              </w:rPr>
            </w:pPr>
          </w:p>
        </w:tc>
      </w:tr>
      <w:tr w:rsidR="00C71FC3" w:rsidRPr="002F4275" w:rsidTr="00C71FC3">
        <w:tc>
          <w:tcPr>
            <w:tcW w:w="2131" w:type="dxa"/>
            <w:vAlign w:val="center"/>
          </w:tcPr>
          <w:p w:rsidR="00B766ED" w:rsidRPr="002F4275" w:rsidRDefault="00B766ED" w:rsidP="00C71FC3">
            <w:pPr>
              <w:rPr>
                <w:rFonts w:ascii="Arial Narrow" w:hAnsi="Arial Narrow"/>
                <w:sz w:val="20"/>
                <w:szCs w:val="20"/>
              </w:rPr>
            </w:pPr>
            <w:r w:rsidRPr="002F4275">
              <w:rPr>
                <w:rFonts w:ascii="Arial Narrow" w:hAnsi="Arial Narrow"/>
                <w:sz w:val="20"/>
                <w:szCs w:val="20"/>
              </w:rPr>
              <w:t>Copper alloy</w:t>
            </w:r>
          </w:p>
        </w:tc>
        <w:tc>
          <w:tcPr>
            <w:tcW w:w="1757" w:type="dxa"/>
            <w:vAlign w:val="center"/>
          </w:tcPr>
          <w:p w:rsidR="00B766ED" w:rsidRPr="002F4275" w:rsidRDefault="00B766ED" w:rsidP="00C71FC3">
            <w:pPr>
              <w:jc w:val="center"/>
              <w:rPr>
                <w:rFonts w:ascii="Arial Narrow" w:hAnsi="Arial Narrow"/>
                <w:sz w:val="20"/>
                <w:szCs w:val="20"/>
              </w:rPr>
            </w:pPr>
          </w:p>
        </w:tc>
        <w:tc>
          <w:tcPr>
            <w:tcW w:w="1785" w:type="dxa"/>
            <w:vAlign w:val="center"/>
          </w:tcPr>
          <w:p w:rsidR="00B766ED" w:rsidRPr="002F4275" w:rsidRDefault="00B766ED" w:rsidP="00C71FC3">
            <w:pPr>
              <w:jc w:val="center"/>
              <w:rPr>
                <w:rFonts w:ascii="Arial Narrow" w:hAnsi="Arial Narrow"/>
                <w:sz w:val="20"/>
                <w:szCs w:val="20"/>
              </w:rPr>
            </w:pPr>
          </w:p>
        </w:tc>
        <w:tc>
          <w:tcPr>
            <w:tcW w:w="590" w:type="dxa"/>
            <w:vAlign w:val="center"/>
          </w:tcPr>
          <w:p w:rsidR="00B766ED" w:rsidRPr="002F4275" w:rsidRDefault="00B766ED" w:rsidP="00C71FC3">
            <w:pPr>
              <w:jc w:val="center"/>
              <w:rPr>
                <w:rFonts w:ascii="Arial Narrow" w:hAnsi="Arial Narrow"/>
                <w:sz w:val="20"/>
                <w:szCs w:val="20"/>
              </w:rPr>
            </w:pPr>
          </w:p>
        </w:tc>
        <w:tc>
          <w:tcPr>
            <w:tcW w:w="754" w:type="dxa"/>
            <w:vAlign w:val="center"/>
          </w:tcPr>
          <w:p w:rsidR="00B766ED" w:rsidRPr="002F4275" w:rsidRDefault="00B766ED" w:rsidP="00C71FC3">
            <w:pPr>
              <w:jc w:val="center"/>
              <w:rPr>
                <w:rFonts w:ascii="Arial Narrow" w:hAnsi="Arial Narrow"/>
                <w:sz w:val="20"/>
                <w:szCs w:val="20"/>
              </w:rPr>
            </w:pPr>
            <w:r w:rsidRPr="002F4275">
              <w:rPr>
                <w:rFonts w:ascii="Arial Narrow" w:hAnsi="Arial Narrow"/>
                <w:sz w:val="20"/>
                <w:szCs w:val="20"/>
              </w:rPr>
              <w:t>X</w:t>
            </w:r>
          </w:p>
        </w:tc>
        <w:tc>
          <w:tcPr>
            <w:tcW w:w="1301" w:type="dxa"/>
            <w:vAlign w:val="center"/>
          </w:tcPr>
          <w:p w:rsidR="00B766ED" w:rsidRPr="002F4275" w:rsidRDefault="00B766ED" w:rsidP="00C71FC3">
            <w:pPr>
              <w:jc w:val="center"/>
              <w:rPr>
                <w:rFonts w:ascii="Arial Narrow" w:hAnsi="Arial Narrow"/>
                <w:sz w:val="20"/>
                <w:szCs w:val="20"/>
              </w:rPr>
            </w:pPr>
            <w:r w:rsidRPr="002F4275">
              <w:rPr>
                <w:rFonts w:ascii="Arial Narrow" w:hAnsi="Arial Narrow"/>
                <w:sz w:val="20"/>
                <w:szCs w:val="20"/>
              </w:rPr>
              <w:t>X</w:t>
            </w:r>
          </w:p>
        </w:tc>
      </w:tr>
      <w:tr w:rsidR="00C71FC3" w:rsidRPr="002F4275" w:rsidTr="00C71FC3">
        <w:tc>
          <w:tcPr>
            <w:tcW w:w="2131" w:type="dxa"/>
            <w:vAlign w:val="center"/>
          </w:tcPr>
          <w:p w:rsidR="00B766ED" w:rsidRPr="002F4275" w:rsidRDefault="00B766ED" w:rsidP="00C71FC3">
            <w:pPr>
              <w:rPr>
                <w:rFonts w:ascii="Arial Narrow" w:hAnsi="Arial Narrow"/>
                <w:sz w:val="20"/>
                <w:szCs w:val="20"/>
              </w:rPr>
            </w:pPr>
            <w:r w:rsidRPr="002F4275">
              <w:rPr>
                <w:rFonts w:ascii="Arial Narrow" w:hAnsi="Arial Narrow"/>
                <w:sz w:val="20"/>
                <w:szCs w:val="20"/>
              </w:rPr>
              <w:t>Pipe Clips</w:t>
            </w:r>
          </w:p>
        </w:tc>
        <w:tc>
          <w:tcPr>
            <w:tcW w:w="1757" w:type="dxa"/>
            <w:vAlign w:val="center"/>
          </w:tcPr>
          <w:p w:rsidR="00B766ED" w:rsidRPr="002F4275" w:rsidRDefault="00B766ED" w:rsidP="00C71FC3">
            <w:pPr>
              <w:jc w:val="center"/>
              <w:rPr>
                <w:rFonts w:ascii="Arial Narrow" w:hAnsi="Arial Narrow"/>
                <w:sz w:val="20"/>
                <w:szCs w:val="20"/>
              </w:rPr>
            </w:pPr>
          </w:p>
        </w:tc>
        <w:tc>
          <w:tcPr>
            <w:tcW w:w="1785" w:type="dxa"/>
            <w:vAlign w:val="center"/>
          </w:tcPr>
          <w:p w:rsidR="00B766ED" w:rsidRPr="002F4275" w:rsidRDefault="00B766ED" w:rsidP="00C71FC3">
            <w:pPr>
              <w:jc w:val="center"/>
              <w:rPr>
                <w:rFonts w:ascii="Arial Narrow" w:hAnsi="Arial Narrow"/>
                <w:sz w:val="20"/>
                <w:szCs w:val="20"/>
              </w:rPr>
            </w:pPr>
          </w:p>
        </w:tc>
        <w:tc>
          <w:tcPr>
            <w:tcW w:w="590" w:type="dxa"/>
            <w:vAlign w:val="center"/>
          </w:tcPr>
          <w:p w:rsidR="00B766ED" w:rsidRPr="002F4275" w:rsidRDefault="00B766ED" w:rsidP="00C71FC3">
            <w:pPr>
              <w:jc w:val="center"/>
              <w:rPr>
                <w:rFonts w:ascii="Arial Narrow" w:hAnsi="Arial Narrow"/>
                <w:sz w:val="20"/>
                <w:szCs w:val="20"/>
              </w:rPr>
            </w:pPr>
          </w:p>
        </w:tc>
        <w:tc>
          <w:tcPr>
            <w:tcW w:w="754" w:type="dxa"/>
            <w:vAlign w:val="center"/>
          </w:tcPr>
          <w:p w:rsidR="00B766ED" w:rsidRPr="002F4275" w:rsidRDefault="00B766ED" w:rsidP="00C71FC3">
            <w:pPr>
              <w:jc w:val="center"/>
              <w:rPr>
                <w:rFonts w:ascii="Arial Narrow" w:hAnsi="Arial Narrow"/>
                <w:sz w:val="20"/>
                <w:szCs w:val="20"/>
              </w:rPr>
            </w:pPr>
          </w:p>
        </w:tc>
        <w:tc>
          <w:tcPr>
            <w:tcW w:w="1301" w:type="dxa"/>
            <w:vAlign w:val="center"/>
          </w:tcPr>
          <w:p w:rsidR="00B766ED" w:rsidRPr="002F4275" w:rsidRDefault="00B766ED" w:rsidP="00C71FC3">
            <w:pPr>
              <w:jc w:val="center"/>
              <w:rPr>
                <w:rFonts w:ascii="Arial Narrow" w:hAnsi="Arial Narrow"/>
                <w:sz w:val="20"/>
                <w:szCs w:val="20"/>
              </w:rPr>
            </w:pPr>
          </w:p>
        </w:tc>
      </w:tr>
      <w:tr w:rsidR="00C71FC3" w:rsidRPr="002F4275" w:rsidTr="00C71FC3">
        <w:tc>
          <w:tcPr>
            <w:tcW w:w="2131" w:type="dxa"/>
            <w:vAlign w:val="center"/>
          </w:tcPr>
          <w:p w:rsidR="00B766ED" w:rsidRPr="002F4275" w:rsidRDefault="00B766ED" w:rsidP="00C71FC3">
            <w:pPr>
              <w:rPr>
                <w:rFonts w:ascii="Arial Narrow" w:hAnsi="Arial Narrow"/>
                <w:sz w:val="20"/>
                <w:szCs w:val="20"/>
              </w:rPr>
            </w:pPr>
            <w:r w:rsidRPr="002F4275">
              <w:rPr>
                <w:rFonts w:ascii="Arial Narrow" w:hAnsi="Arial Narrow"/>
                <w:sz w:val="20"/>
                <w:szCs w:val="20"/>
              </w:rPr>
              <w:t>Steel Saddle Clips</w:t>
            </w:r>
          </w:p>
        </w:tc>
        <w:tc>
          <w:tcPr>
            <w:tcW w:w="1757" w:type="dxa"/>
            <w:vAlign w:val="center"/>
          </w:tcPr>
          <w:p w:rsidR="00B766ED" w:rsidRPr="002F4275" w:rsidRDefault="00B766ED" w:rsidP="00C71FC3">
            <w:pPr>
              <w:jc w:val="center"/>
              <w:rPr>
                <w:rFonts w:ascii="Arial Narrow" w:hAnsi="Arial Narrow"/>
                <w:sz w:val="20"/>
                <w:szCs w:val="20"/>
              </w:rPr>
            </w:pPr>
          </w:p>
        </w:tc>
        <w:tc>
          <w:tcPr>
            <w:tcW w:w="1785" w:type="dxa"/>
            <w:vAlign w:val="center"/>
          </w:tcPr>
          <w:p w:rsidR="00B766ED" w:rsidRPr="002F4275" w:rsidRDefault="00B766ED" w:rsidP="00C71FC3">
            <w:pPr>
              <w:jc w:val="center"/>
              <w:rPr>
                <w:rFonts w:ascii="Arial Narrow" w:hAnsi="Arial Narrow"/>
                <w:sz w:val="20"/>
                <w:szCs w:val="20"/>
              </w:rPr>
            </w:pPr>
            <w:r w:rsidRPr="002F4275">
              <w:rPr>
                <w:rFonts w:ascii="Arial Narrow" w:hAnsi="Arial Narrow"/>
                <w:sz w:val="20"/>
                <w:szCs w:val="20"/>
              </w:rPr>
              <w:t>X</w:t>
            </w:r>
          </w:p>
        </w:tc>
        <w:tc>
          <w:tcPr>
            <w:tcW w:w="590" w:type="dxa"/>
            <w:vAlign w:val="center"/>
          </w:tcPr>
          <w:p w:rsidR="00B766ED" w:rsidRPr="002F4275" w:rsidRDefault="00B766ED" w:rsidP="00C71FC3">
            <w:pPr>
              <w:jc w:val="center"/>
              <w:rPr>
                <w:rFonts w:ascii="Arial Narrow" w:hAnsi="Arial Narrow"/>
                <w:sz w:val="20"/>
                <w:szCs w:val="20"/>
              </w:rPr>
            </w:pPr>
            <w:r w:rsidRPr="002F4275">
              <w:rPr>
                <w:rFonts w:ascii="Arial Narrow" w:hAnsi="Arial Narrow"/>
                <w:sz w:val="20"/>
                <w:szCs w:val="20"/>
              </w:rPr>
              <w:t>X</w:t>
            </w:r>
          </w:p>
        </w:tc>
        <w:tc>
          <w:tcPr>
            <w:tcW w:w="754" w:type="dxa"/>
            <w:vAlign w:val="center"/>
          </w:tcPr>
          <w:p w:rsidR="00B766ED" w:rsidRPr="002F4275" w:rsidRDefault="00B766ED" w:rsidP="00C71FC3">
            <w:pPr>
              <w:jc w:val="center"/>
              <w:rPr>
                <w:rFonts w:ascii="Arial Narrow" w:hAnsi="Arial Narrow"/>
                <w:sz w:val="20"/>
                <w:szCs w:val="20"/>
              </w:rPr>
            </w:pPr>
          </w:p>
        </w:tc>
        <w:tc>
          <w:tcPr>
            <w:tcW w:w="1301" w:type="dxa"/>
            <w:vAlign w:val="center"/>
          </w:tcPr>
          <w:p w:rsidR="00B766ED" w:rsidRPr="002F4275" w:rsidRDefault="00B766ED" w:rsidP="00C71FC3">
            <w:pPr>
              <w:jc w:val="center"/>
              <w:rPr>
                <w:rFonts w:ascii="Arial Narrow" w:hAnsi="Arial Narrow"/>
                <w:sz w:val="20"/>
                <w:szCs w:val="20"/>
              </w:rPr>
            </w:pPr>
          </w:p>
        </w:tc>
      </w:tr>
      <w:tr w:rsidR="00C71FC3" w:rsidRPr="002F4275" w:rsidTr="00C71FC3">
        <w:tc>
          <w:tcPr>
            <w:tcW w:w="2131" w:type="dxa"/>
            <w:vAlign w:val="center"/>
          </w:tcPr>
          <w:p w:rsidR="00B766ED" w:rsidRPr="002F4275" w:rsidRDefault="00B766ED" w:rsidP="00C71FC3">
            <w:pPr>
              <w:rPr>
                <w:rFonts w:ascii="Arial Narrow" w:hAnsi="Arial Narrow"/>
                <w:sz w:val="20"/>
                <w:szCs w:val="20"/>
              </w:rPr>
            </w:pPr>
            <w:r w:rsidRPr="002F4275">
              <w:rPr>
                <w:rFonts w:ascii="Arial Narrow" w:hAnsi="Arial Narrow"/>
                <w:sz w:val="20"/>
                <w:szCs w:val="20"/>
              </w:rPr>
              <w:t>Copper and Copper Alloy</w:t>
            </w:r>
          </w:p>
        </w:tc>
        <w:tc>
          <w:tcPr>
            <w:tcW w:w="1757" w:type="dxa"/>
            <w:vAlign w:val="center"/>
          </w:tcPr>
          <w:p w:rsidR="00B766ED" w:rsidRPr="002F4275" w:rsidRDefault="00B766ED" w:rsidP="00C71FC3">
            <w:pPr>
              <w:jc w:val="center"/>
              <w:rPr>
                <w:rFonts w:ascii="Arial Narrow" w:hAnsi="Arial Narrow"/>
                <w:sz w:val="20"/>
                <w:szCs w:val="20"/>
              </w:rPr>
            </w:pPr>
          </w:p>
        </w:tc>
        <w:tc>
          <w:tcPr>
            <w:tcW w:w="1785" w:type="dxa"/>
            <w:vAlign w:val="center"/>
          </w:tcPr>
          <w:p w:rsidR="00B766ED" w:rsidRPr="002F4275" w:rsidRDefault="00B766ED" w:rsidP="00C71FC3">
            <w:pPr>
              <w:jc w:val="center"/>
              <w:rPr>
                <w:rFonts w:ascii="Arial Narrow" w:hAnsi="Arial Narrow"/>
                <w:sz w:val="20"/>
                <w:szCs w:val="20"/>
              </w:rPr>
            </w:pPr>
          </w:p>
        </w:tc>
        <w:tc>
          <w:tcPr>
            <w:tcW w:w="590" w:type="dxa"/>
            <w:vAlign w:val="center"/>
          </w:tcPr>
          <w:p w:rsidR="00B766ED" w:rsidRPr="002F4275" w:rsidRDefault="00B766ED" w:rsidP="00C71FC3">
            <w:pPr>
              <w:jc w:val="center"/>
              <w:rPr>
                <w:rFonts w:ascii="Arial Narrow" w:hAnsi="Arial Narrow"/>
                <w:sz w:val="20"/>
                <w:szCs w:val="20"/>
              </w:rPr>
            </w:pPr>
          </w:p>
        </w:tc>
        <w:tc>
          <w:tcPr>
            <w:tcW w:w="754" w:type="dxa"/>
            <w:vAlign w:val="center"/>
          </w:tcPr>
          <w:p w:rsidR="00B766ED" w:rsidRPr="002F4275" w:rsidRDefault="00B766ED" w:rsidP="00C71FC3">
            <w:pPr>
              <w:jc w:val="center"/>
              <w:rPr>
                <w:rFonts w:ascii="Arial Narrow" w:hAnsi="Arial Narrow"/>
                <w:sz w:val="20"/>
                <w:szCs w:val="20"/>
              </w:rPr>
            </w:pPr>
            <w:r w:rsidRPr="002F4275">
              <w:rPr>
                <w:rFonts w:ascii="Arial Narrow" w:hAnsi="Arial Narrow"/>
                <w:sz w:val="20"/>
                <w:szCs w:val="20"/>
              </w:rPr>
              <w:t>X</w:t>
            </w:r>
          </w:p>
        </w:tc>
        <w:tc>
          <w:tcPr>
            <w:tcW w:w="1301" w:type="dxa"/>
            <w:vAlign w:val="center"/>
          </w:tcPr>
          <w:p w:rsidR="00B766ED" w:rsidRPr="002F4275" w:rsidRDefault="00B766ED" w:rsidP="00C71FC3">
            <w:pPr>
              <w:jc w:val="center"/>
              <w:rPr>
                <w:rFonts w:ascii="Arial Narrow" w:hAnsi="Arial Narrow"/>
                <w:sz w:val="20"/>
                <w:szCs w:val="20"/>
              </w:rPr>
            </w:pPr>
            <w:r w:rsidRPr="002F4275">
              <w:rPr>
                <w:rFonts w:ascii="Arial Narrow" w:hAnsi="Arial Narrow"/>
                <w:sz w:val="20"/>
                <w:szCs w:val="20"/>
              </w:rPr>
              <w:t>X</w:t>
            </w:r>
          </w:p>
        </w:tc>
      </w:tr>
      <w:tr w:rsidR="00C71FC3" w:rsidRPr="002F4275" w:rsidTr="00C71FC3">
        <w:tc>
          <w:tcPr>
            <w:tcW w:w="2131" w:type="dxa"/>
            <w:vAlign w:val="center"/>
          </w:tcPr>
          <w:p w:rsidR="00B766ED" w:rsidRPr="002F4275" w:rsidRDefault="00B766ED" w:rsidP="00C71FC3">
            <w:pPr>
              <w:rPr>
                <w:rFonts w:ascii="Arial Narrow" w:hAnsi="Arial Narrow"/>
                <w:sz w:val="20"/>
                <w:szCs w:val="20"/>
              </w:rPr>
            </w:pPr>
            <w:r w:rsidRPr="002F4275">
              <w:rPr>
                <w:rFonts w:ascii="Arial Narrow" w:hAnsi="Arial Narrow"/>
                <w:sz w:val="20"/>
                <w:szCs w:val="20"/>
              </w:rPr>
              <w:t>Plastic Snap in clips</w:t>
            </w:r>
          </w:p>
        </w:tc>
        <w:tc>
          <w:tcPr>
            <w:tcW w:w="1757" w:type="dxa"/>
            <w:vAlign w:val="center"/>
          </w:tcPr>
          <w:p w:rsidR="00B766ED" w:rsidRPr="002F4275" w:rsidRDefault="00B766ED" w:rsidP="00C71FC3">
            <w:pPr>
              <w:jc w:val="center"/>
              <w:rPr>
                <w:rFonts w:ascii="Arial Narrow" w:hAnsi="Arial Narrow"/>
                <w:sz w:val="20"/>
                <w:szCs w:val="20"/>
              </w:rPr>
            </w:pPr>
          </w:p>
        </w:tc>
        <w:tc>
          <w:tcPr>
            <w:tcW w:w="1785" w:type="dxa"/>
            <w:vAlign w:val="center"/>
          </w:tcPr>
          <w:p w:rsidR="00B766ED" w:rsidRPr="002F4275" w:rsidRDefault="00B766ED" w:rsidP="00C71FC3">
            <w:pPr>
              <w:jc w:val="center"/>
              <w:rPr>
                <w:rFonts w:ascii="Arial Narrow" w:hAnsi="Arial Narrow"/>
                <w:sz w:val="20"/>
                <w:szCs w:val="20"/>
              </w:rPr>
            </w:pPr>
          </w:p>
        </w:tc>
        <w:tc>
          <w:tcPr>
            <w:tcW w:w="590" w:type="dxa"/>
            <w:vAlign w:val="center"/>
          </w:tcPr>
          <w:p w:rsidR="00B766ED" w:rsidRPr="002F4275" w:rsidRDefault="00B766ED" w:rsidP="00C71FC3">
            <w:pPr>
              <w:jc w:val="center"/>
              <w:rPr>
                <w:rFonts w:ascii="Arial Narrow" w:hAnsi="Arial Narrow"/>
                <w:sz w:val="20"/>
                <w:szCs w:val="20"/>
              </w:rPr>
            </w:pPr>
          </w:p>
        </w:tc>
        <w:tc>
          <w:tcPr>
            <w:tcW w:w="754" w:type="dxa"/>
            <w:vAlign w:val="center"/>
          </w:tcPr>
          <w:p w:rsidR="00B766ED" w:rsidRPr="002F4275" w:rsidRDefault="00B766ED" w:rsidP="00C71FC3">
            <w:pPr>
              <w:jc w:val="center"/>
              <w:rPr>
                <w:rFonts w:ascii="Arial Narrow" w:hAnsi="Arial Narrow"/>
                <w:sz w:val="20"/>
                <w:szCs w:val="20"/>
              </w:rPr>
            </w:pPr>
          </w:p>
        </w:tc>
        <w:tc>
          <w:tcPr>
            <w:tcW w:w="1301" w:type="dxa"/>
            <w:vAlign w:val="center"/>
          </w:tcPr>
          <w:p w:rsidR="00B766ED" w:rsidRPr="002F4275" w:rsidRDefault="00B766ED" w:rsidP="00C71FC3">
            <w:pPr>
              <w:jc w:val="center"/>
              <w:rPr>
                <w:rFonts w:ascii="Arial Narrow" w:hAnsi="Arial Narrow"/>
                <w:sz w:val="20"/>
                <w:szCs w:val="20"/>
              </w:rPr>
            </w:pPr>
          </w:p>
        </w:tc>
      </w:tr>
      <w:tr w:rsidR="00C71FC3" w:rsidRPr="002F4275" w:rsidTr="00C71FC3">
        <w:tc>
          <w:tcPr>
            <w:tcW w:w="2131" w:type="dxa"/>
            <w:vAlign w:val="center"/>
          </w:tcPr>
          <w:p w:rsidR="00B766ED" w:rsidRPr="002F4275" w:rsidRDefault="00B766ED" w:rsidP="00C71FC3">
            <w:pPr>
              <w:rPr>
                <w:rFonts w:ascii="Arial Narrow" w:hAnsi="Arial Narrow"/>
                <w:sz w:val="20"/>
                <w:szCs w:val="20"/>
              </w:rPr>
            </w:pPr>
            <w:r w:rsidRPr="002F4275">
              <w:rPr>
                <w:rFonts w:ascii="Arial Narrow" w:hAnsi="Arial Narrow"/>
                <w:sz w:val="20"/>
                <w:szCs w:val="20"/>
              </w:rPr>
              <w:t>Lead Tacks</w:t>
            </w:r>
          </w:p>
        </w:tc>
        <w:tc>
          <w:tcPr>
            <w:tcW w:w="1757" w:type="dxa"/>
            <w:vAlign w:val="center"/>
          </w:tcPr>
          <w:p w:rsidR="00B766ED" w:rsidRPr="002F4275" w:rsidRDefault="00B766ED" w:rsidP="00C71FC3">
            <w:pPr>
              <w:jc w:val="center"/>
              <w:rPr>
                <w:rFonts w:ascii="Arial Narrow" w:hAnsi="Arial Narrow"/>
                <w:sz w:val="20"/>
                <w:szCs w:val="20"/>
              </w:rPr>
            </w:pPr>
          </w:p>
        </w:tc>
        <w:tc>
          <w:tcPr>
            <w:tcW w:w="1785" w:type="dxa"/>
            <w:vAlign w:val="center"/>
          </w:tcPr>
          <w:p w:rsidR="00B766ED" w:rsidRPr="002F4275" w:rsidRDefault="00B766ED" w:rsidP="00C71FC3">
            <w:pPr>
              <w:jc w:val="center"/>
              <w:rPr>
                <w:rFonts w:ascii="Arial Narrow" w:hAnsi="Arial Narrow"/>
                <w:sz w:val="20"/>
                <w:szCs w:val="20"/>
              </w:rPr>
            </w:pPr>
          </w:p>
        </w:tc>
        <w:tc>
          <w:tcPr>
            <w:tcW w:w="590" w:type="dxa"/>
            <w:vAlign w:val="center"/>
          </w:tcPr>
          <w:p w:rsidR="00B766ED" w:rsidRPr="002F4275" w:rsidRDefault="00B766ED" w:rsidP="00C71FC3">
            <w:pPr>
              <w:jc w:val="center"/>
              <w:rPr>
                <w:rFonts w:ascii="Arial Narrow" w:hAnsi="Arial Narrow"/>
                <w:sz w:val="20"/>
                <w:szCs w:val="20"/>
              </w:rPr>
            </w:pPr>
          </w:p>
        </w:tc>
        <w:tc>
          <w:tcPr>
            <w:tcW w:w="754" w:type="dxa"/>
            <w:vAlign w:val="center"/>
          </w:tcPr>
          <w:p w:rsidR="00B766ED" w:rsidRPr="002F4275" w:rsidRDefault="00B766ED" w:rsidP="00C71FC3">
            <w:pPr>
              <w:jc w:val="center"/>
              <w:rPr>
                <w:rFonts w:ascii="Arial Narrow" w:hAnsi="Arial Narrow"/>
                <w:sz w:val="20"/>
                <w:szCs w:val="20"/>
              </w:rPr>
            </w:pPr>
          </w:p>
        </w:tc>
        <w:tc>
          <w:tcPr>
            <w:tcW w:w="1301" w:type="dxa"/>
            <w:vAlign w:val="center"/>
          </w:tcPr>
          <w:p w:rsidR="00B766ED" w:rsidRPr="002F4275" w:rsidRDefault="00B766ED" w:rsidP="00C71FC3">
            <w:pPr>
              <w:jc w:val="center"/>
              <w:rPr>
                <w:rFonts w:ascii="Arial Narrow" w:hAnsi="Arial Narrow"/>
                <w:sz w:val="20"/>
                <w:szCs w:val="20"/>
              </w:rPr>
            </w:pPr>
          </w:p>
        </w:tc>
      </w:tr>
    </w:tbl>
    <w:p w:rsidR="00B766ED" w:rsidRPr="002F4275" w:rsidRDefault="00B766ED" w:rsidP="00C71FC3">
      <w:pPr>
        <w:autoSpaceDE w:val="0"/>
        <w:autoSpaceDN w:val="0"/>
        <w:adjustRightInd w:val="0"/>
        <w:ind w:left="720"/>
        <w:jc w:val="both"/>
        <w:rPr>
          <w:rFonts w:ascii="Arial Narrow" w:hAnsi="Arial Narrow" w:cs="TimesNewRoman"/>
          <w:sz w:val="20"/>
          <w:szCs w:val="20"/>
        </w:rPr>
      </w:pPr>
      <w:r w:rsidRPr="002F4275">
        <w:rPr>
          <w:rFonts w:ascii="Arial Narrow" w:hAnsi="Arial Narrow" w:cs="TimesNewRoman"/>
          <w:sz w:val="20"/>
          <w:szCs w:val="20"/>
        </w:rPr>
        <w:t>Bolts, screws and nuts: Hexagonal bolts and nuts shall be applied throughout with</w:t>
      </w:r>
      <w:r w:rsidR="00F452DD">
        <w:rPr>
          <w:rFonts w:ascii="Arial Narrow" w:hAnsi="Arial Narrow" w:cs="TimesNewRoman"/>
          <w:sz w:val="20"/>
          <w:szCs w:val="20"/>
        </w:rPr>
        <w:t xml:space="preserve"> </w:t>
      </w:r>
      <w:r w:rsidRPr="002F4275">
        <w:rPr>
          <w:rFonts w:ascii="Arial Narrow" w:hAnsi="Arial Narrow" w:cs="TimesNewRoman"/>
          <w:sz w:val="20"/>
          <w:szCs w:val="20"/>
        </w:rPr>
        <w:t>chrome-</w:t>
      </w:r>
      <w:proofErr w:type="spellStart"/>
      <w:r w:rsidRPr="002F4275">
        <w:rPr>
          <w:rFonts w:ascii="Arial Narrow" w:hAnsi="Arial Narrow" w:cs="TimesNewRoman"/>
          <w:sz w:val="20"/>
          <w:szCs w:val="20"/>
        </w:rPr>
        <w:t>plate</w:t>
      </w:r>
      <w:proofErr w:type="spellEnd"/>
      <w:r w:rsidRPr="002F4275">
        <w:rPr>
          <w:rFonts w:ascii="Arial Narrow" w:hAnsi="Arial Narrow" w:cs="TimesNewRoman"/>
          <w:sz w:val="20"/>
          <w:szCs w:val="20"/>
        </w:rPr>
        <w:t xml:space="preserve"> finish or approved equivalent. Round head screw is not </w:t>
      </w:r>
      <w:proofErr w:type="gramStart"/>
      <w:r w:rsidRPr="002F4275">
        <w:rPr>
          <w:rFonts w:ascii="Arial Narrow" w:hAnsi="Arial Narrow" w:cs="TimesNewRoman"/>
          <w:sz w:val="20"/>
          <w:szCs w:val="20"/>
        </w:rPr>
        <w:t>acceptable.(</w:t>
      </w:r>
      <w:proofErr w:type="gramEnd"/>
      <w:r w:rsidRPr="002F4275">
        <w:rPr>
          <w:rFonts w:ascii="Arial Narrow" w:hAnsi="Arial Narrow" w:cs="TimesNewRoman"/>
          <w:sz w:val="20"/>
          <w:szCs w:val="20"/>
        </w:rPr>
        <w:t>This table applies to other parts of the specification.)</w:t>
      </w:r>
    </w:p>
    <w:p w:rsidR="00B766ED" w:rsidRPr="002F4275" w:rsidRDefault="00B766ED" w:rsidP="00B766ED">
      <w:pPr>
        <w:autoSpaceDE w:val="0"/>
        <w:autoSpaceDN w:val="0"/>
        <w:adjustRightInd w:val="0"/>
        <w:jc w:val="both"/>
        <w:rPr>
          <w:rFonts w:ascii="Arial Narrow" w:hAnsi="Arial Narrow" w:cs="TimesNewRoman"/>
          <w:sz w:val="20"/>
          <w:szCs w:val="20"/>
        </w:rPr>
      </w:pPr>
    </w:p>
    <w:p w:rsidR="00B766ED" w:rsidRPr="002F4275" w:rsidRDefault="00B766ED" w:rsidP="00454E69">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E. </w:t>
      </w:r>
      <w:r w:rsidR="00E93786">
        <w:rPr>
          <w:rFonts w:ascii="Arial Narrow" w:hAnsi="Arial Narrow" w:cs="TimesNewRoman"/>
          <w:sz w:val="20"/>
          <w:szCs w:val="20"/>
        </w:rPr>
        <w:tab/>
      </w:r>
      <w:r w:rsidRPr="002F4275">
        <w:rPr>
          <w:rFonts w:ascii="Arial Narrow" w:hAnsi="Arial Narrow" w:cs="TimesNewRoman"/>
          <w:sz w:val="20"/>
          <w:szCs w:val="20"/>
        </w:rPr>
        <w:t>All valves in main, riser and branch piping, shut off valves to each item of equipment, and drain valves shall be identified by a 25 mm diameter brass</w:t>
      </w:r>
      <w:r w:rsidR="00F452DD">
        <w:rPr>
          <w:rFonts w:ascii="Arial Narrow" w:hAnsi="Arial Narrow" w:cs="TimesNewRoman"/>
          <w:sz w:val="20"/>
          <w:szCs w:val="20"/>
        </w:rPr>
        <w:t xml:space="preserve"> </w:t>
      </w:r>
      <w:r w:rsidRPr="002F4275">
        <w:rPr>
          <w:rFonts w:ascii="Arial Narrow" w:hAnsi="Arial Narrow" w:cs="TimesNewRoman"/>
          <w:sz w:val="20"/>
          <w:szCs w:val="20"/>
        </w:rPr>
        <w:t>tag, secured to valve with brass S-hook or Number 16 jack chain, and numbered consecutively, as identified on the Valve Schedule.</w:t>
      </w:r>
    </w:p>
    <w:p w:rsidR="00B766ED" w:rsidRPr="002F4275" w:rsidRDefault="00B766ED" w:rsidP="00454E69">
      <w:pPr>
        <w:autoSpaceDE w:val="0"/>
        <w:autoSpaceDN w:val="0"/>
        <w:adjustRightInd w:val="0"/>
        <w:ind w:left="2520" w:hanging="360"/>
        <w:jc w:val="both"/>
        <w:rPr>
          <w:rFonts w:ascii="Arial Narrow" w:hAnsi="Arial Narrow" w:cs="TimesNewRoman"/>
          <w:sz w:val="20"/>
          <w:szCs w:val="20"/>
        </w:rPr>
      </w:pPr>
      <w:r w:rsidRPr="002F4275">
        <w:rPr>
          <w:rFonts w:ascii="Arial Narrow" w:hAnsi="Arial Narrow" w:cs="TimesNewRoman"/>
          <w:sz w:val="20"/>
          <w:szCs w:val="20"/>
        </w:rPr>
        <w:t xml:space="preserve">1. </w:t>
      </w:r>
      <w:r w:rsidR="00E93786">
        <w:rPr>
          <w:rFonts w:ascii="Arial Narrow" w:hAnsi="Arial Narrow" w:cs="TimesNewRoman"/>
          <w:sz w:val="20"/>
          <w:szCs w:val="20"/>
        </w:rPr>
        <w:tab/>
      </w:r>
      <w:r w:rsidRPr="002F4275">
        <w:rPr>
          <w:rFonts w:ascii="Arial Narrow" w:hAnsi="Arial Narrow" w:cs="TimesNewRoman"/>
          <w:sz w:val="20"/>
          <w:szCs w:val="20"/>
        </w:rPr>
        <w:t>Stamp system identification “key” as follows:</w:t>
      </w:r>
    </w:p>
    <w:p w:rsidR="00B766ED" w:rsidRPr="002F4275" w:rsidRDefault="00B766ED" w:rsidP="00454E69">
      <w:pPr>
        <w:autoSpaceDE w:val="0"/>
        <w:autoSpaceDN w:val="0"/>
        <w:adjustRightInd w:val="0"/>
        <w:ind w:left="2520"/>
        <w:jc w:val="both"/>
        <w:rPr>
          <w:rFonts w:ascii="Arial Narrow" w:hAnsi="Arial Narrow" w:cs="TimesNewRoman"/>
          <w:sz w:val="20"/>
          <w:szCs w:val="20"/>
        </w:rPr>
      </w:pPr>
      <w:r w:rsidRPr="002F4275">
        <w:rPr>
          <w:rFonts w:ascii="Arial Narrow" w:hAnsi="Arial Narrow" w:cs="TimesNewRoman"/>
          <w:sz w:val="20"/>
          <w:szCs w:val="20"/>
        </w:rPr>
        <w:tab/>
      </w:r>
      <w:r w:rsidR="00E93786">
        <w:rPr>
          <w:rFonts w:ascii="Arial Narrow" w:hAnsi="Arial Narrow" w:cs="TimesNewRoman"/>
          <w:sz w:val="20"/>
          <w:szCs w:val="20"/>
        </w:rPr>
        <w:tab/>
      </w:r>
      <w:r w:rsidRPr="002F4275">
        <w:rPr>
          <w:rFonts w:ascii="Arial Narrow" w:hAnsi="Arial Narrow" w:cs="TimesNewRoman"/>
          <w:sz w:val="20"/>
          <w:szCs w:val="20"/>
        </w:rPr>
        <w:t>System “Code”</w:t>
      </w:r>
    </w:p>
    <w:p w:rsidR="00B766ED" w:rsidRPr="002F4275" w:rsidRDefault="00B766ED" w:rsidP="00454E69">
      <w:pPr>
        <w:autoSpaceDE w:val="0"/>
        <w:autoSpaceDN w:val="0"/>
        <w:adjustRightInd w:val="0"/>
        <w:ind w:left="2520"/>
        <w:jc w:val="both"/>
        <w:rPr>
          <w:rFonts w:ascii="Arial Narrow" w:hAnsi="Arial Narrow" w:cs="TimesNewRoman"/>
          <w:sz w:val="20"/>
          <w:szCs w:val="20"/>
        </w:rPr>
      </w:pPr>
      <w:r w:rsidRPr="002F4275">
        <w:rPr>
          <w:rFonts w:ascii="Arial Narrow" w:hAnsi="Arial Narrow" w:cs="TimesNewRoman"/>
          <w:sz w:val="20"/>
          <w:szCs w:val="20"/>
        </w:rPr>
        <w:tab/>
      </w:r>
      <w:r w:rsidR="00E93786">
        <w:rPr>
          <w:rFonts w:ascii="Arial Narrow" w:hAnsi="Arial Narrow" w:cs="TimesNewRoman"/>
          <w:sz w:val="20"/>
          <w:szCs w:val="20"/>
        </w:rPr>
        <w:tab/>
      </w:r>
      <w:r w:rsidRPr="002F4275">
        <w:rPr>
          <w:rFonts w:ascii="Arial Narrow" w:hAnsi="Arial Narrow" w:cs="TimesNewRoman"/>
          <w:sz w:val="20"/>
          <w:szCs w:val="20"/>
        </w:rPr>
        <w:t>Cold Water CW</w:t>
      </w:r>
    </w:p>
    <w:p w:rsidR="00B766ED" w:rsidRPr="002F4275" w:rsidRDefault="00B766ED" w:rsidP="001B6A0C">
      <w:pPr>
        <w:autoSpaceDE w:val="0"/>
        <w:autoSpaceDN w:val="0"/>
        <w:adjustRightInd w:val="0"/>
        <w:ind w:left="2520"/>
        <w:jc w:val="both"/>
        <w:rPr>
          <w:rFonts w:ascii="Arial Narrow" w:hAnsi="Arial Narrow" w:cs="TimesNewRoman"/>
          <w:sz w:val="20"/>
          <w:szCs w:val="20"/>
        </w:rPr>
      </w:pPr>
      <w:r w:rsidRPr="002F4275">
        <w:rPr>
          <w:rFonts w:ascii="Arial Narrow" w:hAnsi="Arial Narrow" w:cs="TimesNewRoman"/>
          <w:sz w:val="20"/>
          <w:szCs w:val="20"/>
        </w:rPr>
        <w:tab/>
      </w:r>
      <w:r w:rsidR="00E93786">
        <w:rPr>
          <w:rFonts w:ascii="Arial Narrow" w:hAnsi="Arial Narrow" w:cs="TimesNewRoman"/>
          <w:sz w:val="20"/>
          <w:szCs w:val="20"/>
        </w:rPr>
        <w:tab/>
      </w:r>
      <w:r w:rsidRPr="002F4275">
        <w:rPr>
          <w:rFonts w:ascii="Arial Narrow" w:hAnsi="Arial Narrow" w:cs="TimesNewRoman"/>
          <w:sz w:val="20"/>
          <w:szCs w:val="20"/>
        </w:rPr>
        <w:t>Hot Water HW</w:t>
      </w:r>
    </w:p>
    <w:p w:rsidR="00B766ED" w:rsidRPr="002F4275" w:rsidRDefault="00E93786" w:rsidP="00454E69">
      <w:pPr>
        <w:autoSpaceDE w:val="0"/>
        <w:autoSpaceDN w:val="0"/>
        <w:adjustRightInd w:val="0"/>
        <w:ind w:left="2520" w:hanging="360"/>
        <w:jc w:val="both"/>
        <w:rPr>
          <w:rFonts w:ascii="Arial Narrow" w:hAnsi="Arial Narrow" w:cs="TimesNewRoman"/>
          <w:sz w:val="20"/>
          <w:szCs w:val="20"/>
        </w:rPr>
      </w:pPr>
      <w:r>
        <w:rPr>
          <w:rFonts w:ascii="Arial Narrow" w:hAnsi="Arial Narrow" w:cs="TimesNewRoman"/>
          <w:sz w:val="20"/>
          <w:szCs w:val="20"/>
        </w:rPr>
        <w:t>2.</w:t>
      </w:r>
      <w:r>
        <w:rPr>
          <w:rFonts w:ascii="Arial Narrow" w:hAnsi="Arial Narrow" w:cs="TimesNewRoman"/>
          <w:sz w:val="20"/>
          <w:szCs w:val="20"/>
        </w:rPr>
        <w:tab/>
      </w:r>
      <w:r w:rsidR="00B766ED" w:rsidRPr="002F4275">
        <w:rPr>
          <w:rFonts w:ascii="Arial Narrow" w:hAnsi="Arial Narrow" w:cs="TimesNewRoman"/>
          <w:sz w:val="20"/>
          <w:szCs w:val="20"/>
        </w:rPr>
        <w:t>Provide chain wheel, or other extension operators on all valves and cocks with centerlines located more than 2000 mm above the floor,</w:t>
      </w:r>
      <w:r w:rsidR="00F452DD">
        <w:rPr>
          <w:rFonts w:ascii="Arial Narrow" w:hAnsi="Arial Narrow" w:cs="TimesNewRoman"/>
          <w:sz w:val="20"/>
          <w:szCs w:val="20"/>
        </w:rPr>
        <w:t xml:space="preserve"> </w:t>
      </w:r>
      <w:r w:rsidR="00B766ED" w:rsidRPr="002F4275">
        <w:rPr>
          <w:rFonts w:ascii="Arial Narrow" w:hAnsi="Arial Narrow" w:cs="TimesNewRoman"/>
          <w:sz w:val="20"/>
          <w:szCs w:val="20"/>
        </w:rPr>
        <w:t>and which isolate items of equipment as heaters, pumps, and for all riser sectional control valves.</w:t>
      </w:r>
    </w:p>
    <w:p w:rsidR="00B766ED" w:rsidRPr="002F4275" w:rsidRDefault="00B766ED" w:rsidP="00454E69">
      <w:pPr>
        <w:autoSpaceDE w:val="0"/>
        <w:autoSpaceDN w:val="0"/>
        <w:adjustRightInd w:val="0"/>
        <w:ind w:left="2520" w:hanging="360"/>
        <w:jc w:val="both"/>
        <w:rPr>
          <w:rFonts w:ascii="Arial Narrow" w:hAnsi="Arial Narrow" w:cs="TimesNewRoman"/>
          <w:sz w:val="20"/>
          <w:szCs w:val="20"/>
        </w:rPr>
      </w:pPr>
      <w:r w:rsidRPr="002F4275">
        <w:rPr>
          <w:rFonts w:ascii="Arial Narrow" w:hAnsi="Arial Narrow" w:cs="TimesNewRoman"/>
          <w:sz w:val="20"/>
          <w:szCs w:val="20"/>
        </w:rPr>
        <w:t xml:space="preserve">3. </w:t>
      </w:r>
      <w:r w:rsidR="00E93786">
        <w:rPr>
          <w:rFonts w:ascii="Arial Narrow" w:hAnsi="Arial Narrow" w:cs="TimesNewRoman"/>
          <w:sz w:val="20"/>
          <w:szCs w:val="20"/>
        </w:rPr>
        <w:tab/>
      </w:r>
      <w:r w:rsidRPr="002F4275">
        <w:rPr>
          <w:rFonts w:ascii="Arial Narrow" w:hAnsi="Arial Narrow" w:cs="TimesNewRoman"/>
          <w:sz w:val="20"/>
          <w:szCs w:val="20"/>
        </w:rPr>
        <w:t>Access panels will be installed where indicated and as required to access valves. Where, in the opinion of the T</w:t>
      </w:r>
      <w:r w:rsidR="00E93786">
        <w:rPr>
          <w:rFonts w:ascii="Arial Narrow" w:hAnsi="Arial Narrow" w:cs="TimesNewRoman"/>
          <w:sz w:val="20"/>
          <w:szCs w:val="20"/>
        </w:rPr>
        <w:t xml:space="preserve">rade Contractor, access panels </w:t>
      </w:r>
      <w:r w:rsidRPr="002F4275">
        <w:rPr>
          <w:rFonts w:ascii="Arial Narrow" w:hAnsi="Arial Narrow" w:cs="TimesNewRoman"/>
          <w:sz w:val="20"/>
          <w:szCs w:val="20"/>
        </w:rPr>
        <w:t xml:space="preserve">are required, but are not shown on the Architectural drawings, the omission shall be noted to the attention of the </w:t>
      </w:r>
      <w:r w:rsidR="003636F8">
        <w:rPr>
          <w:rFonts w:ascii="Arial Narrow" w:hAnsi="Arial Narrow" w:cs="TimesNewRoman"/>
          <w:sz w:val="20"/>
          <w:szCs w:val="20"/>
        </w:rPr>
        <w:t>PSHS-SRC appointed engineer</w:t>
      </w:r>
      <w:r w:rsidR="00E93786">
        <w:rPr>
          <w:rFonts w:ascii="Arial Narrow" w:hAnsi="Arial Narrow" w:cs="TimesNewRoman"/>
          <w:sz w:val="20"/>
          <w:szCs w:val="20"/>
        </w:rPr>
        <w:t xml:space="preserve"> on the shop </w:t>
      </w:r>
      <w:r w:rsidRPr="002F4275">
        <w:rPr>
          <w:rFonts w:ascii="Arial Narrow" w:hAnsi="Arial Narrow" w:cs="TimesNewRoman"/>
          <w:sz w:val="20"/>
          <w:szCs w:val="20"/>
        </w:rPr>
        <w:t>drawings.</w:t>
      </w:r>
    </w:p>
    <w:p w:rsidR="00B766ED" w:rsidRPr="002F4275" w:rsidRDefault="00B766ED" w:rsidP="00B766ED">
      <w:pPr>
        <w:autoSpaceDE w:val="0"/>
        <w:autoSpaceDN w:val="0"/>
        <w:adjustRightInd w:val="0"/>
        <w:jc w:val="both"/>
        <w:rPr>
          <w:rFonts w:ascii="Arial Narrow" w:hAnsi="Arial Narrow" w:cs="TimesNewRoman"/>
          <w:sz w:val="20"/>
          <w:szCs w:val="20"/>
        </w:rPr>
      </w:pPr>
    </w:p>
    <w:p w:rsidR="00B766ED" w:rsidRPr="002F4275" w:rsidRDefault="00B766ED" w:rsidP="00454E69">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F. </w:t>
      </w:r>
      <w:r w:rsidR="00E93786">
        <w:rPr>
          <w:rFonts w:ascii="Arial Narrow" w:hAnsi="Arial Narrow" w:cs="TimesNewRoman"/>
          <w:sz w:val="20"/>
          <w:szCs w:val="20"/>
        </w:rPr>
        <w:tab/>
      </w:r>
      <w:r w:rsidRPr="002F4275">
        <w:rPr>
          <w:rFonts w:ascii="Arial Narrow" w:hAnsi="Arial Narrow" w:cs="TimesNewRoman"/>
          <w:sz w:val="20"/>
          <w:szCs w:val="20"/>
        </w:rPr>
        <w:t>Pipe Insulation shall be applied in sectional form. Fitting covers shall be firmly packed to ensure a thermal rating at least equal to the adjacent</w:t>
      </w:r>
      <w:r w:rsidR="00F452DD">
        <w:rPr>
          <w:rFonts w:ascii="Arial Narrow" w:hAnsi="Arial Narrow" w:cs="TimesNewRoman"/>
          <w:sz w:val="20"/>
          <w:szCs w:val="20"/>
        </w:rPr>
        <w:t xml:space="preserve"> </w:t>
      </w:r>
      <w:r w:rsidRPr="002F4275">
        <w:rPr>
          <w:rFonts w:ascii="Arial Narrow" w:hAnsi="Arial Narrow" w:cs="TimesNewRoman"/>
          <w:sz w:val="20"/>
          <w:szCs w:val="20"/>
        </w:rPr>
        <w:t xml:space="preserve">sectional pieces. </w:t>
      </w:r>
    </w:p>
    <w:p w:rsidR="00B766ED" w:rsidRPr="002F4275" w:rsidRDefault="00B766ED" w:rsidP="00454E69">
      <w:pPr>
        <w:autoSpaceDE w:val="0"/>
        <w:autoSpaceDN w:val="0"/>
        <w:adjustRightInd w:val="0"/>
        <w:ind w:left="2520" w:hanging="360"/>
        <w:jc w:val="both"/>
        <w:rPr>
          <w:rFonts w:ascii="Arial Narrow" w:hAnsi="Arial Narrow" w:cs="TimesNewRoman"/>
          <w:sz w:val="20"/>
          <w:szCs w:val="20"/>
        </w:rPr>
      </w:pPr>
      <w:r w:rsidRPr="002F4275">
        <w:rPr>
          <w:rFonts w:ascii="Arial Narrow" w:hAnsi="Arial Narrow" w:cs="TimesNewRoman"/>
          <w:sz w:val="20"/>
          <w:szCs w:val="20"/>
        </w:rPr>
        <w:t xml:space="preserve">1. </w:t>
      </w:r>
      <w:r w:rsidR="00E93786">
        <w:rPr>
          <w:rFonts w:ascii="Arial Narrow" w:hAnsi="Arial Narrow" w:cs="TimesNewRoman"/>
          <w:sz w:val="20"/>
          <w:szCs w:val="20"/>
        </w:rPr>
        <w:tab/>
      </w:r>
      <w:r w:rsidRPr="002F4275">
        <w:rPr>
          <w:rFonts w:ascii="Arial Narrow" w:hAnsi="Arial Narrow" w:cs="TimesNewRoman"/>
          <w:sz w:val="20"/>
          <w:szCs w:val="20"/>
        </w:rPr>
        <w:t>Jackets shall run continuously through hangers and shall not be pierced for any reason.</w:t>
      </w:r>
    </w:p>
    <w:p w:rsidR="00B766ED" w:rsidRPr="002F4275" w:rsidRDefault="00B766ED" w:rsidP="00454E69">
      <w:pPr>
        <w:autoSpaceDE w:val="0"/>
        <w:autoSpaceDN w:val="0"/>
        <w:adjustRightInd w:val="0"/>
        <w:ind w:left="2520" w:hanging="360"/>
        <w:jc w:val="both"/>
        <w:rPr>
          <w:rFonts w:ascii="Arial Narrow" w:hAnsi="Arial Narrow" w:cs="TimesNewRoman"/>
          <w:sz w:val="20"/>
          <w:szCs w:val="20"/>
        </w:rPr>
      </w:pPr>
      <w:r w:rsidRPr="002F4275">
        <w:rPr>
          <w:rFonts w:ascii="Arial Narrow" w:hAnsi="Arial Narrow" w:cs="TimesNewRoman"/>
          <w:sz w:val="20"/>
          <w:szCs w:val="20"/>
        </w:rPr>
        <w:t xml:space="preserve">a. </w:t>
      </w:r>
      <w:r w:rsidR="00E93786">
        <w:rPr>
          <w:rFonts w:ascii="Arial Narrow" w:hAnsi="Arial Narrow" w:cs="TimesNewRoman"/>
          <w:sz w:val="20"/>
          <w:szCs w:val="20"/>
        </w:rPr>
        <w:tab/>
      </w:r>
      <w:r w:rsidRPr="002F4275">
        <w:rPr>
          <w:rFonts w:ascii="Arial Narrow" w:hAnsi="Arial Narrow" w:cs="TimesNewRoman"/>
          <w:sz w:val="20"/>
          <w:szCs w:val="20"/>
        </w:rPr>
        <w:t>Provide 25 mm x 150 mm mahogany hardwood blocks at hanger points to prevent compression of insulation. Cut bl</w:t>
      </w:r>
      <w:r w:rsidR="00E93786">
        <w:rPr>
          <w:rFonts w:ascii="Arial Narrow" w:hAnsi="Arial Narrow" w:cs="TimesNewRoman"/>
          <w:sz w:val="20"/>
          <w:szCs w:val="20"/>
        </w:rPr>
        <w:t xml:space="preserve">ocks widths equal to thickness </w:t>
      </w:r>
      <w:r w:rsidRPr="002F4275">
        <w:rPr>
          <w:rFonts w:ascii="Arial Narrow" w:hAnsi="Arial Narrow" w:cs="TimesNewRoman"/>
          <w:sz w:val="20"/>
          <w:szCs w:val="20"/>
        </w:rPr>
        <w:t xml:space="preserve">of insulation and furnish the following at each hanger. Pipe up to 50 mm: No blocks for 100 kg/m3 density insulation and one block for 50-65 kg/m3density insulation. </w:t>
      </w:r>
      <w:r w:rsidR="00F452DD">
        <w:rPr>
          <w:rFonts w:ascii="Arial Narrow" w:hAnsi="Arial Narrow" w:cs="TimesNewRoman"/>
          <w:sz w:val="20"/>
          <w:szCs w:val="20"/>
        </w:rPr>
        <w:t>Pipe 65 thru 200 mm: Two blocks p</w:t>
      </w:r>
      <w:r w:rsidRPr="002F4275">
        <w:rPr>
          <w:rFonts w:ascii="Arial Narrow" w:hAnsi="Arial Narrow" w:cs="TimesNewRoman"/>
          <w:sz w:val="20"/>
          <w:szCs w:val="20"/>
        </w:rPr>
        <w:t>ipe 250 mm and larger: Three blocks.</w:t>
      </w:r>
    </w:p>
    <w:p w:rsidR="00B766ED" w:rsidRPr="002F4275" w:rsidRDefault="00B766ED" w:rsidP="00454E69">
      <w:pPr>
        <w:pStyle w:val="ListParagraph"/>
        <w:autoSpaceDE w:val="0"/>
        <w:autoSpaceDN w:val="0"/>
        <w:adjustRightInd w:val="0"/>
        <w:ind w:left="2520"/>
        <w:jc w:val="both"/>
        <w:rPr>
          <w:rFonts w:ascii="Arial Narrow" w:hAnsi="Arial Narrow" w:cs="TimesNewRoman"/>
          <w:sz w:val="20"/>
          <w:szCs w:val="20"/>
        </w:rPr>
      </w:pPr>
      <w:r w:rsidRPr="002F4275">
        <w:rPr>
          <w:rFonts w:ascii="Arial Narrow" w:hAnsi="Arial Narrow" w:cs="TimesNewRoman"/>
          <w:sz w:val="20"/>
          <w:szCs w:val="20"/>
        </w:rPr>
        <w:t xml:space="preserve">b. </w:t>
      </w:r>
      <w:r w:rsidR="00E93786">
        <w:rPr>
          <w:rFonts w:ascii="Arial Narrow" w:hAnsi="Arial Narrow" w:cs="TimesNewRoman"/>
          <w:sz w:val="20"/>
          <w:szCs w:val="20"/>
        </w:rPr>
        <w:tab/>
      </w:r>
      <w:r w:rsidRPr="002F4275">
        <w:rPr>
          <w:rFonts w:ascii="Arial Narrow" w:hAnsi="Arial Narrow" w:cs="TimesNewRoman"/>
          <w:sz w:val="20"/>
          <w:szCs w:val="20"/>
        </w:rPr>
        <w:t>Provide metal saddles at hanger points of insulated piping.</w:t>
      </w:r>
    </w:p>
    <w:p w:rsidR="00B766ED" w:rsidRPr="002F4275" w:rsidRDefault="00B766ED" w:rsidP="00454E69">
      <w:pPr>
        <w:pStyle w:val="ListParagraph"/>
        <w:autoSpaceDE w:val="0"/>
        <w:autoSpaceDN w:val="0"/>
        <w:adjustRightInd w:val="0"/>
        <w:ind w:left="2520"/>
        <w:jc w:val="both"/>
        <w:rPr>
          <w:rFonts w:ascii="Arial Narrow" w:hAnsi="Arial Narrow" w:cs="TimesNewRoman"/>
          <w:sz w:val="20"/>
          <w:szCs w:val="20"/>
        </w:rPr>
      </w:pPr>
      <w:r w:rsidRPr="002F4275">
        <w:rPr>
          <w:rFonts w:ascii="Arial Narrow" w:hAnsi="Arial Narrow" w:cs="TimesNewRoman"/>
          <w:sz w:val="20"/>
          <w:szCs w:val="20"/>
        </w:rPr>
        <w:t xml:space="preserve">c. </w:t>
      </w:r>
      <w:r w:rsidR="00E93786">
        <w:rPr>
          <w:rFonts w:ascii="Arial Narrow" w:hAnsi="Arial Narrow" w:cs="TimesNewRoman"/>
          <w:sz w:val="20"/>
          <w:szCs w:val="20"/>
        </w:rPr>
        <w:tab/>
      </w:r>
      <w:r w:rsidRPr="002F4275">
        <w:rPr>
          <w:rFonts w:ascii="Arial Narrow" w:hAnsi="Arial Narrow" w:cs="TimesNewRoman"/>
          <w:sz w:val="20"/>
          <w:szCs w:val="20"/>
        </w:rPr>
        <w:t>Stapling of vapor barrier jackets will not be allowed.</w:t>
      </w:r>
    </w:p>
    <w:p w:rsidR="00B766ED" w:rsidRPr="002F4275" w:rsidRDefault="00B766ED" w:rsidP="00454E69">
      <w:pPr>
        <w:pStyle w:val="ListParagraph"/>
        <w:autoSpaceDE w:val="0"/>
        <w:autoSpaceDN w:val="0"/>
        <w:adjustRightInd w:val="0"/>
        <w:ind w:left="2520" w:hanging="360"/>
        <w:jc w:val="both"/>
        <w:rPr>
          <w:rFonts w:ascii="Arial Narrow" w:hAnsi="Arial Narrow" w:cs="TimesNewRoman"/>
          <w:sz w:val="20"/>
          <w:szCs w:val="20"/>
        </w:rPr>
      </w:pPr>
      <w:r w:rsidRPr="002F4275">
        <w:rPr>
          <w:rFonts w:ascii="Arial Narrow" w:hAnsi="Arial Narrow" w:cs="TimesNewRoman"/>
          <w:sz w:val="20"/>
          <w:szCs w:val="20"/>
        </w:rPr>
        <w:t xml:space="preserve">2. </w:t>
      </w:r>
      <w:r w:rsidR="00E93786">
        <w:rPr>
          <w:rFonts w:ascii="Arial Narrow" w:hAnsi="Arial Narrow" w:cs="TimesNewRoman"/>
          <w:sz w:val="20"/>
          <w:szCs w:val="20"/>
        </w:rPr>
        <w:tab/>
      </w:r>
      <w:r w:rsidRPr="002F4275">
        <w:rPr>
          <w:rFonts w:ascii="Arial Narrow" w:hAnsi="Arial Narrow" w:cs="TimesNewRoman"/>
          <w:sz w:val="20"/>
          <w:szCs w:val="20"/>
        </w:rPr>
        <w:t>Where flanged joints occur, construct the insulation such that the flange bolts can be removed without disturbing the adjacent covering on the remainder of the piping.</w:t>
      </w:r>
    </w:p>
    <w:p w:rsidR="00B766ED" w:rsidRPr="002F4275" w:rsidRDefault="00B766ED" w:rsidP="00454E69">
      <w:pPr>
        <w:pStyle w:val="ListParagraph"/>
        <w:autoSpaceDE w:val="0"/>
        <w:autoSpaceDN w:val="0"/>
        <w:adjustRightInd w:val="0"/>
        <w:ind w:left="2520" w:hanging="360"/>
        <w:jc w:val="both"/>
        <w:rPr>
          <w:rFonts w:ascii="Arial Narrow" w:hAnsi="Arial Narrow" w:cs="TimesNewRoman"/>
          <w:sz w:val="20"/>
          <w:szCs w:val="20"/>
        </w:rPr>
      </w:pPr>
      <w:r w:rsidRPr="002F4275">
        <w:rPr>
          <w:rFonts w:ascii="Arial Narrow" w:hAnsi="Arial Narrow" w:cs="TimesNewRoman"/>
          <w:sz w:val="20"/>
          <w:szCs w:val="20"/>
        </w:rPr>
        <w:t xml:space="preserve">3. </w:t>
      </w:r>
      <w:r w:rsidR="00E93786">
        <w:rPr>
          <w:rFonts w:ascii="Arial Narrow" w:hAnsi="Arial Narrow" w:cs="TimesNewRoman"/>
          <w:sz w:val="20"/>
          <w:szCs w:val="20"/>
        </w:rPr>
        <w:tab/>
      </w:r>
      <w:r w:rsidRPr="002F4275">
        <w:rPr>
          <w:rFonts w:ascii="Arial Narrow" w:hAnsi="Arial Narrow" w:cs="TimesNewRoman"/>
          <w:sz w:val="20"/>
          <w:szCs w:val="20"/>
        </w:rPr>
        <w:t>Provide sheet metal jackets for all exterior insulation which will be subject to the elements, or where the piping is located within 2100 mm of the finished floor and in Mechanical spaces, where insulated piping is located adjacent to, or protrudes into the egress of the space.</w:t>
      </w:r>
    </w:p>
    <w:p w:rsidR="00B766ED" w:rsidRPr="002F4275" w:rsidRDefault="00B766ED" w:rsidP="001B6A0C">
      <w:pPr>
        <w:pStyle w:val="ListParagraph"/>
        <w:autoSpaceDE w:val="0"/>
        <w:autoSpaceDN w:val="0"/>
        <w:adjustRightInd w:val="0"/>
        <w:ind w:left="2520" w:hanging="360"/>
        <w:jc w:val="both"/>
        <w:rPr>
          <w:rFonts w:ascii="Arial Narrow" w:hAnsi="Arial Narrow" w:cs="TimesNewRoman"/>
          <w:sz w:val="20"/>
          <w:szCs w:val="20"/>
        </w:rPr>
      </w:pPr>
      <w:r w:rsidRPr="002F4275">
        <w:rPr>
          <w:rFonts w:ascii="Arial Narrow" w:hAnsi="Arial Narrow" w:cs="TimesNewRoman"/>
          <w:sz w:val="20"/>
          <w:szCs w:val="20"/>
        </w:rPr>
        <w:t xml:space="preserve">4. </w:t>
      </w:r>
      <w:r w:rsidR="00E93786">
        <w:rPr>
          <w:rFonts w:ascii="Arial Narrow" w:hAnsi="Arial Narrow" w:cs="TimesNewRoman"/>
          <w:sz w:val="20"/>
          <w:szCs w:val="20"/>
        </w:rPr>
        <w:tab/>
      </w:r>
      <w:r w:rsidRPr="002F4275">
        <w:rPr>
          <w:rFonts w:ascii="Arial Narrow" w:hAnsi="Arial Narrow" w:cs="TimesNewRoman"/>
          <w:sz w:val="20"/>
          <w:szCs w:val="20"/>
        </w:rPr>
        <w:t xml:space="preserve">Hot water, branch pipes both concealed and where buried in walls, columns or slab or in direct contact with the concrete inside the bathrooms/pantries from 13 mm diameter to 31 mm diameter shall be covered with plastic thermal insulation </w:t>
      </w:r>
      <w:proofErr w:type="spellStart"/>
      <w:r w:rsidRPr="002F4275">
        <w:rPr>
          <w:rFonts w:ascii="Arial Narrow" w:hAnsi="Arial Narrow" w:cs="TimesNewRoman"/>
          <w:sz w:val="20"/>
          <w:szCs w:val="20"/>
        </w:rPr>
        <w:t>sheating</w:t>
      </w:r>
      <w:proofErr w:type="spellEnd"/>
      <w:r w:rsidRPr="002F4275">
        <w:rPr>
          <w:rFonts w:ascii="Arial Narrow" w:hAnsi="Arial Narrow" w:cs="TimesNewRoman"/>
          <w:sz w:val="20"/>
          <w:szCs w:val="20"/>
        </w:rPr>
        <w:t xml:space="preserve">, fittings shall be copper and wrapped with </w:t>
      </w:r>
      <w:proofErr w:type="spellStart"/>
      <w:r w:rsidRPr="002F4275">
        <w:rPr>
          <w:rFonts w:ascii="Arial Narrow" w:hAnsi="Arial Narrow" w:cs="TimesNewRoman"/>
          <w:sz w:val="20"/>
          <w:szCs w:val="20"/>
        </w:rPr>
        <w:t>Densotherm</w:t>
      </w:r>
      <w:proofErr w:type="spellEnd"/>
      <w:r w:rsidRPr="002F4275">
        <w:rPr>
          <w:rFonts w:ascii="Arial Narrow" w:hAnsi="Arial Narrow" w:cs="TimesNewRoman"/>
          <w:sz w:val="20"/>
          <w:szCs w:val="20"/>
        </w:rPr>
        <w:t xml:space="preserve"> tape (hot applied).</w:t>
      </w:r>
    </w:p>
    <w:p w:rsidR="00B766ED" w:rsidRPr="002F4275" w:rsidRDefault="00B766ED" w:rsidP="00454E69">
      <w:pPr>
        <w:pStyle w:val="ListParagraph"/>
        <w:autoSpaceDE w:val="0"/>
        <w:autoSpaceDN w:val="0"/>
        <w:adjustRightInd w:val="0"/>
        <w:ind w:left="2520" w:hanging="360"/>
        <w:jc w:val="both"/>
        <w:rPr>
          <w:rFonts w:ascii="Arial Narrow" w:hAnsi="Arial Narrow" w:cs="TimesNewRoman"/>
          <w:sz w:val="20"/>
          <w:szCs w:val="20"/>
        </w:rPr>
      </w:pPr>
      <w:r w:rsidRPr="002F4275">
        <w:rPr>
          <w:rFonts w:ascii="Arial Narrow" w:hAnsi="Arial Narrow" w:cs="TimesNewRoman"/>
          <w:sz w:val="20"/>
          <w:szCs w:val="20"/>
        </w:rPr>
        <w:lastRenderedPageBreak/>
        <w:t xml:space="preserve">5. </w:t>
      </w:r>
      <w:r w:rsidR="00E93786">
        <w:rPr>
          <w:rFonts w:ascii="Arial Narrow" w:hAnsi="Arial Narrow" w:cs="TimesNewRoman"/>
          <w:sz w:val="20"/>
          <w:szCs w:val="20"/>
        </w:rPr>
        <w:tab/>
      </w:r>
      <w:r w:rsidRPr="002F4275">
        <w:rPr>
          <w:rFonts w:ascii="Arial Narrow" w:hAnsi="Arial Narrow" w:cs="TimesNewRoman"/>
          <w:sz w:val="20"/>
          <w:szCs w:val="20"/>
        </w:rPr>
        <w:t xml:space="preserve">Insulation for hot water pipes other than the above shall be in rigid and glass fiber section, 50 mm thick with aluminum foil </w:t>
      </w:r>
      <w:proofErr w:type="spellStart"/>
      <w:r w:rsidRPr="002F4275">
        <w:rPr>
          <w:rFonts w:ascii="Arial Narrow" w:hAnsi="Arial Narrow" w:cs="TimesNewRoman"/>
          <w:sz w:val="20"/>
          <w:szCs w:val="20"/>
        </w:rPr>
        <w:t>vapour</w:t>
      </w:r>
      <w:proofErr w:type="spellEnd"/>
      <w:r w:rsidRPr="002F4275">
        <w:rPr>
          <w:rFonts w:ascii="Arial Narrow" w:hAnsi="Arial Narrow" w:cs="TimesNewRoman"/>
          <w:sz w:val="20"/>
          <w:szCs w:val="20"/>
        </w:rPr>
        <w:t xml:space="preserve"> barrier.</w:t>
      </w:r>
    </w:p>
    <w:p w:rsidR="00B766ED" w:rsidRPr="006C0F97" w:rsidRDefault="00B766ED" w:rsidP="00B766ED">
      <w:pPr>
        <w:pStyle w:val="ListParagraph"/>
        <w:autoSpaceDE w:val="0"/>
        <w:autoSpaceDN w:val="0"/>
        <w:adjustRightInd w:val="0"/>
        <w:jc w:val="both"/>
        <w:rPr>
          <w:rFonts w:ascii="Arial Narrow" w:hAnsi="Arial Narrow" w:cs="TimesNewRoman"/>
          <w:b/>
          <w:sz w:val="20"/>
          <w:szCs w:val="20"/>
        </w:rPr>
      </w:pPr>
    </w:p>
    <w:p w:rsidR="006C0F97" w:rsidRDefault="006C0F97" w:rsidP="000D1178">
      <w:pPr>
        <w:pStyle w:val="ListParagraph"/>
        <w:autoSpaceDE w:val="0"/>
        <w:autoSpaceDN w:val="0"/>
        <w:adjustRightInd w:val="0"/>
        <w:ind w:hanging="360"/>
        <w:jc w:val="both"/>
        <w:rPr>
          <w:rFonts w:ascii="Arial Narrow" w:hAnsi="Arial Narrow" w:cs="TimesNewRoman"/>
          <w:b/>
          <w:sz w:val="20"/>
          <w:szCs w:val="20"/>
        </w:rPr>
      </w:pPr>
      <w:r w:rsidRPr="006C0F97">
        <w:rPr>
          <w:rFonts w:ascii="Arial Narrow" w:hAnsi="Arial Narrow" w:cs="TimesNewRoman"/>
          <w:b/>
          <w:sz w:val="20"/>
          <w:szCs w:val="20"/>
        </w:rPr>
        <w:t>10.5</w:t>
      </w:r>
      <w:r w:rsidR="00B766ED" w:rsidRPr="006C0F97">
        <w:rPr>
          <w:rFonts w:ascii="Arial Narrow" w:hAnsi="Arial Narrow" w:cs="TimesNewRoman"/>
          <w:b/>
          <w:sz w:val="20"/>
          <w:szCs w:val="20"/>
        </w:rPr>
        <w:t xml:space="preserve"> PIPE, FITTINGS AND VALVES:</w:t>
      </w:r>
    </w:p>
    <w:p w:rsidR="00C71FC3" w:rsidRDefault="00C71FC3" w:rsidP="00C71FC3">
      <w:pPr>
        <w:pStyle w:val="ListParagraph"/>
        <w:autoSpaceDE w:val="0"/>
        <w:autoSpaceDN w:val="0"/>
        <w:adjustRightInd w:val="0"/>
        <w:ind w:left="360"/>
        <w:jc w:val="both"/>
        <w:rPr>
          <w:rFonts w:ascii="Arial Narrow" w:hAnsi="Arial Narrow" w:cs="TimesNewRoman"/>
          <w:b/>
          <w:sz w:val="20"/>
          <w:szCs w:val="20"/>
        </w:rPr>
      </w:pPr>
    </w:p>
    <w:p w:rsidR="00B766ED" w:rsidRDefault="006C0F97" w:rsidP="00454E69">
      <w:pPr>
        <w:pStyle w:val="ListParagraph"/>
        <w:autoSpaceDE w:val="0"/>
        <w:autoSpaceDN w:val="0"/>
        <w:adjustRightInd w:val="0"/>
        <w:ind w:left="1080" w:hanging="360"/>
        <w:jc w:val="both"/>
        <w:rPr>
          <w:rFonts w:ascii="Arial Narrow" w:hAnsi="Arial Narrow" w:cs="TimesNewRoman"/>
          <w:b/>
          <w:sz w:val="20"/>
          <w:szCs w:val="20"/>
        </w:rPr>
      </w:pPr>
      <w:r>
        <w:rPr>
          <w:rFonts w:ascii="Arial Narrow" w:hAnsi="Arial Narrow" w:cs="TimesNewRoman"/>
          <w:b/>
          <w:sz w:val="20"/>
          <w:szCs w:val="20"/>
        </w:rPr>
        <w:t>10.5.1</w:t>
      </w:r>
      <w:r w:rsidR="00B766ED" w:rsidRPr="00C71FC3">
        <w:rPr>
          <w:rFonts w:ascii="Arial Narrow" w:hAnsi="Arial Narrow" w:cs="TimesNewRoman"/>
          <w:b/>
          <w:sz w:val="20"/>
          <w:szCs w:val="20"/>
        </w:rPr>
        <w:t>COLD WATER LINES:</w:t>
      </w:r>
    </w:p>
    <w:p w:rsidR="00B766ED" w:rsidRPr="002F4275" w:rsidRDefault="00B766ED" w:rsidP="00454E69">
      <w:pPr>
        <w:pStyle w:val="ListParagraph"/>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1. </w:t>
      </w:r>
      <w:r w:rsidR="00E93786">
        <w:rPr>
          <w:rFonts w:ascii="Arial Narrow" w:hAnsi="Arial Narrow" w:cs="TimesNewRoman"/>
          <w:sz w:val="20"/>
          <w:szCs w:val="20"/>
        </w:rPr>
        <w:tab/>
      </w:r>
      <w:r w:rsidRPr="002F4275">
        <w:rPr>
          <w:rFonts w:ascii="Arial Narrow" w:hAnsi="Arial Narrow" w:cs="TimesNewRoman"/>
          <w:sz w:val="20"/>
          <w:szCs w:val="20"/>
        </w:rPr>
        <w:t xml:space="preserve">All underground piping, risers and distribution lines shall be Polypropylene (PPR-Random Type 3) and fittings, and rated at PN 20. Basis of design is </w:t>
      </w:r>
      <w:proofErr w:type="spellStart"/>
      <w:r w:rsidRPr="002F4275">
        <w:rPr>
          <w:rFonts w:ascii="Arial Narrow" w:hAnsi="Arial Narrow" w:cs="TimesNewRoman"/>
          <w:sz w:val="20"/>
          <w:szCs w:val="20"/>
        </w:rPr>
        <w:t>Vesbo</w:t>
      </w:r>
      <w:proofErr w:type="spellEnd"/>
      <w:r w:rsidRPr="002F4275">
        <w:rPr>
          <w:rFonts w:ascii="Arial Narrow" w:hAnsi="Arial Narrow" w:cs="TimesNewRoman"/>
          <w:sz w:val="20"/>
          <w:szCs w:val="20"/>
        </w:rPr>
        <w:t>. Joint between PPR and metallic materials shall be made with an approved jointing coupling or flanged connection. Flange gasket and</w:t>
      </w:r>
      <w:r w:rsidR="00F452DD">
        <w:rPr>
          <w:rFonts w:ascii="Arial Narrow" w:hAnsi="Arial Narrow" w:cs="TimesNewRoman"/>
          <w:sz w:val="20"/>
          <w:szCs w:val="20"/>
        </w:rPr>
        <w:t xml:space="preserve"> </w:t>
      </w:r>
      <w:r w:rsidRPr="002F4275">
        <w:rPr>
          <w:rFonts w:ascii="Arial Narrow" w:hAnsi="Arial Narrow" w:cs="TimesNewRoman"/>
          <w:sz w:val="20"/>
          <w:szCs w:val="20"/>
        </w:rPr>
        <w:t>O-ring shall be of EDPM (Ethylene-Propylene-Rubber) quality. Adaptors to threaded connectors for 63 mm diameter and below; and adaptors to fanged for 75 mm diameter and above.</w:t>
      </w:r>
    </w:p>
    <w:p w:rsidR="00B766ED" w:rsidRPr="002F4275" w:rsidRDefault="00B766ED" w:rsidP="00454E69">
      <w:pPr>
        <w:pStyle w:val="ListParagraph"/>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a. </w:t>
      </w:r>
      <w:r w:rsidR="00E93786">
        <w:rPr>
          <w:rFonts w:ascii="Arial Narrow" w:hAnsi="Arial Narrow" w:cs="TimesNewRoman"/>
          <w:sz w:val="20"/>
          <w:szCs w:val="20"/>
        </w:rPr>
        <w:tab/>
      </w:r>
      <w:r w:rsidRPr="002F4275">
        <w:rPr>
          <w:rFonts w:ascii="Arial Narrow" w:hAnsi="Arial Narrow" w:cs="TimesNewRoman"/>
          <w:sz w:val="20"/>
          <w:szCs w:val="20"/>
        </w:rPr>
        <w:t>Cement Mortar Lining: AWWA C-104</w:t>
      </w:r>
    </w:p>
    <w:p w:rsidR="00B766ED" w:rsidRPr="002F4275" w:rsidRDefault="00B766ED" w:rsidP="00454E69">
      <w:pPr>
        <w:pStyle w:val="ListParagraph"/>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b. </w:t>
      </w:r>
      <w:r w:rsidR="00E93786">
        <w:rPr>
          <w:rFonts w:ascii="Arial Narrow" w:hAnsi="Arial Narrow" w:cs="TimesNewRoman"/>
          <w:sz w:val="20"/>
          <w:szCs w:val="20"/>
        </w:rPr>
        <w:tab/>
      </w:r>
      <w:r w:rsidRPr="002F4275">
        <w:rPr>
          <w:rFonts w:ascii="Arial Narrow" w:hAnsi="Arial Narrow" w:cs="TimesNewRoman"/>
          <w:sz w:val="20"/>
          <w:szCs w:val="20"/>
        </w:rPr>
        <w:t>Iron Fittings, 80 thru 1200 mm: AWWA C-110</w:t>
      </w:r>
    </w:p>
    <w:p w:rsidR="00B766ED" w:rsidRPr="002F4275" w:rsidRDefault="00B766ED" w:rsidP="00454E69">
      <w:pPr>
        <w:pStyle w:val="ListParagraph"/>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c. </w:t>
      </w:r>
      <w:r w:rsidR="00E93786">
        <w:rPr>
          <w:rFonts w:ascii="Arial Narrow" w:hAnsi="Arial Narrow" w:cs="TimesNewRoman"/>
          <w:sz w:val="20"/>
          <w:szCs w:val="20"/>
        </w:rPr>
        <w:tab/>
      </w:r>
      <w:r w:rsidRPr="002F4275">
        <w:rPr>
          <w:rFonts w:ascii="Arial Narrow" w:hAnsi="Arial Narrow" w:cs="TimesNewRoman"/>
          <w:sz w:val="20"/>
          <w:szCs w:val="20"/>
        </w:rPr>
        <w:t>Flanged Pipe: ANSI B16.1 and AWWA C-115</w:t>
      </w:r>
    </w:p>
    <w:p w:rsidR="00B766ED" w:rsidRPr="002F4275" w:rsidRDefault="00B766ED" w:rsidP="00454E69">
      <w:pPr>
        <w:pStyle w:val="ListParagraph"/>
        <w:autoSpaceDE w:val="0"/>
        <w:autoSpaceDN w:val="0"/>
        <w:adjustRightInd w:val="0"/>
        <w:ind w:left="1800" w:hanging="360"/>
        <w:jc w:val="both"/>
        <w:rPr>
          <w:rFonts w:ascii="Arial Narrow" w:hAnsi="Arial Narrow" w:cs="TimesNewRoman"/>
          <w:b/>
          <w:sz w:val="20"/>
          <w:szCs w:val="20"/>
        </w:rPr>
      </w:pPr>
      <w:r w:rsidRPr="002F4275">
        <w:rPr>
          <w:rFonts w:ascii="Arial Narrow" w:hAnsi="Arial Narrow" w:cs="TimesNewRoman"/>
          <w:sz w:val="20"/>
          <w:szCs w:val="20"/>
        </w:rPr>
        <w:t xml:space="preserve">d. </w:t>
      </w:r>
      <w:r w:rsidR="00E93786">
        <w:rPr>
          <w:rFonts w:ascii="Arial Narrow" w:hAnsi="Arial Narrow" w:cs="TimesNewRoman"/>
          <w:sz w:val="20"/>
          <w:szCs w:val="20"/>
        </w:rPr>
        <w:tab/>
      </w:r>
      <w:r w:rsidRPr="002F4275">
        <w:rPr>
          <w:rFonts w:ascii="Arial Narrow" w:hAnsi="Arial Narrow" w:cs="TimesNewRoman"/>
          <w:sz w:val="20"/>
          <w:szCs w:val="20"/>
        </w:rPr>
        <w:t>Coal Tar Coatings: AWWA C-203</w:t>
      </w:r>
    </w:p>
    <w:p w:rsidR="00B766ED" w:rsidRPr="002F4275" w:rsidRDefault="00B766ED" w:rsidP="00454E69">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e. </w:t>
      </w:r>
      <w:r w:rsidR="00E93786">
        <w:rPr>
          <w:rFonts w:ascii="Arial Narrow" w:hAnsi="Arial Narrow" w:cs="TimesNewRoman"/>
          <w:sz w:val="20"/>
          <w:szCs w:val="20"/>
        </w:rPr>
        <w:tab/>
      </w:r>
      <w:r w:rsidRPr="002F4275">
        <w:rPr>
          <w:rFonts w:ascii="Arial Narrow" w:hAnsi="Arial Narrow" w:cs="TimesNewRoman"/>
          <w:sz w:val="20"/>
          <w:szCs w:val="20"/>
        </w:rPr>
        <w:t>Gate Valves, 80 thru 1200 mm: AWWA C-500</w:t>
      </w:r>
    </w:p>
    <w:p w:rsidR="00B766ED" w:rsidRPr="002F4275" w:rsidRDefault="00B766ED" w:rsidP="00454E69">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f. </w:t>
      </w:r>
      <w:r w:rsidR="00454E69">
        <w:rPr>
          <w:rFonts w:ascii="Arial Narrow" w:hAnsi="Arial Narrow" w:cs="TimesNewRoman"/>
          <w:sz w:val="20"/>
          <w:szCs w:val="20"/>
        </w:rPr>
        <w:tab/>
      </w:r>
      <w:r w:rsidRPr="002F4275">
        <w:rPr>
          <w:rFonts w:ascii="Arial Narrow" w:hAnsi="Arial Narrow" w:cs="TimesNewRoman"/>
          <w:sz w:val="20"/>
          <w:szCs w:val="20"/>
        </w:rPr>
        <w:t>Check Valves, 50 thru 600 mm: AWWA C-508</w:t>
      </w:r>
    </w:p>
    <w:p w:rsidR="00B766ED" w:rsidRPr="002F4275" w:rsidRDefault="00B766ED" w:rsidP="00454E69">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g. </w:t>
      </w:r>
      <w:r w:rsidR="00454E69">
        <w:rPr>
          <w:rFonts w:ascii="Arial Narrow" w:hAnsi="Arial Narrow" w:cs="TimesNewRoman"/>
          <w:sz w:val="20"/>
          <w:szCs w:val="20"/>
        </w:rPr>
        <w:tab/>
      </w:r>
      <w:r w:rsidRPr="002F4275">
        <w:rPr>
          <w:rFonts w:ascii="Arial Narrow" w:hAnsi="Arial Narrow" w:cs="TimesNewRoman"/>
          <w:sz w:val="20"/>
          <w:szCs w:val="20"/>
        </w:rPr>
        <w:t xml:space="preserve">Globe Valve: 50 mm thru 150 mm: ASTM B584 200 mm thru 300 mm: ASTM A48; Class 40 350 mm </w:t>
      </w:r>
      <w:r w:rsidR="00C71FC3">
        <w:rPr>
          <w:rFonts w:ascii="Arial Narrow" w:hAnsi="Arial Narrow" w:cs="TimesNewRoman"/>
          <w:sz w:val="20"/>
          <w:szCs w:val="20"/>
        </w:rPr>
        <w:t>thru 400</w:t>
      </w:r>
      <w:r w:rsidRPr="002F4275">
        <w:rPr>
          <w:rFonts w:ascii="Arial Narrow" w:hAnsi="Arial Narrow" w:cs="TimesNewRoman"/>
          <w:sz w:val="20"/>
          <w:szCs w:val="20"/>
        </w:rPr>
        <w:t>mm: ASTM A536</w:t>
      </w:r>
    </w:p>
    <w:p w:rsidR="00B766ED" w:rsidRPr="002F4275" w:rsidRDefault="00B766ED" w:rsidP="00B766ED">
      <w:pPr>
        <w:autoSpaceDE w:val="0"/>
        <w:autoSpaceDN w:val="0"/>
        <w:adjustRightInd w:val="0"/>
        <w:jc w:val="both"/>
        <w:rPr>
          <w:rFonts w:ascii="Arial Narrow" w:hAnsi="Arial Narrow" w:cs="TimesNewRoman"/>
          <w:sz w:val="20"/>
          <w:szCs w:val="20"/>
        </w:rPr>
      </w:pPr>
    </w:p>
    <w:p w:rsidR="00B766ED" w:rsidRPr="006C0F97" w:rsidRDefault="006C0F97" w:rsidP="00454E69">
      <w:pPr>
        <w:autoSpaceDE w:val="0"/>
        <w:autoSpaceDN w:val="0"/>
        <w:adjustRightInd w:val="0"/>
        <w:ind w:firstLine="720"/>
        <w:jc w:val="both"/>
        <w:rPr>
          <w:rFonts w:ascii="Arial Narrow" w:hAnsi="Arial Narrow" w:cs="TimesNewRoman"/>
          <w:b/>
          <w:sz w:val="20"/>
          <w:szCs w:val="20"/>
        </w:rPr>
      </w:pPr>
      <w:r w:rsidRPr="006C0F97">
        <w:rPr>
          <w:rFonts w:ascii="Arial Narrow" w:hAnsi="Arial Narrow" w:cs="TimesNewRoman"/>
          <w:b/>
          <w:sz w:val="20"/>
          <w:szCs w:val="20"/>
        </w:rPr>
        <w:t xml:space="preserve">10.5.2 </w:t>
      </w:r>
      <w:r w:rsidR="00B766ED" w:rsidRPr="006C0F97">
        <w:rPr>
          <w:rFonts w:ascii="Arial Narrow" w:hAnsi="Arial Narrow" w:cs="TimesNewRoman"/>
          <w:b/>
          <w:sz w:val="20"/>
          <w:szCs w:val="20"/>
        </w:rPr>
        <w:t>HOT WATER LINES:</w:t>
      </w:r>
    </w:p>
    <w:p w:rsidR="00B766ED" w:rsidRPr="002F4275" w:rsidRDefault="00B766ED" w:rsidP="00D17646">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1. </w:t>
      </w:r>
      <w:r w:rsidR="00E93786">
        <w:rPr>
          <w:rFonts w:ascii="Arial Narrow" w:hAnsi="Arial Narrow" w:cs="TimesNewRoman"/>
          <w:sz w:val="20"/>
          <w:szCs w:val="20"/>
        </w:rPr>
        <w:tab/>
      </w:r>
      <w:r w:rsidRPr="002F4275">
        <w:rPr>
          <w:rFonts w:ascii="Arial Narrow" w:hAnsi="Arial Narrow" w:cs="TimesNewRoman"/>
          <w:sz w:val="20"/>
          <w:szCs w:val="20"/>
        </w:rPr>
        <w:t xml:space="preserve">All underground piping, risers and distribution lines shall be Polypropylene (PPR-Random Type 3) and fittings, and </w:t>
      </w:r>
      <w:r w:rsidR="002416E8">
        <w:rPr>
          <w:rFonts w:ascii="Arial Narrow" w:hAnsi="Arial Narrow" w:cs="TimesNewRoman"/>
          <w:sz w:val="20"/>
          <w:szCs w:val="20"/>
        </w:rPr>
        <w:t xml:space="preserve">rated at PN20. Basis of design </w:t>
      </w:r>
      <w:r w:rsidRPr="002F4275">
        <w:rPr>
          <w:rFonts w:ascii="Arial Narrow" w:hAnsi="Arial Narrow" w:cs="TimesNewRoman"/>
          <w:sz w:val="20"/>
          <w:szCs w:val="20"/>
        </w:rPr>
        <w:t xml:space="preserve">is </w:t>
      </w:r>
      <w:proofErr w:type="spellStart"/>
      <w:r w:rsidRPr="002F4275">
        <w:rPr>
          <w:rFonts w:ascii="Arial Narrow" w:hAnsi="Arial Narrow" w:cs="TimesNewRoman"/>
          <w:sz w:val="20"/>
          <w:szCs w:val="20"/>
        </w:rPr>
        <w:t>Vesbo</w:t>
      </w:r>
      <w:proofErr w:type="spellEnd"/>
      <w:r w:rsidRPr="002F4275">
        <w:rPr>
          <w:rFonts w:ascii="Arial Narrow" w:hAnsi="Arial Narrow" w:cs="TimesNewRoman"/>
          <w:sz w:val="20"/>
          <w:szCs w:val="20"/>
        </w:rPr>
        <w:t>. Joint between PPR and metallic materials shall be made with an approved jointing coupling or flanged c</w:t>
      </w:r>
      <w:r w:rsidR="002416E8">
        <w:rPr>
          <w:rFonts w:ascii="Arial Narrow" w:hAnsi="Arial Narrow" w:cs="TimesNewRoman"/>
          <w:sz w:val="20"/>
          <w:szCs w:val="20"/>
        </w:rPr>
        <w:t>onnection. Flange gasket and O-</w:t>
      </w:r>
      <w:r w:rsidRPr="002F4275">
        <w:rPr>
          <w:rFonts w:ascii="Arial Narrow" w:hAnsi="Arial Narrow" w:cs="TimesNewRoman"/>
          <w:sz w:val="20"/>
          <w:szCs w:val="20"/>
        </w:rPr>
        <w:t>ring shall be of EDPM (Ethylene-Propylene-Rubber) quality. Adaptors to threaded connectors for 63 mm diameter and below; and</w:t>
      </w:r>
    </w:p>
    <w:p w:rsidR="00B766ED" w:rsidRPr="002F4275" w:rsidRDefault="00B766ED" w:rsidP="00D17646">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ab/>
        <w:t>adaptors to fanged for 75 mm diameter and above.</w:t>
      </w:r>
    </w:p>
    <w:p w:rsidR="00D17646" w:rsidRDefault="00B766ED" w:rsidP="00454E69">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ab/>
      </w:r>
    </w:p>
    <w:p w:rsidR="00B766ED" w:rsidRPr="002F4275" w:rsidRDefault="00B766ED" w:rsidP="00454E69">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For fixture trim, see Section, PLUMBING FIXTURES.</w:t>
      </w:r>
    </w:p>
    <w:p w:rsidR="00B766ED" w:rsidRPr="002F4275" w:rsidRDefault="00B766ED" w:rsidP="00454E69">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a. </w:t>
      </w:r>
      <w:r w:rsidR="00E93786">
        <w:rPr>
          <w:rFonts w:ascii="Arial Narrow" w:hAnsi="Arial Narrow" w:cs="TimesNewRoman"/>
          <w:sz w:val="20"/>
          <w:szCs w:val="20"/>
        </w:rPr>
        <w:tab/>
      </w:r>
      <w:r w:rsidRPr="002F4275">
        <w:rPr>
          <w:rFonts w:ascii="Arial Narrow" w:hAnsi="Arial Narrow" w:cs="TimesNewRoman"/>
          <w:sz w:val="20"/>
          <w:szCs w:val="20"/>
        </w:rPr>
        <w:t>Cast Bronze Solder Joint Fittings: ANSI B16.18</w:t>
      </w:r>
    </w:p>
    <w:p w:rsidR="00B766ED" w:rsidRPr="002F4275" w:rsidRDefault="00B766ED" w:rsidP="00454E69">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b. </w:t>
      </w:r>
      <w:r w:rsidR="00E93786">
        <w:rPr>
          <w:rFonts w:ascii="Arial Narrow" w:hAnsi="Arial Narrow" w:cs="TimesNewRoman"/>
          <w:sz w:val="20"/>
          <w:szCs w:val="20"/>
        </w:rPr>
        <w:tab/>
      </w:r>
      <w:r w:rsidRPr="002F4275">
        <w:rPr>
          <w:rFonts w:ascii="Arial Narrow" w:hAnsi="Arial Narrow" w:cs="TimesNewRoman"/>
          <w:sz w:val="20"/>
          <w:szCs w:val="20"/>
        </w:rPr>
        <w:t>Wrought Copper and Bronze Solder Joint Fittings: ANSI B16.22</w:t>
      </w:r>
    </w:p>
    <w:p w:rsidR="00B766ED" w:rsidRPr="002F4275" w:rsidRDefault="00B766ED" w:rsidP="00454E69">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c. </w:t>
      </w:r>
      <w:r w:rsidR="00E93786">
        <w:rPr>
          <w:rFonts w:ascii="Arial Narrow" w:hAnsi="Arial Narrow" w:cs="TimesNewRoman"/>
          <w:sz w:val="20"/>
          <w:szCs w:val="20"/>
        </w:rPr>
        <w:tab/>
      </w:r>
      <w:r w:rsidRPr="002F4275">
        <w:rPr>
          <w:rFonts w:ascii="Arial Narrow" w:hAnsi="Arial Narrow" w:cs="TimesNewRoman"/>
          <w:sz w:val="20"/>
          <w:szCs w:val="20"/>
        </w:rPr>
        <w:t>Bronze Flanges and Flanged Fittings: ANSI B16.24</w:t>
      </w:r>
    </w:p>
    <w:p w:rsidR="00B766ED" w:rsidRPr="002F4275" w:rsidRDefault="00B766ED" w:rsidP="00454E69">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d. </w:t>
      </w:r>
      <w:r w:rsidR="00E93786">
        <w:rPr>
          <w:rFonts w:ascii="Arial Narrow" w:hAnsi="Arial Narrow" w:cs="TimesNewRoman"/>
          <w:sz w:val="20"/>
          <w:szCs w:val="20"/>
        </w:rPr>
        <w:tab/>
      </w:r>
      <w:r w:rsidRPr="002F4275">
        <w:rPr>
          <w:rFonts w:ascii="Arial Narrow" w:hAnsi="Arial Narrow" w:cs="TimesNewRoman"/>
          <w:sz w:val="20"/>
          <w:szCs w:val="20"/>
        </w:rPr>
        <w:t>Non-Ferrous Pipe Flanges: ANSI B16.31</w:t>
      </w:r>
    </w:p>
    <w:p w:rsidR="00B766ED" w:rsidRPr="002F4275" w:rsidRDefault="00B766ED" w:rsidP="00454E69">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e. </w:t>
      </w:r>
      <w:r w:rsidR="00E93786">
        <w:rPr>
          <w:rFonts w:ascii="Arial Narrow" w:hAnsi="Arial Narrow" w:cs="TimesNewRoman"/>
          <w:sz w:val="20"/>
          <w:szCs w:val="20"/>
        </w:rPr>
        <w:tab/>
      </w:r>
      <w:r w:rsidRPr="002F4275">
        <w:rPr>
          <w:rFonts w:ascii="Arial Narrow" w:hAnsi="Arial Narrow" w:cs="TimesNewRoman"/>
          <w:sz w:val="20"/>
          <w:szCs w:val="20"/>
        </w:rPr>
        <w:t>Seamless Copper Tube: ASTM B88. Type L</w:t>
      </w:r>
    </w:p>
    <w:p w:rsidR="00B766ED" w:rsidRPr="002F4275" w:rsidRDefault="00B766ED" w:rsidP="00454E69">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f. </w:t>
      </w:r>
      <w:r w:rsidR="00E93786">
        <w:rPr>
          <w:rFonts w:ascii="Arial Narrow" w:hAnsi="Arial Narrow" w:cs="TimesNewRoman"/>
          <w:sz w:val="20"/>
          <w:szCs w:val="20"/>
        </w:rPr>
        <w:tab/>
      </w:r>
      <w:r w:rsidRPr="002F4275">
        <w:rPr>
          <w:rFonts w:ascii="Arial Narrow" w:hAnsi="Arial Narrow" w:cs="TimesNewRoman"/>
          <w:sz w:val="20"/>
          <w:szCs w:val="20"/>
        </w:rPr>
        <w:t>Galvanized Iron Pipe: Schedule 40. ASTM A53</w:t>
      </w:r>
    </w:p>
    <w:p w:rsidR="00B766ED" w:rsidRPr="002F4275" w:rsidRDefault="00B766ED" w:rsidP="00B766ED">
      <w:pPr>
        <w:autoSpaceDE w:val="0"/>
        <w:autoSpaceDN w:val="0"/>
        <w:adjustRightInd w:val="0"/>
        <w:jc w:val="both"/>
        <w:rPr>
          <w:rFonts w:ascii="Arial Narrow" w:hAnsi="Arial Narrow" w:cs="TimesNewRoman"/>
          <w:sz w:val="20"/>
          <w:szCs w:val="20"/>
        </w:rPr>
      </w:pPr>
    </w:p>
    <w:p w:rsidR="00B766ED" w:rsidRDefault="006C0F97" w:rsidP="00454E69">
      <w:pPr>
        <w:autoSpaceDE w:val="0"/>
        <w:autoSpaceDN w:val="0"/>
        <w:adjustRightInd w:val="0"/>
        <w:ind w:firstLine="720"/>
        <w:jc w:val="both"/>
        <w:rPr>
          <w:rFonts w:ascii="Arial Narrow" w:hAnsi="Arial Narrow" w:cs="TimesNewRoman"/>
          <w:b/>
          <w:sz w:val="20"/>
          <w:szCs w:val="20"/>
        </w:rPr>
      </w:pPr>
      <w:r w:rsidRPr="006C0F97">
        <w:rPr>
          <w:rFonts w:ascii="Arial Narrow" w:hAnsi="Arial Narrow" w:cs="TimesNewRoman"/>
          <w:b/>
          <w:sz w:val="20"/>
          <w:szCs w:val="20"/>
        </w:rPr>
        <w:t>10.5.3</w:t>
      </w:r>
      <w:r w:rsidR="00B766ED" w:rsidRPr="006C0F97">
        <w:rPr>
          <w:rFonts w:ascii="Arial Narrow" w:hAnsi="Arial Narrow" w:cs="TimesNewRoman"/>
          <w:b/>
          <w:sz w:val="20"/>
          <w:szCs w:val="20"/>
        </w:rPr>
        <w:t xml:space="preserve"> VALVES:</w:t>
      </w:r>
    </w:p>
    <w:p w:rsidR="002416E8" w:rsidRPr="006C0F97" w:rsidRDefault="002416E8" w:rsidP="002416E8">
      <w:pPr>
        <w:autoSpaceDE w:val="0"/>
        <w:autoSpaceDN w:val="0"/>
        <w:adjustRightInd w:val="0"/>
        <w:ind w:firstLine="360"/>
        <w:jc w:val="both"/>
        <w:rPr>
          <w:rFonts w:ascii="Arial Narrow" w:hAnsi="Arial Narrow" w:cs="TimesNewRoman"/>
          <w:b/>
          <w:sz w:val="20"/>
          <w:szCs w:val="20"/>
        </w:rPr>
      </w:pPr>
    </w:p>
    <w:p w:rsidR="00B766ED" w:rsidRPr="002F4275" w:rsidRDefault="00B766ED" w:rsidP="00454E69">
      <w:pPr>
        <w:autoSpaceDE w:val="0"/>
        <w:autoSpaceDN w:val="0"/>
        <w:adjustRightInd w:val="0"/>
        <w:ind w:left="1080"/>
        <w:jc w:val="both"/>
        <w:rPr>
          <w:rFonts w:ascii="Arial Narrow" w:hAnsi="Arial Narrow" w:cs="TimesNewRoman"/>
          <w:sz w:val="20"/>
          <w:szCs w:val="20"/>
        </w:rPr>
      </w:pPr>
      <w:r w:rsidRPr="002F4275">
        <w:rPr>
          <w:rFonts w:ascii="Arial Narrow" w:hAnsi="Arial Narrow" w:cs="TimesNewRoman"/>
          <w:sz w:val="20"/>
          <w:szCs w:val="20"/>
        </w:rPr>
        <w:t>Provide all valves specified or shown on the drawings. Water working pressure rating for any valve shall not be less than the hydrostatic test</w:t>
      </w:r>
      <w:r w:rsidR="00F452DD">
        <w:rPr>
          <w:rFonts w:ascii="Arial Narrow" w:hAnsi="Arial Narrow" w:cs="TimesNewRoman"/>
          <w:sz w:val="20"/>
          <w:szCs w:val="20"/>
        </w:rPr>
        <w:t xml:space="preserve"> </w:t>
      </w:r>
      <w:r w:rsidRPr="002F4275">
        <w:rPr>
          <w:rFonts w:ascii="Arial Narrow" w:hAnsi="Arial Narrow" w:cs="TimesNewRoman"/>
          <w:sz w:val="20"/>
          <w:szCs w:val="20"/>
        </w:rPr>
        <w:t>pressure for the system in which it is installed.</w:t>
      </w:r>
    </w:p>
    <w:p w:rsidR="00B766ED" w:rsidRPr="002F4275" w:rsidRDefault="00B766ED" w:rsidP="00454E69">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1. </w:t>
      </w:r>
      <w:r w:rsidR="00E93786">
        <w:rPr>
          <w:rFonts w:ascii="Arial Narrow" w:hAnsi="Arial Narrow" w:cs="TimesNewRoman"/>
          <w:sz w:val="20"/>
          <w:szCs w:val="20"/>
        </w:rPr>
        <w:tab/>
      </w:r>
      <w:r w:rsidRPr="002F4275">
        <w:rPr>
          <w:rFonts w:ascii="Arial Narrow" w:hAnsi="Arial Narrow" w:cs="TimesNewRoman"/>
          <w:sz w:val="20"/>
          <w:szCs w:val="20"/>
        </w:rPr>
        <w:t>Bronze Gate Valves: MSS SP-70</w:t>
      </w:r>
    </w:p>
    <w:p w:rsidR="00B766ED" w:rsidRPr="002F4275" w:rsidRDefault="00B766ED" w:rsidP="00454E69">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2. </w:t>
      </w:r>
      <w:r w:rsidR="00E93786">
        <w:rPr>
          <w:rFonts w:ascii="Arial Narrow" w:hAnsi="Arial Narrow" w:cs="TimesNewRoman"/>
          <w:sz w:val="20"/>
          <w:szCs w:val="20"/>
        </w:rPr>
        <w:tab/>
      </w:r>
      <w:r w:rsidRPr="002F4275">
        <w:rPr>
          <w:rFonts w:ascii="Arial Narrow" w:hAnsi="Arial Narrow" w:cs="TimesNewRoman"/>
          <w:sz w:val="20"/>
          <w:szCs w:val="20"/>
        </w:rPr>
        <w:t>Bronze Check Valves: MSS SP-71. Non-Slam type</w:t>
      </w:r>
    </w:p>
    <w:p w:rsidR="00B766ED" w:rsidRPr="002F4275" w:rsidRDefault="00B766ED" w:rsidP="00454E69">
      <w:pPr>
        <w:pStyle w:val="ListParagraph"/>
        <w:autoSpaceDE w:val="0"/>
        <w:autoSpaceDN w:val="0"/>
        <w:adjustRightInd w:val="0"/>
        <w:ind w:left="1440" w:hanging="360"/>
        <w:jc w:val="both"/>
        <w:rPr>
          <w:rFonts w:ascii="Arial Narrow" w:hAnsi="Arial Narrow" w:cs="TimesNewRoman"/>
          <w:b/>
          <w:sz w:val="20"/>
          <w:szCs w:val="20"/>
        </w:rPr>
      </w:pPr>
      <w:r w:rsidRPr="002F4275">
        <w:rPr>
          <w:rFonts w:ascii="Arial Narrow" w:hAnsi="Arial Narrow" w:cs="TimesNewRoman"/>
          <w:sz w:val="20"/>
          <w:szCs w:val="20"/>
        </w:rPr>
        <w:t xml:space="preserve">3. </w:t>
      </w:r>
      <w:r w:rsidR="00E93786">
        <w:rPr>
          <w:rFonts w:ascii="Arial Narrow" w:hAnsi="Arial Narrow" w:cs="TimesNewRoman"/>
          <w:sz w:val="20"/>
          <w:szCs w:val="20"/>
        </w:rPr>
        <w:tab/>
      </w:r>
      <w:r w:rsidRPr="002F4275">
        <w:rPr>
          <w:rFonts w:ascii="Arial Narrow" w:hAnsi="Arial Narrow" w:cs="TimesNewRoman"/>
          <w:sz w:val="20"/>
          <w:szCs w:val="20"/>
        </w:rPr>
        <w:t>Bronze Valves: MSS SP-80</w:t>
      </w:r>
    </w:p>
    <w:p w:rsidR="00B766ED" w:rsidRPr="002F4275" w:rsidRDefault="00B766ED" w:rsidP="00454E69">
      <w:pPr>
        <w:pStyle w:val="ListParagraph"/>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4. </w:t>
      </w:r>
      <w:r w:rsidR="00E93786">
        <w:rPr>
          <w:rFonts w:ascii="Arial Narrow" w:hAnsi="Arial Narrow" w:cs="TimesNewRoman"/>
          <w:sz w:val="20"/>
          <w:szCs w:val="20"/>
        </w:rPr>
        <w:tab/>
      </w:r>
      <w:r w:rsidRPr="002F4275">
        <w:rPr>
          <w:rFonts w:ascii="Arial Narrow" w:hAnsi="Arial Narrow" w:cs="TimesNewRoman"/>
          <w:sz w:val="20"/>
          <w:szCs w:val="20"/>
        </w:rPr>
        <w:t>Cast Iron Globe Valves: MSS SP-85</w:t>
      </w:r>
    </w:p>
    <w:p w:rsidR="00B766ED" w:rsidRPr="002F4275" w:rsidRDefault="00B766ED" w:rsidP="00454E69">
      <w:pPr>
        <w:pStyle w:val="ListParagraph"/>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5. </w:t>
      </w:r>
      <w:r w:rsidR="00E93786">
        <w:rPr>
          <w:rFonts w:ascii="Arial Narrow" w:hAnsi="Arial Narrow" w:cs="TimesNewRoman"/>
          <w:sz w:val="20"/>
          <w:szCs w:val="20"/>
        </w:rPr>
        <w:tab/>
      </w:r>
      <w:r w:rsidRPr="002F4275">
        <w:rPr>
          <w:rFonts w:ascii="Arial Narrow" w:hAnsi="Arial Narrow" w:cs="TimesNewRoman"/>
          <w:sz w:val="20"/>
          <w:szCs w:val="20"/>
        </w:rPr>
        <w:t>Cast Iron Backwater Valve: ASTM A-48</w:t>
      </w:r>
    </w:p>
    <w:p w:rsidR="00B766ED" w:rsidRPr="002F4275" w:rsidRDefault="00B766ED" w:rsidP="00454E69">
      <w:pPr>
        <w:pStyle w:val="ListParagraph"/>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6. </w:t>
      </w:r>
      <w:r w:rsidR="00E93786">
        <w:rPr>
          <w:rFonts w:ascii="Arial Narrow" w:hAnsi="Arial Narrow" w:cs="TimesNewRoman"/>
          <w:sz w:val="20"/>
          <w:szCs w:val="20"/>
        </w:rPr>
        <w:tab/>
      </w:r>
      <w:r w:rsidRPr="002F4275">
        <w:rPr>
          <w:rFonts w:ascii="Arial Narrow" w:hAnsi="Arial Narrow" w:cs="TimesNewRoman"/>
          <w:sz w:val="20"/>
          <w:szCs w:val="20"/>
        </w:rPr>
        <w:t>Butterfly Valves: Flangeless Wafer Body of 500 mm. diameter, suitable for dead end serv</w:t>
      </w:r>
      <w:r w:rsidR="0044440C">
        <w:rPr>
          <w:rFonts w:ascii="Arial Narrow" w:hAnsi="Arial Narrow" w:cs="TimesNewRoman"/>
          <w:sz w:val="20"/>
          <w:szCs w:val="20"/>
        </w:rPr>
        <w:t xml:space="preserve">ice. </w:t>
      </w:r>
      <w:r w:rsidR="006C0F97">
        <w:rPr>
          <w:rFonts w:ascii="Arial Narrow" w:hAnsi="Arial Narrow" w:cs="TimesNewRoman"/>
          <w:sz w:val="20"/>
          <w:szCs w:val="20"/>
        </w:rPr>
        <w:t xml:space="preserve">Cast iron body, corrosion </w:t>
      </w:r>
      <w:r w:rsidR="0044440C">
        <w:rPr>
          <w:rFonts w:ascii="Arial Narrow" w:hAnsi="Arial Narrow" w:cs="TimesNewRoman"/>
          <w:sz w:val="20"/>
          <w:szCs w:val="20"/>
        </w:rPr>
        <w:t xml:space="preserve">resistant </w:t>
      </w:r>
      <w:r w:rsidRPr="002F4275">
        <w:rPr>
          <w:rFonts w:ascii="Arial Narrow" w:hAnsi="Arial Narrow" w:cs="TimesNewRoman"/>
          <w:sz w:val="20"/>
          <w:szCs w:val="20"/>
        </w:rPr>
        <w:t>disc mounted to shaft by two (2) stainless steel screws, field replaceable set with a</w:t>
      </w:r>
      <w:r w:rsidR="0044440C">
        <w:rPr>
          <w:rFonts w:ascii="Arial Narrow" w:hAnsi="Arial Narrow" w:cs="TimesNewRoman"/>
          <w:sz w:val="20"/>
          <w:szCs w:val="20"/>
        </w:rPr>
        <w:t xml:space="preserve"> dovetail or retention groove, complete </w:t>
      </w:r>
      <w:r w:rsidRPr="002F4275">
        <w:rPr>
          <w:rFonts w:ascii="Arial Narrow" w:hAnsi="Arial Narrow" w:cs="TimesNewRoman"/>
          <w:sz w:val="20"/>
          <w:szCs w:val="20"/>
        </w:rPr>
        <w:t xml:space="preserve">with gear operator, with two (2) meters extension assembly and floors stands for remote control of </w:t>
      </w:r>
      <w:r w:rsidR="0044440C">
        <w:rPr>
          <w:rFonts w:ascii="Arial Narrow" w:hAnsi="Arial Narrow" w:cs="TimesNewRoman"/>
          <w:sz w:val="20"/>
          <w:szCs w:val="20"/>
        </w:rPr>
        <w:t xml:space="preserve">valve operator. Connecting </w:t>
      </w:r>
      <w:r w:rsidRPr="002F4275">
        <w:rPr>
          <w:rFonts w:ascii="Arial Narrow" w:hAnsi="Arial Narrow" w:cs="TimesNewRoman"/>
          <w:sz w:val="20"/>
          <w:szCs w:val="20"/>
        </w:rPr>
        <w:t>flange should be of galvanized steel body.</w:t>
      </w:r>
    </w:p>
    <w:p w:rsidR="00B766ED" w:rsidRPr="002F4275" w:rsidRDefault="00B766ED" w:rsidP="00454E69">
      <w:pPr>
        <w:pStyle w:val="ListParagraph"/>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7. </w:t>
      </w:r>
      <w:r w:rsidR="00E93786">
        <w:rPr>
          <w:rFonts w:ascii="Arial Narrow" w:hAnsi="Arial Narrow" w:cs="TimesNewRoman"/>
          <w:sz w:val="20"/>
          <w:szCs w:val="20"/>
        </w:rPr>
        <w:tab/>
      </w:r>
      <w:r w:rsidRPr="002F4275">
        <w:rPr>
          <w:rFonts w:ascii="Arial Narrow" w:hAnsi="Arial Narrow" w:cs="TimesNewRoman"/>
          <w:sz w:val="20"/>
          <w:szCs w:val="20"/>
        </w:rPr>
        <w:t xml:space="preserve">Float Valve: ASTM A-48 Shall be hydraulically operated, pilot controlled, diaphragm actuated, single seated, with resilient disc. Valve shall open wide when float is at low water level and close drip tight when float is at </w:t>
      </w:r>
      <w:r w:rsidR="0044440C">
        <w:rPr>
          <w:rFonts w:ascii="Arial Narrow" w:hAnsi="Arial Narrow" w:cs="TimesNewRoman"/>
          <w:sz w:val="20"/>
          <w:szCs w:val="20"/>
        </w:rPr>
        <w:t xml:space="preserve">high level. Class 125 and cast </w:t>
      </w:r>
      <w:r w:rsidRPr="002F4275">
        <w:rPr>
          <w:rFonts w:ascii="Arial Narrow" w:hAnsi="Arial Narrow" w:cs="TimesNewRoman"/>
          <w:sz w:val="20"/>
          <w:szCs w:val="20"/>
        </w:rPr>
        <w:t xml:space="preserve">iron body with stainless steel trim. Basis of design is </w:t>
      </w:r>
      <w:proofErr w:type="spellStart"/>
      <w:r w:rsidRPr="002F4275">
        <w:rPr>
          <w:rFonts w:ascii="Arial Narrow" w:hAnsi="Arial Narrow" w:cs="TimesNewRoman"/>
          <w:sz w:val="20"/>
          <w:szCs w:val="20"/>
        </w:rPr>
        <w:t>Bermad</w:t>
      </w:r>
      <w:proofErr w:type="spellEnd"/>
      <w:r w:rsidRPr="002F4275">
        <w:rPr>
          <w:rFonts w:ascii="Arial Narrow" w:hAnsi="Arial Narrow" w:cs="TimesNewRoman"/>
          <w:sz w:val="20"/>
          <w:szCs w:val="20"/>
        </w:rPr>
        <w:t xml:space="preserve"> Model 750-60 Series.</w:t>
      </w:r>
    </w:p>
    <w:p w:rsidR="00B766ED" w:rsidRPr="002F4275" w:rsidRDefault="00B766ED" w:rsidP="00454E69">
      <w:pPr>
        <w:pStyle w:val="ListParagraph"/>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8. </w:t>
      </w:r>
      <w:r w:rsidR="00E93786">
        <w:rPr>
          <w:rFonts w:ascii="Arial Narrow" w:hAnsi="Arial Narrow" w:cs="TimesNewRoman"/>
          <w:sz w:val="20"/>
          <w:szCs w:val="20"/>
        </w:rPr>
        <w:tab/>
      </w:r>
      <w:r w:rsidRPr="002F4275">
        <w:rPr>
          <w:rFonts w:ascii="Arial Narrow" w:hAnsi="Arial Narrow" w:cs="TimesNewRoman"/>
          <w:sz w:val="20"/>
          <w:szCs w:val="20"/>
        </w:rPr>
        <w:t>Pressure Reducing and Pressure Sustaining Valve: Main valve body</w:t>
      </w:r>
    </w:p>
    <w:p w:rsidR="00B766ED" w:rsidRPr="002F4275" w:rsidRDefault="00B766ED" w:rsidP="00454E69">
      <w:pPr>
        <w:pStyle w:val="ListParagraph"/>
        <w:autoSpaceDE w:val="0"/>
        <w:autoSpaceDN w:val="0"/>
        <w:adjustRightInd w:val="0"/>
        <w:ind w:left="1440"/>
        <w:jc w:val="both"/>
        <w:rPr>
          <w:rFonts w:ascii="Arial Narrow" w:hAnsi="Arial Narrow" w:cs="TimesNewRoman"/>
          <w:sz w:val="20"/>
          <w:szCs w:val="20"/>
        </w:rPr>
      </w:pPr>
      <w:r w:rsidRPr="002F4275">
        <w:rPr>
          <w:rFonts w:ascii="Arial Narrow" w:hAnsi="Arial Narrow" w:cs="TimesNewRoman"/>
          <w:sz w:val="20"/>
          <w:szCs w:val="20"/>
        </w:rPr>
        <w:t>and cover; conforming to ASTM A-48. The valve shall be a single seated, hydraulically-operate</w:t>
      </w:r>
      <w:r w:rsidR="0044440C">
        <w:rPr>
          <w:rFonts w:ascii="Arial Narrow" w:hAnsi="Arial Narrow" w:cs="TimesNewRoman"/>
          <w:sz w:val="20"/>
          <w:szCs w:val="20"/>
        </w:rPr>
        <w:t xml:space="preserve">d, pilot controlled, diaphragm </w:t>
      </w:r>
      <w:r w:rsidRPr="002F4275">
        <w:rPr>
          <w:rFonts w:ascii="Arial Narrow" w:hAnsi="Arial Narrow" w:cs="TimesNewRoman"/>
          <w:sz w:val="20"/>
          <w:szCs w:val="20"/>
        </w:rPr>
        <w:t>type globe valve. The valve shall withstand a temperature up to 180oF Maximum. The trim shall be</w:t>
      </w:r>
      <w:r w:rsidR="0044440C">
        <w:rPr>
          <w:rFonts w:ascii="Arial Narrow" w:hAnsi="Arial Narrow" w:cs="TimesNewRoman"/>
          <w:sz w:val="20"/>
          <w:szCs w:val="20"/>
        </w:rPr>
        <w:t xml:space="preserve"> 304 Stainless Steel. Basis of </w:t>
      </w:r>
      <w:r w:rsidRPr="002F4275">
        <w:rPr>
          <w:rFonts w:ascii="Arial Narrow" w:hAnsi="Arial Narrow" w:cs="TimesNewRoman"/>
          <w:sz w:val="20"/>
          <w:szCs w:val="20"/>
        </w:rPr>
        <w:t xml:space="preserve">design is </w:t>
      </w:r>
      <w:proofErr w:type="spellStart"/>
      <w:r w:rsidRPr="002F4275">
        <w:rPr>
          <w:rFonts w:ascii="Arial Narrow" w:hAnsi="Arial Narrow" w:cs="TimesNewRoman"/>
          <w:sz w:val="20"/>
          <w:szCs w:val="20"/>
        </w:rPr>
        <w:t>Bermad</w:t>
      </w:r>
      <w:proofErr w:type="spellEnd"/>
      <w:r w:rsidRPr="002F4275">
        <w:rPr>
          <w:rFonts w:ascii="Arial Narrow" w:hAnsi="Arial Narrow" w:cs="TimesNewRoman"/>
          <w:sz w:val="20"/>
          <w:szCs w:val="20"/>
        </w:rPr>
        <w:t xml:space="preserve"> Model 723 Series, Class 250.</w:t>
      </w:r>
    </w:p>
    <w:p w:rsidR="00B766ED" w:rsidRPr="002F4275" w:rsidRDefault="00B766ED" w:rsidP="00454E69">
      <w:pPr>
        <w:pStyle w:val="ListParagraph"/>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9. </w:t>
      </w:r>
      <w:r w:rsidR="00E93786">
        <w:rPr>
          <w:rFonts w:ascii="Arial Narrow" w:hAnsi="Arial Narrow" w:cs="TimesNewRoman"/>
          <w:sz w:val="20"/>
          <w:szCs w:val="20"/>
        </w:rPr>
        <w:tab/>
      </w:r>
      <w:r w:rsidRPr="002F4275">
        <w:rPr>
          <w:rFonts w:ascii="Arial Narrow" w:hAnsi="Arial Narrow" w:cs="TimesNewRoman"/>
          <w:sz w:val="20"/>
          <w:szCs w:val="20"/>
        </w:rPr>
        <w:t xml:space="preserve">Anticipating Surge/Pressure Relief Valve Provide an anticipating surge/relief at the main </w:t>
      </w:r>
      <w:r w:rsidR="006C0F97">
        <w:rPr>
          <w:rFonts w:ascii="Arial Narrow" w:hAnsi="Arial Narrow" w:cs="TimesNewRoman"/>
          <w:sz w:val="20"/>
          <w:szCs w:val="20"/>
        </w:rPr>
        <w:t xml:space="preserve">pump discharge riser. Basis of </w:t>
      </w:r>
      <w:r w:rsidRPr="002F4275">
        <w:rPr>
          <w:rFonts w:ascii="Arial Narrow" w:hAnsi="Arial Narrow" w:cs="TimesNewRoman"/>
          <w:sz w:val="20"/>
          <w:szCs w:val="20"/>
        </w:rPr>
        <w:t xml:space="preserve">design is </w:t>
      </w:r>
      <w:proofErr w:type="spellStart"/>
      <w:r w:rsidRPr="002F4275">
        <w:rPr>
          <w:rFonts w:ascii="Arial Narrow" w:hAnsi="Arial Narrow" w:cs="TimesNewRoman"/>
          <w:sz w:val="20"/>
          <w:szCs w:val="20"/>
        </w:rPr>
        <w:t>Bermad</w:t>
      </w:r>
      <w:proofErr w:type="spellEnd"/>
      <w:r w:rsidRPr="002F4275">
        <w:rPr>
          <w:rFonts w:ascii="Arial Narrow" w:hAnsi="Arial Narrow" w:cs="TimesNewRoman"/>
          <w:sz w:val="20"/>
          <w:szCs w:val="20"/>
        </w:rPr>
        <w:t xml:space="preserve"> Model 735 Series, Class 250.</w:t>
      </w:r>
    </w:p>
    <w:p w:rsidR="00B766ED" w:rsidRPr="002F4275" w:rsidRDefault="00B766ED" w:rsidP="00B766ED">
      <w:pPr>
        <w:pStyle w:val="ListParagraph"/>
        <w:autoSpaceDE w:val="0"/>
        <w:autoSpaceDN w:val="0"/>
        <w:adjustRightInd w:val="0"/>
        <w:jc w:val="both"/>
        <w:rPr>
          <w:rFonts w:ascii="Arial Narrow" w:hAnsi="Arial Narrow" w:cs="TimesNewRoman"/>
          <w:b/>
          <w:sz w:val="20"/>
          <w:szCs w:val="20"/>
        </w:rPr>
      </w:pPr>
    </w:p>
    <w:p w:rsidR="00B766ED" w:rsidRDefault="006C0F97" w:rsidP="00454E69">
      <w:pPr>
        <w:pStyle w:val="ListParagraph"/>
        <w:autoSpaceDE w:val="0"/>
        <w:autoSpaceDN w:val="0"/>
        <w:adjustRightInd w:val="0"/>
        <w:ind w:left="0" w:firstLine="720"/>
        <w:jc w:val="both"/>
        <w:rPr>
          <w:rFonts w:ascii="Arial Narrow" w:hAnsi="Arial Narrow" w:cs="TimesNewRoman"/>
          <w:b/>
          <w:sz w:val="20"/>
          <w:szCs w:val="20"/>
        </w:rPr>
      </w:pPr>
      <w:r w:rsidRPr="006C0F97">
        <w:rPr>
          <w:rFonts w:ascii="Arial Narrow" w:hAnsi="Arial Narrow" w:cs="TimesNewRoman"/>
          <w:b/>
          <w:sz w:val="20"/>
          <w:szCs w:val="20"/>
        </w:rPr>
        <w:t>10.5.4</w:t>
      </w:r>
      <w:r w:rsidR="00B766ED" w:rsidRPr="006C0F97">
        <w:rPr>
          <w:rFonts w:ascii="Arial Narrow" w:hAnsi="Arial Narrow" w:cs="TimesNewRoman"/>
          <w:b/>
          <w:sz w:val="20"/>
          <w:szCs w:val="20"/>
        </w:rPr>
        <w:t xml:space="preserve"> JOINTING MATERIALS:</w:t>
      </w:r>
    </w:p>
    <w:p w:rsidR="00B766ED" w:rsidRDefault="00B766ED" w:rsidP="00454E69">
      <w:pPr>
        <w:pStyle w:val="ListParagraph"/>
        <w:autoSpaceDE w:val="0"/>
        <w:autoSpaceDN w:val="0"/>
        <w:adjustRightInd w:val="0"/>
        <w:ind w:left="1440" w:hanging="360"/>
        <w:jc w:val="both"/>
        <w:rPr>
          <w:rFonts w:ascii="Arial Narrow" w:hAnsi="Arial Narrow" w:cs="TimesNewRoman"/>
          <w:sz w:val="20"/>
          <w:szCs w:val="20"/>
        </w:rPr>
      </w:pPr>
      <w:r w:rsidRPr="0044440C">
        <w:rPr>
          <w:rFonts w:ascii="Arial Narrow" w:hAnsi="Arial Narrow" w:cs="TimesNewRoman"/>
          <w:b/>
          <w:sz w:val="20"/>
          <w:szCs w:val="20"/>
        </w:rPr>
        <w:t xml:space="preserve">A. </w:t>
      </w:r>
      <w:r w:rsidR="00E93786">
        <w:rPr>
          <w:rFonts w:ascii="Arial Narrow" w:hAnsi="Arial Narrow" w:cs="TimesNewRoman"/>
          <w:b/>
          <w:sz w:val="20"/>
          <w:szCs w:val="20"/>
        </w:rPr>
        <w:tab/>
      </w:r>
      <w:r w:rsidRPr="0044440C">
        <w:rPr>
          <w:rFonts w:ascii="Arial Narrow" w:hAnsi="Arial Narrow" w:cs="TimesNewRoman"/>
          <w:b/>
          <w:sz w:val="20"/>
          <w:szCs w:val="20"/>
        </w:rPr>
        <w:t>FLANGE JOINTS:</w:t>
      </w:r>
      <w:r w:rsidR="00F452DD">
        <w:rPr>
          <w:rFonts w:ascii="Arial Narrow" w:hAnsi="Arial Narrow" w:cs="TimesNewRoman"/>
          <w:b/>
          <w:sz w:val="20"/>
          <w:szCs w:val="20"/>
        </w:rPr>
        <w:t xml:space="preserve"> </w:t>
      </w:r>
      <w:r w:rsidRPr="002F4275">
        <w:rPr>
          <w:rFonts w:ascii="Arial Narrow" w:hAnsi="Arial Narrow" w:cs="TimesNewRoman"/>
          <w:sz w:val="20"/>
          <w:szCs w:val="20"/>
        </w:rPr>
        <w:t>Gaskets shall be 1.5 mm thick neoprene/natural red rubber. Bolts shall be square-head, ASTM A-307, with heavy stainless steel hex nuts.</w:t>
      </w:r>
    </w:p>
    <w:p w:rsidR="00B766ED" w:rsidRDefault="00B766ED" w:rsidP="00454E69">
      <w:pPr>
        <w:pStyle w:val="ListParagraph"/>
        <w:autoSpaceDE w:val="0"/>
        <w:autoSpaceDN w:val="0"/>
        <w:adjustRightInd w:val="0"/>
        <w:ind w:left="1440" w:hanging="360"/>
        <w:jc w:val="both"/>
        <w:rPr>
          <w:rFonts w:ascii="Arial Narrow" w:hAnsi="Arial Narrow" w:cs="TimesNewRoman"/>
          <w:sz w:val="20"/>
          <w:szCs w:val="20"/>
        </w:rPr>
      </w:pPr>
      <w:r w:rsidRPr="0044440C">
        <w:rPr>
          <w:rFonts w:ascii="Arial Narrow" w:hAnsi="Arial Narrow" w:cs="TimesNewRoman"/>
          <w:b/>
          <w:sz w:val="20"/>
          <w:szCs w:val="20"/>
        </w:rPr>
        <w:t xml:space="preserve">B. </w:t>
      </w:r>
      <w:r w:rsidR="00E93786">
        <w:rPr>
          <w:rFonts w:ascii="Arial Narrow" w:hAnsi="Arial Narrow" w:cs="TimesNewRoman"/>
          <w:b/>
          <w:sz w:val="20"/>
          <w:szCs w:val="20"/>
        </w:rPr>
        <w:tab/>
      </w:r>
      <w:r w:rsidRPr="0044440C">
        <w:rPr>
          <w:rFonts w:ascii="Arial Narrow" w:hAnsi="Arial Narrow" w:cs="TimesNewRoman"/>
          <w:b/>
          <w:sz w:val="20"/>
          <w:szCs w:val="20"/>
        </w:rPr>
        <w:t>SCREW THREAD JOINTS:</w:t>
      </w:r>
      <w:r w:rsidR="00F452DD">
        <w:rPr>
          <w:rFonts w:ascii="Arial Narrow" w:hAnsi="Arial Narrow" w:cs="TimesNewRoman"/>
          <w:b/>
          <w:sz w:val="20"/>
          <w:szCs w:val="20"/>
        </w:rPr>
        <w:t xml:space="preserve"> </w:t>
      </w:r>
      <w:r w:rsidRPr="002F4275">
        <w:rPr>
          <w:rFonts w:ascii="Arial Narrow" w:hAnsi="Arial Narrow" w:cs="TimesNewRoman"/>
          <w:sz w:val="20"/>
          <w:szCs w:val="20"/>
        </w:rPr>
        <w:t>Lubricant shall be non-hardening and non-poisonous. Pipe threads tape to be PTFE of an approved propriety brand.</w:t>
      </w:r>
    </w:p>
    <w:p w:rsidR="00B766ED" w:rsidRPr="002F4275" w:rsidRDefault="00B766ED" w:rsidP="00454E69">
      <w:pPr>
        <w:autoSpaceDE w:val="0"/>
        <w:autoSpaceDN w:val="0"/>
        <w:adjustRightInd w:val="0"/>
        <w:ind w:left="1440" w:hanging="360"/>
        <w:jc w:val="both"/>
        <w:rPr>
          <w:rFonts w:ascii="Arial Narrow" w:hAnsi="Arial Narrow" w:cs="TimesNewRoman"/>
          <w:sz w:val="20"/>
          <w:szCs w:val="20"/>
        </w:rPr>
      </w:pPr>
      <w:r w:rsidRPr="0044440C">
        <w:rPr>
          <w:rFonts w:ascii="Arial Narrow" w:hAnsi="Arial Narrow" w:cs="TimesNewRoman"/>
          <w:b/>
          <w:sz w:val="20"/>
          <w:szCs w:val="20"/>
        </w:rPr>
        <w:lastRenderedPageBreak/>
        <w:t xml:space="preserve">C. </w:t>
      </w:r>
      <w:r w:rsidR="00E93786">
        <w:rPr>
          <w:rFonts w:ascii="Arial Narrow" w:hAnsi="Arial Narrow" w:cs="TimesNewRoman"/>
          <w:b/>
          <w:sz w:val="20"/>
          <w:szCs w:val="20"/>
        </w:rPr>
        <w:tab/>
      </w:r>
      <w:r w:rsidRPr="0044440C">
        <w:rPr>
          <w:rFonts w:ascii="Arial Narrow" w:hAnsi="Arial Narrow" w:cs="TimesNewRoman"/>
          <w:b/>
          <w:sz w:val="20"/>
          <w:szCs w:val="20"/>
        </w:rPr>
        <w:t>SOLDERED JOINTS:</w:t>
      </w:r>
      <w:r w:rsidR="00F452DD">
        <w:rPr>
          <w:rFonts w:ascii="Arial Narrow" w:hAnsi="Arial Narrow" w:cs="TimesNewRoman"/>
          <w:b/>
          <w:sz w:val="20"/>
          <w:szCs w:val="20"/>
        </w:rPr>
        <w:t xml:space="preserve"> </w:t>
      </w:r>
      <w:r w:rsidRPr="002F4275">
        <w:rPr>
          <w:rFonts w:ascii="Arial Narrow" w:hAnsi="Arial Narrow" w:cs="TimesNewRoman"/>
          <w:sz w:val="20"/>
          <w:szCs w:val="20"/>
        </w:rPr>
        <w:t>Solder metal shall be 95-5 Tin-Antimony. All metal shall conform to ASTM B32.</w:t>
      </w:r>
    </w:p>
    <w:p w:rsidR="00B766ED" w:rsidRPr="002F4275" w:rsidRDefault="00B766ED" w:rsidP="00B766ED">
      <w:pPr>
        <w:autoSpaceDE w:val="0"/>
        <w:autoSpaceDN w:val="0"/>
        <w:adjustRightInd w:val="0"/>
        <w:jc w:val="both"/>
        <w:rPr>
          <w:rFonts w:ascii="Arial Narrow" w:hAnsi="Arial Narrow" w:cs="TimesNewRoman"/>
          <w:sz w:val="20"/>
          <w:szCs w:val="20"/>
        </w:rPr>
      </w:pPr>
    </w:p>
    <w:p w:rsidR="00B766ED" w:rsidRPr="002F4275" w:rsidRDefault="006C0F97" w:rsidP="0044440C">
      <w:pPr>
        <w:autoSpaceDE w:val="0"/>
        <w:autoSpaceDN w:val="0"/>
        <w:adjustRightInd w:val="0"/>
        <w:ind w:firstLine="360"/>
        <w:jc w:val="both"/>
        <w:rPr>
          <w:rFonts w:ascii="Arial Narrow" w:hAnsi="Arial Narrow" w:cs="TimesNewRoman"/>
          <w:b/>
          <w:sz w:val="20"/>
          <w:szCs w:val="20"/>
        </w:rPr>
      </w:pPr>
      <w:r>
        <w:rPr>
          <w:rFonts w:ascii="Arial Narrow" w:hAnsi="Arial Narrow" w:cs="TimesNewRoman"/>
          <w:b/>
          <w:sz w:val="20"/>
          <w:szCs w:val="20"/>
        </w:rPr>
        <w:t>10.6</w:t>
      </w:r>
      <w:r w:rsidR="00B766ED" w:rsidRPr="002F4275">
        <w:rPr>
          <w:rFonts w:ascii="Arial Narrow" w:hAnsi="Arial Narrow" w:cs="TimesNewRoman"/>
          <w:b/>
          <w:sz w:val="20"/>
          <w:szCs w:val="20"/>
        </w:rPr>
        <w:t xml:space="preserve"> BELLOWS TYPE AIR CUSHIONS:</w:t>
      </w:r>
    </w:p>
    <w:p w:rsidR="0044440C" w:rsidRDefault="0044440C" w:rsidP="00B766ED">
      <w:pPr>
        <w:autoSpaceDE w:val="0"/>
        <w:autoSpaceDN w:val="0"/>
        <w:adjustRightInd w:val="0"/>
        <w:jc w:val="both"/>
        <w:rPr>
          <w:rFonts w:ascii="Arial Narrow" w:hAnsi="Arial Narrow" w:cs="TimesNewRoman"/>
          <w:sz w:val="20"/>
          <w:szCs w:val="20"/>
        </w:rPr>
      </w:pPr>
    </w:p>
    <w:p w:rsidR="00B766ED" w:rsidRPr="002F4275" w:rsidRDefault="00B766ED" w:rsidP="00E93786">
      <w:pPr>
        <w:autoSpaceDE w:val="0"/>
        <w:autoSpaceDN w:val="0"/>
        <w:adjustRightInd w:val="0"/>
        <w:ind w:left="1080" w:hanging="360"/>
        <w:jc w:val="both"/>
        <w:rPr>
          <w:rFonts w:ascii="Arial Narrow" w:hAnsi="Arial Narrow" w:cs="TimesNewRoman"/>
          <w:sz w:val="20"/>
          <w:szCs w:val="20"/>
        </w:rPr>
      </w:pPr>
      <w:r w:rsidRPr="00454E69">
        <w:rPr>
          <w:rFonts w:ascii="Arial Narrow" w:hAnsi="Arial Narrow" w:cs="TimesNewRoman"/>
          <w:b/>
          <w:sz w:val="20"/>
          <w:szCs w:val="20"/>
        </w:rPr>
        <w:t>A</w:t>
      </w:r>
      <w:r w:rsidRPr="002F4275">
        <w:rPr>
          <w:rFonts w:ascii="Arial Narrow" w:hAnsi="Arial Narrow" w:cs="TimesNewRoman"/>
          <w:sz w:val="20"/>
          <w:szCs w:val="20"/>
        </w:rPr>
        <w:t xml:space="preserve">. </w:t>
      </w:r>
      <w:r w:rsidR="00E93786">
        <w:rPr>
          <w:rFonts w:ascii="Arial Narrow" w:hAnsi="Arial Narrow" w:cs="TimesNewRoman"/>
          <w:sz w:val="20"/>
          <w:szCs w:val="20"/>
        </w:rPr>
        <w:tab/>
      </w:r>
      <w:r w:rsidRPr="002F4275">
        <w:rPr>
          <w:rFonts w:ascii="Arial Narrow" w:hAnsi="Arial Narrow" w:cs="TimesNewRoman"/>
          <w:sz w:val="20"/>
          <w:szCs w:val="20"/>
        </w:rPr>
        <w:t>Provide water hammer arresters where specified and shown on the drawings. Assemblies shall be of all stainless steel construction and include welded,</w:t>
      </w:r>
      <w:r w:rsidR="00F452DD">
        <w:rPr>
          <w:rFonts w:ascii="Arial Narrow" w:hAnsi="Arial Narrow" w:cs="TimesNewRoman"/>
          <w:sz w:val="20"/>
          <w:szCs w:val="20"/>
        </w:rPr>
        <w:t xml:space="preserve"> </w:t>
      </w:r>
      <w:r w:rsidRPr="002F4275">
        <w:rPr>
          <w:rFonts w:ascii="Arial Narrow" w:hAnsi="Arial Narrow" w:cs="TimesNewRoman"/>
          <w:sz w:val="20"/>
          <w:szCs w:val="20"/>
        </w:rPr>
        <w:t xml:space="preserve">nested bellows </w:t>
      </w:r>
      <w:proofErr w:type="spellStart"/>
      <w:r w:rsidRPr="002F4275">
        <w:rPr>
          <w:rFonts w:ascii="Arial Narrow" w:hAnsi="Arial Narrow" w:cs="TimesNewRoman"/>
          <w:sz w:val="20"/>
          <w:szCs w:val="20"/>
        </w:rPr>
        <w:t>precharged</w:t>
      </w:r>
      <w:proofErr w:type="spellEnd"/>
      <w:r w:rsidRPr="002F4275">
        <w:rPr>
          <w:rFonts w:ascii="Arial Narrow" w:hAnsi="Arial Narrow" w:cs="TimesNewRoman"/>
          <w:sz w:val="20"/>
          <w:szCs w:val="20"/>
        </w:rPr>
        <w:t xml:space="preserve"> with non-combustible gas and an external shell designed to withstand burst pressures of up to 27.5 MPA (4000 psi) and shall</w:t>
      </w:r>
      <w:r w:rsidR="00F452DD">
        <w:rPr>
          <w:rFonts w:ascii="Arial Narrow" w:hAnsi="Arial Narrow" w:cs="TimesNewRoman"/>
          <w:sz w:val="20"/>
          <w:szCs w:val="20"/>
        </w:rPr>
        <w:t xml:space="preserve"> </w:t>
      </w:r>
      <w:r w:rsidRPr="002F4275">
        <w:rPr>
          <w:rFonts w:ascii="Arial Narrow" w:hAnsi="Arial Narrow" w:cs="TimesNewRoman"/>
          <w:sz w:val="20"/>
          <w:szCs w:val="20"/>
        </w:rPr>
        <w:t>comply with the following standards. Basis of design is Wade.</w:t>
      </w:r>
    </w:p>
    <w:p w:rsidR="00B766ED" w:rsidRPr="002F4275" w:rsidRDefault="00B766ED" w:rsidP="00E93786">
      <w:pPr>
        <w:autoSpaceDE w:val="0"/>
        <w:autoSpaceDN w:val="0"/>
        <w:adjustRightInd w:val="0"/>
        <w:ind w:left="1080"/>
        <w:jc w:val="both"/>
        <w:rPr>
          <w:rFonts w:ascii="Arial Narrow" w:hAnsi="Arial Narrow" w:cs="TimesNewRoman"/>
          <w:sz w:val="20"/>
          <w:szCs w:val="20"/>
        </w:rPr>
      </w:pPr>
      <w:r w:rsidRPr="002F4275">
        <w:rPr>
          <w:rFonts w:ascii="Arial Narrow" w:hAnsi="Arial Narrow" w:cs="TimesNewRoman"/>
          <w:sz w:val="20"/>
          <w:szCs w:val="20"/>
        </w:rPr>
        <w:t xml:space="preserve">1. </w:t>
      </w:r>
      <w:r w:rsidR="00E93786">
        <w:rPr>
          <w:rFonts w:ascii="Arial Narrow" w:hAnsi="Arial Narrow" w:cs="TimesNewRoman"/>
          <w:sz w:val="20"/>
          <w:szCs w:val="20"/>
        </w:rPr>
        <w:tab/>
      </w:r>
      <w:r w:rsidRPr="002F4275">
        <w:rPr>
          <w:rFonts w:ascii="Arial Narrow" w:hAnsi="Arial Narrow" w:cs="TimesNewRoman"/>
          <w:sz w:val="20"/>
          <w:szCs w:val="20"/>
        </w:rPr>
        <w:t>Plumbing and Drainage Standard PDI-WH-201</w:t>
      </w:r>
    </w:p>
    <w:p w:rsidR="00B766ED" w:rsidRPr="002F4275" w:rsidRDefault="00B766ED" w:rsidP="00E93786">
      <w:pPr>
        <w:autoSpaceDE w:val="0"/>
        <w:autoSpaceDN w:val="0"/>
        <w:adjustRightInd w:val="0"/>
        <w:ind w:left="1080"/>
        <w:jc w:val="both"/>
        <w:rPr>
          <w:rFonts w:ascii="Arial Narrow" w:hAnsi="Arial Narrow" w:cs="TimesNewRoman"/>
          <w:sz w:val="20"/>
          <w:szCs w:val="20"/>
        </w:rPr>
      </w:pPr>
      <w:r w:rsidRPr="002F4275">
        <w:rPr>
          <w:rFonts w:ascii="Arial Narrow" w:hAnsi="Arial Narrow" w:cs="TimesNewRoman"/>
          <w:sz w:val="20"/>
          <w:szCs w:val="20"/>
        </w:rPr>
        <w:t xml:space="preserve">2. </w:t>
      </w:r>
      <w:r w:rsidR="00E93786">
        <w:rPr>
          <w:rFonts w:ascii="Arial Narrow" w:hAnsi="Arial Narrow" w:cs="TimesNewRoman"/>
          <w:sz w:val="20"/>
          <w:szCs w:val="20"/>
        </w:rPr>
        <w:tab/>
      </w:r>
      <w:r w:rsidRPr="002F4275">
        <w:rPr>
          <w:rFonts w:ascii="Arial Narrow" w:hAnsi="Arial Narrow" w:cs="TimesNewRoman"/>
          <w:sz w:val="20"/>
          <w:szCs w:val="20"/>
        </w:rPr>
        <w:t>American Society of Sanitary Engineering Standard ASSE-1010</w:t>
      </w:r>
    </w:p>
    <w:p w:rsidR="00B766ED" w:rsidRPr="002F4275" w:rsidRDefault="00B766ED" w:rsidP="00B766ED">
      <w:pPr>
        <w:autoSpaceDE w:val="0"/>
        <w:autoSpaceDN w:val="0"/>
        <w:adjustRightInd w:val="0"/>
        <w:jc w:val="both"/>
        <w:rPr>
          <w:rFonts w:ascii="Arial Narrow" w:hAnsi="Arial Narrow" w:cs="TimesNewRoman"/>
          <w:b/>
          <w:sz w:val="20"/>
          <w:szCs w:val="20"/>
        </w:rPr>
      </w:pPr>
    </w:p>
    <w:p w:rsidR="00B766ED" w:rsidRDefault="006C0F97" w:rsidP="0044440C">
      <w:pPr>
        <w:autoSpaceDE w:val="0"/>
        <w:autoSpaceDN w:val="0"/>
        <w:adjustRightInd w:val="0"/>
        <w:ind w:firstLine="360"/>
        <w:jc w:val="both"/>
        <w:rPr>
          <w:rFonts w:ascii="Arial Narrow" w:hAnsi="Arial Narrow" w:cs="TimesNewRoman"/>
          <w:b/>
          <w:sz w:val="20"/>
          <w:szCs w:val="20"/>
        </w:rPr>
      </w:pPr>
      <w:r>
        <w:rPr>
          <w:rFonts w:ascii="Arial Narrow" w:hAnsi="Arial Narrow" w:cs="TimesNewRoman"/>
          <w:b/>
          <w:sz w:val="20"/>
          <w:szCs w:val="20"/>
        </w:rPr>
        <w:t>10.7</w:t>
      </w:r>
      <w:r w:rsidR="00B766ED" w:rsidRPr="002F4275">
        <w:rPr>
          <w:rFonts w:ascii="Arial Narrow" w:hAnsi="Arial Narrow" w:cs="TimesNewRoman"/>
          <w:b/>
          <w:sz w:val="20"/>
          <w:szCs w:val="20"/>
        </w:rPr>
        <w:t xml:space="preserve"> PRESSURE GAUGES:</w:t>
      </w:r>
    </w:p>
    <w:p w:rsidR="00B766ED" w:rsidRDefault="00B766ED" w:rsidP="0044440C">
      <w:pPr>
        <w:autoSpaceDE w:val="0"/>
        <w:autoSpaceDN w:val="0"/>
        <w:adjustRightInd w:val="0"/>
        <w:ind w:left="720"/>
        <w:jc w:val="both"/>
        <w:rPr>
          <w:rFonts w:ascii="Arial Narrow" w:hAnsi="Arial Narrow" w:cs="TimesNewRoman"/>
          <w:sz w:val="20"/>
          <w:szCs w:val="20"/>
        </w:rPr>
      </w:pPr>
      <w:r w:rsidRPr="002F4275">
        <w:rPr>
          <w:rFonts w:ascii="Arial Narrow" w:hAnsi="Arial Narrow" w:cs="TimesNewRoman"/>
          <w:sz w:val="20"/>
          <w:szCs w:val="20"/>
        </w:rPr>
        <w:t>A. Pressure gauges shall have range such that normal operating pressure is centered in range and be accurate within one percent of the Bourdon tube; spring with 100 mm dials, black finished case, white dial with black figures and graduations, and with recalibrating screws. Each gauge shall be</w:t>
      </w:r>
      <w:r w:rsidR="00F452DD">
        <w:rPr>
          <w:rFonts w:ascii="Arial Narrow" w:hAnsi="Arial Narrow" w:cs="TimesNewRoman"/>
          <w:sz w:val="20"/>
          <w:szCs w:val="20"/>
        </w:rPr>
        <w:t xml:space="preserve"> </w:t>
      </w:r>
      <w:r w:rsidRPr="002F4275">
        <w:rPr>
          <w:rFonts w:ascii="Arial Narrow" w:hAnsi="Arial Narrow" w:cs="TimesNewRoman"/>
          <w:sz w:val="20"/>
          <w:szCs w:val="20"/>
        </w:rPr>
        <w:t xml:space="preserve">furnished with a shut-off cock and a pressure </w:t>
      </w:r>
      <w:proofErr w:type="spellStart"/>
      <w:r w:rsidRPr="002F4275">
        <w:rPr>
          <w:rFonts w:ascii="Arial Narrow" w:hAnsi="Arial Narrow" w:cs="TimesNewRoman"/>
          <w:sz w:val="20"/>
          <w:szCs w:val="20"/>
        </w:rPr>
        <w:t>snubber</w:t>
      </w:r>
      <w:proofErr w:type="spellEnd"/>
      <w:r w:rsidRPr="002F4275">
        <w:rPr>
          <w:rFonts w:ascii="Arial Narrow" w:hAnsi="Arial Narrow" w:cs="TimesNewRoman"/>
          <w:sz w:val="20"/>
          <w:szCs w:val="20"/>
        </w:rPr>
        <w:t>. Except for pressure gauges on pump discharge riser which shall have a</w:t>
      </w:r>
      <w:r w:rsidR="00F452DD">
        <w:rPr>
          <w:rFonts w:ascii="Arial Narrow" w:hAnsi="Arial Narrow" w:cs="TimesNewRoman"/>
          <w:sz w:val="20"/>
          <w:szCs w:val="20"/>
        </w:rPr>
        <w:t xml:space="preserve"> </w:t>
      </w:r>
      <w:r w:rsidRPr="002F4275">
        <w:rPr>
          <w:rFonts w:ascii="Arial Narrow" w:hAnsi="Arial Narrow" w:cs="TimesNewRoman"/>
          <w:sz w:val="20"/>
          <w:szCs w:val="20"/>
        </w:rPr>
        <w:t>minimum 150 psi rating, all other pressure gauges shall be rated 100 psi.</w:t>
      </w:r>
    </w:p>
    <w:p w:rsidR="006C0F97" w:rsidRPr="002F4275" w:rsidRDefault="006C0F97" w:rsidP="00B766ED">
      <w:pPr>
        <w:autoSpaceDE w:val="0"/>
        <w:autoSpaceDN w:val="0"/>
        <w:adjustRightInd w:val="0"/>
        <w:jc w:val="both"/>
        <w:rPr>
          <w:rFonts w:ascii="Arial Narrow" w:hAnsi="Arial Narrow" w:cs="TimesNewRoman"/>
          <w:sz w:val="20"/>
          <w:szCs w:val="20"/>
        </w:rPr>
      </w:pPr>
    </w:p>
    <w:p w:rsidR="00B766ED" w:rsidRDefault="006C0F97" w:rsidP="0044440C">
      <w:pPr>
        <w:autoSpaceDE w:val="0"/>
        <w:autoSpaceDN w:val="0"/>
        <w:adjustRightInd w:val="0"/>
        <w:ind w:firstLine="360"/>
        <w:jc w:val="both"/>
        <w:rPr>
          <w:rFonts w:ascii="Arial Narrow" w:hAnsi="Arial Narrow" w:cs="TimesNewRoman"/>
          <w:b/>
          <w:sz w:val="20"/>
          <w:szCs w:val="20"/>
        </w:rPr>
      </w:pPr>
      <w:r>
        <w:rPr>
          <w:rFonts w:ascii="Arial Narrow" w:hAnsi="Arial Narrow" w:cs="TimesNewRoman"/>
          <w:b/>
          <w:sz w:val="20"/>
          <w:szCs w:val="20"/>
        </w:rPr>
        <w:t>10.8</w:t>
      </w:r>
      <w:r w:rsidR="00B766ED" w:rsidRPr="002F4275">
        <w:rPr>
          <w:rFonts w:ascii="Arial Narrow" w:hAnsi="Arial Narrow" w:cs="TimesNewRoman"/>
          <w:b/>
          <w:sz w:val="20"/>
          <w:szCs w:val="20"/>
        </w:rPr>
        <w:t xml:space="preserve"> HOSE BIBBS:</w:t>
      </w:r>
    </w:p>
    <w:p w:rsidR="00B766ED" w:rsidRDefault="00B766ED" w:rsidP="00E93786">
      <w:pPr>
        <w:autoSpaceDE w:val="0"/>
        <w:autoSpaceDN w:val="0"/>
        <w:adjustRightInd w:val="0"/>
        <w:ind w:left="1080" w:hanging="360"/>
        <w:jc w:val="both"/>
        <w:rPr>
          <w:rFonts w:ascii="Arial Narrow" w:hAnsi="Arial Narrow" w:cs="TimesNewRoman"/>
          <w:sz w:val="20"/>
          <w:szCs w:val="20"/>
        </w:rPr>
      </w:pPr>
      <w:r w:rsidRPr="002F4275">
        <w:rPr>
          <w:rFonts w:ascii="Arial Narrow" w:hAnsi="Arial Narrow" w:cs="TimesNewRoman"/>
          <w:sz w:val="20"/>
          <w:szCs w:val="20"/>
        </w:rPr>
        <w:t xml:space="preserve">A. </w:t>
      </w:r>
      <w:r w:rsidR="00E93786">
        <w:rPr>
          <w:rFonts w:ascii="Arial Narrow" w:hAnsi="Arial Narrow" w:cs="TimesNewRoman"/>
          <w:sz w:val="20"/>
          <w:szCs w:val="20"/>
        </w:rPr>
        <w:tab/>
      </w:r>
      <w:r w:rsidRPr="002F4275">
        <w:rPr>
          <w:rFonts w:ascii="Arial Narrow" w:hAnsi="Arial Narrow" w:cs="TimesNewRoman"/>
          <w:sz w:val="20"/>
          <w:szCs w:val="20"/>
        </w:rPr>
        <w:t>Provide brass sill faucet assemblies complete with tee handles, vacuum breakers, 20 - 2.2 mm National Hose Thread on spout. Basis of design is Chicago Faucet.</w:t>
      </w:r>
    </w:p>
    <w:p w:rsidR="00B766ED" w:rsidRPr="002F4275" w:rsidRDefault="00B766ED" w:rsidP="00E93786">
      <w:pPr>
        <w:autoSpaceDE w:val="0"/>
        <w:autoSpaceDN w:val="0"/>
        <w:adjustRightInd w:val="0"/>
        <w:ind w:left="1080" w:hanging="360"/>
        <w:jc w:val="both"/>
        <w:rPr>
          <w:rFonts w:ascii="Arial Narrow" w:hAnsi="Arial Narrow" w:cs="TimesNewRoman"/>
          <w:sz w:val="20"/>
          <w:szCs w:val="20"/>
        </w:rPr>
      </w:pPr>
      <w:r w:rsidRPr="002F4275">
        <w:rPr>
          <w:rFonts w:ascii="Arial Narrow" w:hAnsi="Arial Narrow" w:cs="TimesNewRoman"/>
          <w:sz w:val="20"/>
          <w:szCs w:val="20"/>
        </w:rPr>
        <w:t xml:space="preserve">B. </w:t>
      </w:r>
      <w:r w:rsidR="00E93786">
        <w:rPr>
          <w:rFonts w:ascii="Arial Narrow" w:hAnsi="Arial Narrow" w:cs="TimesNewRoman"/>
          <w:sz w:val="20"/>
          <w:szCs w:val="20"/>
        </w:rPr>
        <w:tab/>
      </w:r>
      <w:r w:rsidRPr="002F4275">
        <w:rPr>
          <w:rFonts w:ascii="Arial Narrow" w:hAnsi="Arial Narrow" w:cs="TimesNewRoman"/>
          <w:sz w:val="20"/>
          <w:szCs w:val="20"/>
        </w:rPr>
        <w:t>Rough chromium plated outside sill faucet, with 20 mm female inlet. Chicago Faucet, #998.</w:t>
      </w:r>
    </w:p>
    <w:p w:rsidR="00B766ED" w:rsidRPr="002F4275" w:rsidRDefault="00B766ED" w:rsidP="00B766ED">
      <w:pPr>
        <w:autoSpaceDE w:val="0"/>
        <w:autoSpaceDN w:val="0"/>
        <w:adjustRightInd w:val="0"/>
        <w:jc w:val="both"/>
        <w:rPr>
          <w:rFonts w:ascii="Arial Narrow" w:hAnsi="Arial Narrow" w:cs="TimesNewRoman"/>
          <w:sz w:val="20"/>
          <w:szCs w:val="20"/>
        </w:rPr>
      </w:pPr>
    </w:p>
    <w:p w:rsidR="00B766ED" w:rsidRDefault="006C0F97" w:rsidP="0044440C">
      <w:pPr>
        <w:autoSpaceDE w:val="0"/>
        <w:autoSpaceDN w:val="0"/>
        <w:adjustRightInd w:val="0"/>
        <w:ind w:firstLine="360"/>
        <w:jc w:val="both"/>
        <w:rPr>
          <w:rFonts w:ascii="Arial Narrow" w:hAnsi="Arial Narrow" w:cs="TimesNewRoman"/>
          <w:b/>
          <w:sz w:val="20"/>
          <w:szCs w:val="20"/>
        </w:rPr>
      </w:pPr>
      <w:r>
        <w:rPr>
          <w:rFonts w:ascii="Arial Narrow" w:hAnsi="Arial Narrow" w:cs="TimesNewRoman"/>
          <w:b/>
          <w:sz w:val="20"/>
          <w:szCs w:val="20"/>
        </w:rPr>
        <w:t>10.9</w:t>
      </w:r>
      <w:r w:rsidR="00B766ED" w:rsidRPr="002F4275">
        <w:rPr>
          <w:rFonts w:ascii="Arial Narrow" w:hAnsi="Arial Narrow" w:cs="TimesNewRoman"/>
          <w:b/>
          <w:sz w:val="20"/>
          <w:szCs w:val="20"/>
        </w:rPr>
        <w:t xml:space="preserve"> STRAINERS:</w:t>
      </w:r>
    </w:p>
    <w:p w:rsidR="00B766ED" w:rsidRDefault="00B766ED" w:rsidP="00E93786">
      <w:pPr>
        <w:autoSpaceDE w:val="0"/>
        <w:autoSpaceDN w:val="0"/>
        <w:adjustRightInd w:val="0"/>
        <w:ind w:left="1080" w:hanging="360"/>
        <w:jc w:val="both"/>
        <w:rPr>
          <w:rFonts w:ascii="Arial Narrow" w:hAnsi="Arial Narrow" w:cs="TimesNewRoman"/>
          <w:sz w:val="20"/>
          <w:szCs w:val="20"/>
        </w:rPr>
      </w:pPr>
      <w:r w:rsidRPr="002F4275">
        <w:rPr>
          <w:rFonts w:ascii="Arial Narrow" w:hAnsi="Arial Narrow" w:cs="TimesNewRoman"/>
          <w:sz w:val="20"/>
          <w:szCs w:val="20"/>
        </w:rPr>
        <w:t xml:space="preserve">A. </w:t>
      </w:r>
      <w:r w:rsidR="00E93786">
        <w:rPr>
          <w:rFonts w:ascii="Arial Narrow" w:hAnsi="Arial Narrow" w:cs="TimesNewRoman"/>
          <w:sz w:val="20"/>
          <w:szCs w:val="20"/>
        </w:rPr>
        <w:tab/>
      </w:r>
      <w:r w:rsidRPr="002F4275">
        <w:rPr>
          <w:rFonts w:ascii="Arial Narrow" w:hAnsi="Arial Narrow" w:cs="TimesNewRoman"/>
          <w:sz w:val="20"/>
          <w:szCs w:val="20"/>
        </w:rPr>
        <w:t xml:space="preserve">Strainers shall be of the same size as the piping in which they are installed. Each strainer shall be equipped with an easily removable cover and stainless steel screen, suitable for the service intended, with a net free area at least that of the entering pipe. Basis of design is </w:t>
      </w:r>
      <w:proofErr w:type="spellStart"/>
      <w:r w:rsidRPr="002F4275">
        <w:rPr>
          <w:rFonts w:ascii="Arial Narrow" w:hAnsi="Arial Narrow" w:cs="TimesNewRoman"/>
          <w:sz w:val="20"/>
          <w:szCs w:val="20"/>
        </w:rPr>
        <w:t>Bermad</w:t>
      </w:r>
      <w:proofErr w:type="spellEnd"/>
      <w:r w:rsidRPr="002F4275">
        <w:rPr>
          <w:rFonts w:ascii="Arial Narrow" w:hAnsi="Arial Narrow" w:cs="TimesNewRoman"/>
          <w:sz w:val="20"/>
          <w:szCs w:val="20"/>
        </w:rPr>
        <w:t xml:space="preserve"> 70F Series, Class 150.</w:t>
      </w:r>
    </w:p>
    <w:p w:rsidR="0044440C" w:rsidRPr="002F4275" w:rsidRDefault="0044440C" w:rsidP="00E93786">
      <w:pPr>
        <w:autoSpaceDE w:val="0"/>
        <w:autoSpaceDN w:val="0"/>
        <w:adjustRightInd w:val="0"/>
        <w:ind w:left="1080" w:hanging="360"/>
        <w:jc w:val="both"/>
        <w:rPr>
          <w:rFonts w:ascii="Arial Narrow" w:hAnsi="Arial Narrow" w:cs="TimesNewRoman"/>
          <w:sz w:val="20"/>
          <w:szCs w:val="20"/>
        </w:rPr>
      </w:pPr>
    </w:p>
    <w:p w:rsidR="00B766ED" w:rsidRPr="002F4275" w:rsidRDefault="00B766ED" w:rsidP="00E93786">
      <w:pPr>
        <w:autoSpaceDE w:val="0"/>
        <w:autoSpaceDN w:val="0"/>
        <w:adjustRightInd w:val="0"/>
        <w:ind w:left="1080" w:hanging="360"/>
        <w:jc w:val="both"/>
        <w:rPr>
          <w:rFonts w:ascii="Arial Narrow" w:hAnsi="Arial Narrow" w:cs="TimesNewRoman"/>
          <w:sz w:val="20"/>
          <w:szCs w:val="20"/>
        </w:rPr>
      </w:pPr>
      <w:r w:rsidRPr="002F4275">
        <w:rPr>
          <w:rFonts w:ascii="Arial Narrow" w:hAnsi="Arial Narrow" w:cs="TimesNewRoman"/>
          <w:sz w:val="20"/>
          <w:szCs w:val="20"/>
        </w:rPr>
        <w:t xml:space="preserve">B. </w:t>
      </w:r>
      <w:r w:rsidR="00E93786">
        <w:rPr>
          <w:rFonts w:ascii="Arial Narrow" w:hAnsi="Arial Narrow" w:cs="TimesNewRoman"/>
          <w:sz w:val="20"/>
          <w:szCs w:val="20"/>
        </w:rPr>
        <w:tab/>
      </w:r>
      <w:r w:rsidRPr="002F4275">
        <w:rPr>
          <w:rFonts w:ascii="Arial Narrow" w:hAnsi="Arial Narrow" w:cs="TimesNewRoman"/>
          <w:sz w:val="20"/>
          <w:szCs w:val="20"/>
        </w:rPr>
        <w:t>Strainer bodies shall be screwed bronze for 80 mm and smaller; and flanged cast iron, or grooved end ductile iron for sizes 100 mm and larger. Maximum screen perforation size shall be as follows:</w:t>
      </w:r>
    </w:p>
    <w:p w:rsidR="00B766ED" w:rsidRPr="002F4275" w:rsidRDefault="00B766ED" w:rsidP="00E93786">
      <w:pPr>
        <w:autoSpaceDE w:val="0"/>
        <w:autoSpaceDN w:val="0"/>
        <w:adjustRightInd w:val="0"/>
        <w:ind w:left="1080"/>
        <w:jc w:val="both"/>
        <w:rPr>
          <w:rFonts w:ascii="Arial Narrow" w:hAnsi="Arial Narrow" w:cs="TimesNewRoman"/>
          <w:sz w:val="20"/>
          <w:szCs w:val="20"/>
        </w:rPr>
      </w:pPr>
      <w:r w:rsidRPr="002F4275">
        <w:rPr>
          <w:rFonts w:ascii="Arial Narrow" w:hAnsi="Arial Narrow" w:cs="TimesNewRoman"/>
          <w:sz w:val="20"/>
          <w:szCs w:val="20"/>
        </w:rPr>
        <w:t xml:space="preserve">1. </w:t>
      </w:r>
      <w:r w:rsidR="00E93786">
        <w:rPr>
          <w:rFonts w:ascii="Arial Narrow" w:hAnsi="Arial Narrow" w:cs="TimesNewRoman"/>
          <w:sz w:val="20"/>
          <w:szCs w:val="20"/>
        </w:rPr>
        <w:tab/>
      </w:r>
      <w:r w:rsidRPr="002F4275">
        <w:rPr>
          <w:rFonts w:ascii="Arial Narrow" w:hAnsi="Arial Narrow" w:cs="TimesNewRoman"/>
          <w:sz w:val="20"/>
          <w:szCs w:val="20"/>
        </w:rPr>
        <w:t>Upstream of automatic valves: 1 mm</w:t>
      </w:r>
    </w:p>
    <w:p w:rsidR="00B766ED" w:rsidRPr="002F4275" w:rsidRDefault="00B766ED" w:rsidP="00E93786">
      <w:pPr>
        <w:autoSpaceDE w:val="0"/>
        <w:autoSpaceDN w:val="0"/>
        <w:adjustRightInd w:val="0"/>
        <w:ind w:left="1080" w:hanging="360"/>
        <w:jc w:val="both"/>
        <w:rPr>
          <w:rFonts w:ascii="Arial Narrow" w:hAnsi="Arial Narrow" w:cs="TimesNewRoman"/>
          <w:sz w:val="20"/>
          <w:szCs w:val="20"/>
        </w:rPr>
      </w:pPr>
      <w:r w:rsidRPr="002F4275">
        <w:rPr>
          <w:rFonts w:ascii="Arial Narrow" w:hAnsi="Arial Narrow" w:cs="TimesNewRoman"/>
          <w:sz w:val="20"/>
          <w:szCs w:val="20"/>
        </w:rPr>
        <w:tab/>
        <w:t xml:space="preserve">2. </w:t>
      </w:r>
      <w:r w:rsidR="00E93786">
        <w:rPr>
          <w:rFonts w:ascii="Arial Narrow" w:hAnsi="Arial Narrow" w:cs="TimesNewRoman"/>
          <w:sz w:val="20"/>
          <w:szCs w:val="20"/>
        </w:rPr>
        <w:tab/>
      </w:r>
      <w:r w:rsidRPr="002F4275">
        <w:rPr>
          <w:rFonts w:ascii="Arial Narrow" w:hAnsi="Arial Narrow" w:cs="TimesNewRoman"/>
          <w:sz w:val="20"/>
          <w:szCs w:val="20"/>
        </w:rPr>
        <w:t>Suction side of pumps: 3 mm.</w:t>
      </w:r>
    </w:p>
    <w:p w:rsidR="00B766ED" w:rsidRPr="002F4275" w:rsidRDefault="00B766ED" w:rsidP="00B766ED">
      <w:pPr>
        <w:autoSpaceDE w:val="0"/>
        <w:autoSpaceDN w:val="0"/>
        <w:adjustRightInd w:val="0"/>
        <w:jc w:val="both"/>
        <w:rPr>
          <w:rFonts w:ascii="Arial Narrow" w:hAnsi="Arial Narrow" w:cs="TimesNewRoman"/>
          <w:sz w:val="20"/>
          <w:szCs w:val="20"/>
        </w:rPr>
      </w:pPr>
    </w:p>
    <w:p w:rsidR="00B766ED" w:rsidRDefault="006C0F97" w:rsidP="0044440C">
      <w:pPr>
        <w:autoSpaceDE w:val="0"/>
        <w:autoSpaceDN w:val="0"/>
        <w:adjustRightInd w:val="0"/>
        <w:ind w:firstLine="360"/>
        <w:jc w:val="both"/>
        <w:rPr>
          <w:rFonts w:ascii="Arial Narrow" w:hAnsi="Arial Narrow" w:cs="TimesNewRoman"/>
          <w:b/>
          <w:sz w:val="20"/>
          <w:szCs w:val="20"/>
        </w:rPr>
      </w:pPr>
      <w:r>
        <w:rPr>
          <w:rFonts w:ascii="Arial Narrow" w:hAnsi="Arial Narrow" w:cs="TimesNewRoman"/>
          <w:b/>
          <w:sz w:val="20"/>
          <w:szCs w:val="20"/>
        </w:rPr>
        <w:t>10.10</w:t>
      </w:r>
      <w:r w:rsidR="00B766ED" w:rsidRPr="002F4275">
        <w:rPr>
          <w:rFonts w:ascii="Arial Narrow" w:hAnsi="Arial Narrow" w:cs="TimesNewRoman"/>
          <w:b/>
          <w:sz w:val="20"/>
          <w:szCs w:val="20"/>
        </w:rPr>
        <w:t xml:space="preserve"> WATER METER:</w:t>
      </w:r>
    </w:p>
    <w:p w:rsidR="00B766ED" w:rsidRPr="002F4275" w:rsidRDefault="00B766ED" w:rsidP="00E93786">
      <w:pPr>
        <w:autoSpaceDE w:val="0"/>
        <w:autoSpaceDN w:val="0"/>
        <w:adjustRightInd w:val="0"/>
        <w:ind w:left="1080" w:hanging="360"/>
        <w:jc w:val="both"/>
        <w:rPr>
          <w:rFonts w:ascii="Arial Narrow" w:hAnsi="Arial Narrow" w:cs="TimesNewRoman"/>
          <w:sz w:val="20"/>
          <w:szCs w:val="20"/>
        </w:rPr>
      </w:pPr>
      <w:r w:rsidRPr="002F4275">
        <w:rPr>
          <w:rFonts w:ascii="Arial Narrow" w:hAnsi="Arial Narrow" w:cs="TimesNewRoman"/>
          <w:sz w:val="20"/>
          <w:szCs w:val="20"/>
        </w:rPr>
        <w:t xml:space="preserve">A. </w:t>
      </w:r>
      <w:r w:rsidR="00E93786">
        <w:rPr>
          <w:rFonts w:ascii="Arial Narrow" w:hAnsi="Arial Narrow" w:cs="TimesNewRoman"/>
          <w:sz w:val="20"/>
          <w:szCs w:val="20"/>
        </w:rPr>
        <w:tab/>
      </w:r>
      <w:r w:rsidRPr="002F4275">
        <w:rPr>
          <w:rFonts w:ascii="Arial Narrow" w:hAnsi="Arial Narrow" w:cs="TimesNewRoman"/>
          <w:sz w:val="20"/>
          <w:szCs w:val="20"/>
        </w:rPr>
        <w:t xml:space="preserve">Multi jet type for 38 mm and below; and Turbo type for 50 mm diameter and above. Water </w:t>
      </w:r>
      <w:r w:rsidR="006C0F97">
        <w:rPr>
          <w:rFonts w:ascii="Arial Narrow" w:hAnsi="Arial Narrow" w:cs="TimesNewRoman"/>
          <w:sz w:val="20"/>
          <w:szCs w:val="20"/>
        </w:rPr>
        <w:tab/>
      </w:r>
      <w:r w:rsidRPr="002F4275">
        <w:rPr>
          <w:rFonts w:ascii="Arial Narrow" w:hAnsi="Arial Narrow" w:cs="TimesNewRoman"/>
          <w:sz w:val="20"/>
          <w:szCs w:val="20"/>
        </w:rPr>
        <w:t>meter shall be of dry dial, registration in cubic meters,</w:t>
      </w:r>
      <w:r w:rsidR="00F452DD">
        <w:rPr>
          <w:rFonts w:ascii="Arial Narrow" w:hAnsi="Arial Narrow" w:cs="TimesNewRoman"/>
          <w:sz w:val="20"/>
          <w:szCs w:val="20"/>
        </w:rPr>
        <w:t xml:space="preserve"> </w:t>
      </w:r>
      <w:r w:rsidRPr="002F4275">
        <w:rPr>
          <w:rFonts w:ascii="Arial Narrow" w:hAnsi="Arial Narrow" w:cs="TimesNewRoman"/>
          <w:sz w:val="20"/>
          <w:szCs w:val="20"/>
        </w:rPr>
        <w:t>complete with bolts, nuts and gasket with companion flange. Basis of design is ARAD.</w:t>
      </w:r>
    </w:p>
    <w:p w:rsidR="00B766ED" w:rsidRPr="002F4275" w:rsidRDefault="00B766ED" w:rsidP="00B766ED">
      <w:pPr>
        <w:autoSpaceDE w:val="0"/>
        <w:autoSpaceDN w:val="0"/>
        <w:adjustRightInd w:val="0"/>
        <w:jc w:val="both"/>
        <w:rPr>
          <w:rFonts w:ascii="Arial Narrow" w:hAnsi="Arial Narrow" w:cs="TimesNewRoman"/>
          <w:sz w:val="20"/>
          <w:szCs w:val="20"/>
        </w:rPr>
      </w:pPr>
    </w:p>
    <w:p w:rsidR="00B766ED" w:rsidRDefault="006C0F97" w:rsidP="000D1178">
      <w:pPr>
        <w:autoSpaceDE w:val="0"/>
        <w:autoSpaceDN w:val="0"/>
        <w:adjustRightInd w:val="0"/>
        <w:ind w:left="720" w:hanging="360"/>
        <w:jc w:val="both"/>
        <w:rPr>
          <w:rFonts w:ascii="Arial Narrow" w:hAnsi="Arial Narrow" w:cs="TimesNewRoman"/>
          <w:b/>
          <w:sz w:val="20"/>
          <w:szCs w:val="20"/>
        </w:rPr>
      </w:pPr>
      <w:r>
        <w:rPr>
          <w:rFonts w:ascii="Arial Narrow" w:hAnsi="Arial Narrow" w:cs="TimesNewRoman"/>
          <w:b/>
          <w:sz w:val="20"/>
          <w:szCs w:val="20"/>
        </w:rPr>
        <w:t>10.11</w:t>
      </w:r>
      <w:r w:rsidR="00B766ED" w:rsidRPr="002F4275">
        <w:rPr>
          <w:rFonts w:ascii="Arial Narrow" w:hAnsi="Arial Narrow" w:cs="TimesNewRoman"/>
          <w:b/>
          <w:sz w:val="20"/>
          <w:szCs w:val="20"/>
        </w:rPr>
        <w:t xml:space="preserve"> PUMPS:</w:t>
      </w:r>
    </w:p>
    <w:p w:rsidR="0044440C" w:rsidRPr="002F4275" w:rsidRDefault="0044440C" w:rsidP="0044440C">
      <w:pPr>
        <w:autoSpaceDE w:val="0"/>
        <w:autoSpaceDN w:val="0"/>
        <w:adjustRightInd w:val="0"/>
        <w:jc w:val="both"/>
        <w:rPr>
          <w:rFonts w:ascii="Arial Narrow" w:hAnsi="Arial Narrow" w:cs="TimesNewRoman"/>
          <w:b/>
          <w:sz w:val="20"/>
          <w:szCs w:val="20"/>
        </w:rPr>
      </w:pPr>
    </w:p>
    <w:p w:rsidR="00B766ED" w:rsidRPr="0044440C" w:rsidRDefault="006C0F97" w:rsidP="0044440C">
      <w:pPr>
        <w:autoSpaceDE w:val="0"/>
        <w:autoSpaceDN w:val="0"/>
        <w:adjustRightInd w:val="0"/>
        <w:ind w:left="720"/>
        <w:jc w:val="both"/>
        <w:rPr>
          <w:rFonts w:ascii="Arial Narrow" w:hAnsi="Arial Narrow" w:cs="TimesNewRoman"/>
          <w:b/>
          <w:sz w:val="20"/>
          <w:szCs w:val="20"/>
        </w:rPr>
      </w:pPr>
      <w:r w:rsidRPr="0044440C">
        <w:rPr>
          <w:rFonts w:ascii="Arial Narrow" w:hAnsi="Arial Narrow" w:cs="TimesNewRoman"/>
          <w:b/>
          <w:sz w:val="20"/>
          <w:szCs w:val="20"/>
        </w:rPr>
        <w:t>10.11.1</w:t>
      </w:r>
      <w:r w:rsidR="00B766ED" w:rsidRPr="0044440C">
        <w:rPr>
          <w:rFonts w:ascii="Arial Narrow" w:hAnsi="Arial Narrow" w:cs="TimesNewRoman"/>
          <w:b/>
          <w:sz w:val="20"/>
          <w:szCs w:val="20"/>
        </w:rPr>
        <w:t>. GENERAL:</w:t>
      </w:r>
    </w:p>
    <w:p w:rsidR="00B766ED" w:rsidRPr="002F4275" w:rsidRDefault="00B766ED" w:rsidP="00454E69">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1. </w:t>
      </w:r>
      <w:r w:rsidR="00E93786">
        <w:rPr>
          <w:rFonts w:ascii="Arial Narrow" w:hAnsi="Arial Narrow" w:cs="TimesNewRoman"/>
          <w:sz w:val="20"/>
          <w:szCs w:val="20"/>
        </w:rPr>
        <w:tab/>
      </w:r>
      <w:r w:rsidRPr="002F4275">
        <w:rPr>
          <w:rFonts w:ascii="Arial Narrow" w:hAnsi="Arial Narrow" w:cs="TimesNewRoman"/>
          <w:sz w:val="20"/>
          <w:szCs w:val="20"/>
        </w:rPr>
        <w:t>All equipment shall be supplied from reputable firms engaged in the manufacture of each particular item. The entire assembly as installed</w:t>
      </w:r>
      <w:r w:rsidR="00F452DD">
        <w:rPr>
          <w:rFonts w:ascii="Arial Narrow" w:hAnsi="Arial Narrow" w:cs="TimesNewRoman"/>
          <w:sz w:val="20"/>
          <w:szCs w:val="20"/>
        </w:rPr>
        <w:t xml:space="preserve"> </w:t>
      </w:r>
      <w:r w:rsidRPr="002F4275">
        <w:rPr>
          <w:rFonts w:ascii="Arial Narrow" w:hAnsi="Arial Narrow" w:cs="TimesNewRoman"/>
          <w:sz w:val="20"/>
          <w:szCs w:val="20"/>
        </w:rPr>
        <w:t>shall be given a start-up and test to prove that all the specifications have been met, before the acceptance by the Client(s). The test</w:t>
      </w:r>
      <w:r w:rsidR="00F452DD">
        <w:rPr>
          <w:rFonts w:ascii="Arial Narrow" w:hAnsi="Arial Narrow" w:cs="TimesNewRoman"/>
          <w:sz w:val="20"/>
          <w:szCs w:val="20"/>
        </w:rPr>
        <w:t xml:space="preserve"> </w:t>
      </w:r>
      <w:r w:rsidRPr="002F4275">
        <w:rPr>
          <w:rFonts w:ascii="Arial Narrow" w:hAnsi="Arial Narrow" w:cs="TimesNewRoman"/>
          <w:sz w:val="20"/>
          <w:szCs w:val="20"/>
        </w:rPr>
        <w:t>duration shall be 24 hours.</w:t>
      </w:r>
    </w:p>
    <w:p w:rsidR="00B766ED" w:rsidRPr="002F4275" w:rsidRDefault="00B766ED" w:rsidP="00454E69">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2. </w:t>
      </w:r>
      <w:r w:rsidR="00E93786">
        <w:rPr>
          <w:rFonts w:ascii="Arial Narrow" w:hAnsi="Arial Narrow" w:cs="TimesNewRoman"/>
          <w:sz w:val="20"/>
          <w:szCs w:val="20"/>
        </w:rPr>
        <w:tab/>
      </w:r>
      <w:r w:rsidRPr="002F4275">
        <w:rPr>
          <w:rFonts w:ascii="Arial Narrow" w:hAnsi="Arial Narrow" w:cs="TimesNewRoman"/>
          <w:sz w:val="20"/>
          <w:szCs w:val="20"/>
        </w:rPr>
        <w:t>The specification herein stated is basic guides only. Other items not so indicated but which are obviously necessary for the proper</w:t>
      </w:r>
      <w:r w:rsidR="00F452DD">
        <w:rPr>
          <w:rFonts w:ascii="Arial Narrow" w:hAnsi="Arial Narrow" w:cs="TimesNewRoman"/>
          <w:sz w:val="20"/>
          <w:szCs w:val="20"/>
        </w:rPr>
        <w:t xml:space="preserve"> </w:t>
      </w:r>
      <w:r w:rsidRPr="002F4275">
        <w:rPr>
          <w:rFonts w:ascii="Arial Narrow" w:hAnsi="Arial Narrow" w:cs="TimesNewRoman"/>
          <w:sz w:val="20"/>
          <w:szCs w:val="20"/>
        </w:rPr>
        <w:t>operation of the system as intended shall be supplied and installed in accordance with accepted engineering standards.</w:t>
      </w:r>
    </w:p>
    <w:p w:rsidR="00B766ED" w:rsidRPr="002F4275" w:rsidRDefault="00B766ED" w:rsidP="00454E69">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3. </w:t>
      </w:r>
      <w:r w:rsidR="00E93786">
        <w:rPr>
          <w:rFonts w:ascii="Arial Narrow" w:hAnsi="Arial Narrow" w:cs="TimesNewRoman"/>
          <w:sz w:val="20"/>
          <w:szCs w:val="20"/>
        </w:rPr>
        <w:tab/>
      </w:r>
      <w:r w:rsidRPr="002F4275">
        <w:rPr>
          <w:rFonts w:ascii="Arial Narrow" w:hAnsi="Arial Narrow" w:cs="TimesNewRoman"/>
          <w:sz w:val="20"/>
          <w:szCs w:val="20"/>
        </w:rPr>
        <w:t>The equipment and installation shall be guaranteed for a period of at least one (1) year of trouble-free operation. T</w:t>
      </w:r>
      <w:r w:rsidR="0044440C">
        <w:rPr>
          <w:rFonts w:ascii="Arial Narrow" w:hAnsi="Arial Narrow" w:cs="TimesNewRoman"/>
          <w:sz w:val="20"/>
          <w:szCs w:val="20"/>
        </w:rPr>
        <w:t xml:space="preserve">he supplier of equipment shall </w:t>
      </w:r>
      <w:r w:rsidRPr="002F4275">
        <w:rPr>
          <w:rFonts w:ascii="Arial Narrow" w:hAnsi="Arial Narrow" w:cs="TimesNewRoman"/>
          <w:sz w:val="20"/>
          <w:szCs w:val="20"/>
        </w:rPr>
        <w:t>certify to the availability of spare parts locally and service in case system breakdown within a period of at least three (</w:t>
      </w:r>
      <w:proofErr w:type="gramStart"/>
      <w:r w:rsidRPr="002F4275">
        <w:rPr>
          <w:rFonts w:ascii="Arial Narrow" w:hAnsi="Arial Narrow" w:cs="TimesNewRoman"/>
          <w:sz w:val="20"/>
          <w:szCs w:val="20"/>
        </w:rPr>
        <w:t>3)years</w:t>
      </w:r>
      <w:proofErr w:type="gramEnd"/>
      <w:r w:rsidRPr="002F4275">
        <w:rPr>
          <w:rFonts w:ascii="Arial Narrow" w:hAnsi="Arial Narrow" w:cs="TimesNewRoman"/>
          <w:sz w:val="20"/>
          <w:szCs w:val="20"/>
        </w:rPr>
        <w:t>. Manuals of operation and maintenance and list of spare parts shall be supplied together with the equipment.</w:t>
      </w:r>
    </w:p>
    <w:p w:rsidR="00B766ED" w:rsidRPr="002F4275" w:rsidRDefault="00B766ED" w:rsidP="00454E69">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4. </w:t>
      </w:r>
      <w:r w:rsidR="00E93786">
        <w:rPr>
          <w:rFonts w:ascii="Arial Narrow" w:hAnsi="Arial Narrow" w:cs="TimesNewRoman"/>
          <w:sz w:val="20"/>
          <w:szCs w:val="20"/>
        </w:rPr>
        <w:tab/>
      </w:r>
      <w:r w:rsidRPr="002F4275">
        <w:rPr>
          <w:rFonts w:ascii="Arial Narrow" w:hAnsi="Arial Narrow" w:cs="TimesNewRoman"/>
          <w:sz w:val="20"/>
          <w:szCs w:val="20"/>
        </w:rPr>
        <w:t>The supplier shall submit at least four (4) copies of pumps performance curves showing among others, the pum</w:t>
      </w:r>
      <w:r w:rsidR="00E93786">
        <w:rPr>
          <w:rFonts w:ascii="Arial Narrow" w:hAnsi="Arial Narrow" w:cs="TimesNewRoman"/>
          <w:sz w:val="20"/>
          <w:szCs w:val="20"/>
        </w:rPr>
        <w:t xml:space="preserve">ps rating and pump efficiency, </w:t>
      </w:r>
      <w:r w:rsidRPr="002F4275">
        <w:rPr>
          <w:rFonts w:ascii="Arial Narrow" w:hAnsi="Arial Narrow" w:cs="TimesNewRoman"/>
          <w:sz w:val="20"/>
          <w:szCs w:val="20"/>
        </w:rPr>
        <w:t>properly marked out.</w:t>
      </w:r>
    </w:p>
    <w:p w:rsidR="00B766ED" w:rsidRPr="002F4275" w:rsidRDefault="00B766ED" w:rsidP="00454E69">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5. </w:t>
      </w:r>
      <w:r w:rsidR="00E93786">
        <w:rPr>
          <w:rFonts w:ascii="Arial Narrow" w:hAnsi="Arial Narrow" w:cs="TimesNewRoman"/>
          <w:sz w:val="20"/>
          <w:szCs w:val="20"/>
        </w:rPr>
        <w:tab/>
      </w:r>
      <w:r w:rsidRPr="002F4275">
        <w:rPr>
          <w:rFonts w:ascii="Arial Narrow" w:hAnsi="Arial Narrow" w:cs="TimesNewRoman"/>
          <w:sz w:val="20"/>
          <w:szCs w:val="20"/>
        </w:rPr>
        <w:t>Accessories to be supplied for each pump shall include one non-slam type check valve and two gate valves, of sizes equal to the size of the</w:t>
      </w:r>
      <w:r w:rsidR="00F452DD">
        <w:rPr>
          <w:rFonts w:ascii="Arial Narrow" w:hAnsi="Arial Narrow" w:cs="TimesNewRoman"/>
          <w:sz w:val="20"/>
          <w:szCs w:val="20"/>
        </w:rPr>
        <w:t xml:space="preserve"> </w:t>
      </w:r>
      <w:r w:rsidRPr="002F4275">
        <w:rPr>
          <w:rFonts w:ascii="Arial Narrow" w:hAnsi="Arial Narrow" w:cs="TimesNewRoman"/>
          <w:sz w:val="20"/>
          <w:szCs w:val="20"/>
        </w:rPr>
        <w:t xml:space="preserve">pump discharge and rated 17.5 </w:t>
      </w:r>
      <w:proofErr w:type="gramStart"/>
      <w:r w:rsidRPr="002F4275">
        <w:rPr>
          <w:rFonts w:ascii="Arial Narrow" w:hAnsi="Arial Narrow" w:cs="TimesNewRoman"/>
          <w:sz w:val="20"/>
          <w:szCs w:val="20"/>
        </w:rPr>
        <w:t>kg/cm2.Also,one</w:t>
      </w:r>
      <w:proofErr w:type="gramEnd"/>
      <w:r w:rsidRPr="002F4275">
        <w:rPr>
          <w:rFonts w:ascii="Arial Narrow" w:hAnsi="Arial Narrow" w:cs="TimesNewRoman"/>
          <w:sz w:val="20"/>
          <w:szCs w:val="20"/>
        </w:rPr>
        <w:t xml:space="preserve"> pressure gauge of capacity 0-17.5 kg/cm2 for each set of pumps a</w:t>
      </w:r>
      <w:r w:rsidR="0044440C">
        <w:rPr>
          <w:rFonts w:ascii="Arial Narrow" w:hAnsi="Arial Narrow" w:cs="TimesNewRoman"/>
          <w:sz w:val="20"/>
          <w:szCs w:val="20"/>
        </w:rPr>
        <w:t xml:space="preserve">nd pipe fittings necessary for </w:t>
      </w:r>
      <w:r w:rsidRPr="002F4275">
        <w:rPr>
          <w:rFonts w:ascii="Arial Narrow" w:hAnsi="Arial Narrow" w:cs="TimesNewRoman"/>
          <w:sz w:val="20"/>
          <w:szCs w:val="20"/>
        </w:rPr>
        <w:t>complete installation. Vibrator isolators and strainers shall also be provided.</w:t>
      </w:r>
    </w:p>
    <w:p w:rsidR="00B766ED" w:rsidRPr="002F4275" w:rsidRDefault="00B766ED" w:rsidP="00454E69">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6. </w:t>
      </w:r>
      <w:r w:rsidR="00E93786">
        <w:rPr>
          <w:rFonts w:ascii="Arial Narrow" w:hAnsi="Arial Narrow" w:cs="TimesNewRoman"/>
          <w:sz w:val="20"/>
          <w:szCs w:val="20"/>
        </w:rPr>
        <w:tab/>
      </w:r>
      <w:r w:rsidRPr="002F4275">
        <w:rPr>
          <w:rFonts w:ascii="Arial Narrow" w:hAnsi="Arial Narrow" w:cs="TimesNewRoman"/>
          <w:sz w:val="20"/>
          <w:szCs w:val="20"/>
        </w:rPr>
        <w:t xml:space="preserve">Price quoted shall include cost of delivery of all quoted items to the jobsite, proper installation, and pump and </w:t>
      </w:r>
      <w:r w:rsidR="0044440C">
        <w:rPr>
          <w:rFonts w:ascii="Arial Narrow" w:hAnsi="Arial Narrow" w:cs="TimesNewRoman"/>
          <w:sz w:val="20"/>
          <w:szCs w:val="20"/>
        </w:rPr>
        <w:t xml:space="preserve">motor installation dimension </w:t>
      </w:r>
      <w:r w:rsidRPr="002F4275">
        <w:rPr>
          <w:rFonts w:ascii="Arial Narrow" w:hAnsi="Arial Narrow" w:cs="TimesNewRoman"/>
          <w:sz w:val="20"/>
          <w:szCs w:val="20"/>
        </w:rPr>
        <w:t>drawings.</w:t>
      </w:r>
    </w:p>
    <w:p w:rsidR="00B766ED" w:rsidRPr="002F4275" w:rsidRDefault="00B766ED" w:rsidP="00454E69">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7. </w:t>
      </w:r>
      <w:r w:rsidR="00E93786">
        <w:rPr>
          <w:rFonts w:ascii="Arial Narrow" w:hAnsi="Arial Narrow" w:cs="TimesNewRoman"/>
          <w:sz w:val="20"/>
          <w:szCs w:val="20"/>
        </w:rPr>
        <w:tab/>
      </w:r>
      <w:r w:rsidRPr="002F4275">
        <w:rPr>
          <w:rFonts w:ascii="Arial Narrow" w:hAnsi="Arial Narrow" w:cs="TimesNewRoman"/>
          <w:sz w:val="20"/>
          <w:szCs w:val="20"/>
        </w:rPr>
        <w:t>The brands, names, and place of manufacture of pumps, motors, valves, controls and all accessories where applic</w:t>
      </w:r>
      <w:r w:rsidR="0044440C">
        <w:rPr>
          <w:rFonts w:ascii="Arial Narrow" w:hAnsi="Arial Narrow" w:cs="TimesNewRoman"/>
          <w:sz w:val="20"/>
          <w:szCs w:val="20"/>
        </w:rPr>
        <w:t xml:space="preserve">able shall be indicated in the </w:t>
      </w:r>
      <w:r w:rsidRPr="002F4275">
        <w:rPr>
          <w:rFonts w:ascii="Arial Narrow" w:hAnsi="Arial Narrow" w:cs="TimesNewRoman"/>
          <w:sz w:val="20"/>
          <w:szCs w:val="20"/>
        </w:rPr>
        <w:t>quotation. Include also a description of the pump impeller being offered. A metal nameplate indicating in indelible letter</w:t>
      </w:r>
      <w:r w:rsidR="0044440C">
        <w:rPr>
          <w:rFonts w:ascii="Arial Narrow" w:hAnsi="Arial Narrow" w:cs="TimesNewRoman"/>
          <w:sz w:val="20"/>
          <w:szCs w:val="20"/>
        </w:rPr>
        <w:t xml:space="preserve">s the correct specification of </w:t>
      </w:r>
      <w:r w:rsidRPr="002F4275">
        <w:rPr>
          <w:rFonts w:ascii="Arial Narrow" w:hAnsi="Arial Narrow" w:cs="TimesNewRoman"/>
          <w:sz w:val="20"/>
          <w:szCs w:val="20"/>
        </w:rPr>
        <w:t xml:space="preserve">the pump and motor shall be properly </w:t>
      </w:r>
      <w:r w:rsidRPr="002F4275">
        <w:rPr>
          <w:rFonts w:ascii="Arial Narrow" w:hAnsi="Arial Narrow" w:cs="TimesNewRoman"/>
          <w:sz w:val="20"/>
          <w:szCs w:val="20"/>
        </w:rPr>
        <w:lastRenderedPageBreak/>
        <w:t>attached to the assembly at a location such that the information written thereon c</w:t>
      </w:r>
      <w:r w:rsidR="00454E69">
        <w:rPr>
          <w:rFonts w:ascii="Arial Narrow" w:hAnsi="Arial Narrow" w:cs="TimesNewRoman"/>
          <w:sz w:val="20"/>
          <w:szCs w:val="20"/>
        </w:rPr>
        <w:t xml:space="preserve">an be conveniently read by all </w:t>
      </w:r>
      <w:r w:rsidRPr="002F4275">
        <w:rPr>
          <w:rFonts w:ascii="Arial Narrow" w:hAnsi="Arial Narrow" w:cs="TimesNewRoman"/>
          <w:sz w:val="20"/>
          <w:szCs w:val="20"/>
        </w:rPr>
        <w:t>concerned.</w:t>
      </w:r>
    </w:p>
    <w:p w:rsidR="00B766ED" w:rsidRPr="002F4275" w:rsidRDefault="00B766ED" w:rsidP="00454E69">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8. </w:t>
      </w:r>
      <w:r w:rsidR="00E93786">
        <w:rPr>
          <w:rFonts w:ascii="Arial Narrow" w:hAnsi="Arial Narrow" w:cs="TimesNewRoman"/>
          <w:sz w:val="20"/>
          <w:szCs w:val="20"/>
        </w:rPr>
        <w:tab/>
      </w:r>
      <w:r w:rsidRPr="002F4275">
        <w:rPr>
          <w:rFonts w:ascii="Arial Narrow" w:hAnsi="Arial Narrow" w:cs="TimesNewRoman"/>
          <w:sz w:val="20"/>
          <w:szCs w:val="20"/>
        </w:rPr>
        <w:t>Electrical:</w:t>
      </w:r>
    </w:p>
    <w:p w:rsidR="00B766ED" w:rsidRPr="002F4275" w:rsidRDefault="00B766ED" w:rsidP="00454E69">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a. </w:t>
      </w:r>
      <w:r w:rsidR="00E93786">
        <w:rPr>
          <w:rFonts w:ascii="Arial Narrow" w:hAnsi="Arial Narrow" w:cs="TimesNewRoman"/>
          <w:sz w:val="20"/>
          <w:szCs w:val="20"/>
        </w:rPr>
        <w:tab/>
      </w:r>
      <w:r w:rsidRPr="002F4275">
        <w:rPr>
          <w:rFonts w:ascii="Arial Narrow" w:hAnsi="Arial Narrow" w:cs="TimesNewRoman"/>
          <w:sz w:val="20"/>
          <w:szCs w:val="20"/>
        </w:rPr>
        <w:t>Conduit, wiring and electrode shall be provided, supplied and installed by the Trade Contractor who will purchase and install the pump.</w:t>
      </w:r>
    </w:p>
    <w:p w:rsidR="00B766ED" w:rsidRPr="002F4275" w:rsidRDefault="00B766ED" w:rsidP="00454E69">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b. </w:t>
      </w:r>
      <w:r w:rsidR="00E93786">
        <w:rPr>
          <w:rFonts w:ascii="Arial Narrow" w:hAnsi="Arial Narrow" w:cs="TimesNewRoman"/>
          <w:sz w:val="20"/>
          <w:szCs w:val="20"/>
        </w:rPr>
        <w:tab/>
      </w:r>
      <w:r w:rsidRPr="002F4275">
        <w:rPr>
          <w:rFonts w:ascii="Arial Narrow" w:hAnsi="Arial Narrow" w:cs="TimesNewRoman"/>
          <w:sz w:val="20"/>
          <w:szCs w:val="20"/>
        </w:rPr>
        <w:t>Connection including supply of wire from starter to breaker shall be supplied and installed by the Electrical Trade Contractor.</w:t>
      </w:r>
    </w:p>
    <w:p w:rsidR="00B766ED" w:rsidRPr="002F4275" w:rsidRDefault="00B766ED" w:rsidP="00B766ED">
      <w:pPr>
        <w:autoSpaceDE w:val="0"/>
        <w:autoSpaceDN w:val="0"/>
        <w:adjustRightInd w:val="0"/>
        <w:jc w:val="both"/>
        <w:rPr>
          <w:rFonts w:ascii="Arial Narrow" w:hAnsi="Arial Narrow" w:cs="TimesNewRoman"/>
          <w:sz w:val="20"/>
          <w:szCs w:val="20"/>
        </w:rPr>
      </w:pPr>
    </w:p>
    <w:p w:rsidR="00B766ED" w:rsidRPr="0044440C" w:rsidRDefault="006C0F97" w:rsidP="00454E69">
      <w:pPr>
        <w:autoSpaceDE w:val="0"/>
        <w:autoSpaceDN w:val="0"/>
        <w:adjustRightInd w:val="0"/>
        <w:ind w:firstLine="720"/>
        <w:jc w:val="both"/>
        <w:rPr>
          <w:rFonts w:ascii="Arial Narrow" w:hAnsi="Arial Narrow" w:cs="TimesNewRoman"/>
          <w:b/>
          <w:sz w:val="20"/>
          <w:szCs w:val="20"/>
        </w:rPr>
      </w:pPr>
      <w:r w:rsidRPr="0044440C">
        <w:rPr>
          <w:rFonts w:ascii="Arial Narrow" w:hAnsi="Arial Narrow" w:cs="TimesNewRoman"/>
          <w:b/>
          <w:sz w:val="20"/>
          <w:szCs w:val="20"/>
        </w:rPr>
        <w:t>10.11.2</w:t>
      </w:r>
      <w:r w:rsidR="00B766ED" w:rsidRPr="0044440C">
        <w:rPr>
          <w:rFonts w:ascii="Arial Narrow" w:hAnsi="Arial Narrow" w:cs="TimesNewRoman"/>
          <w:b/>
          <w:sz w:val="20"/>
          <w:szCs w:val="20"/>
        </w:rPr>
        <w:t>. MOTORS:</w:t>
      </w:r>
    </w:p>
    <w:p w:rsidR="00B766ED" w:rsidRPr="002F4275" w:rsidRDefault="00B766ED" w:rsidP="00454E69">
      <w:pPr>
        <w:autoSpaceDE w:val="0"/>
        <w:autoSpaceDN w:val="0"/>
        <w:adjustRightInd w:val="0"/>
        <w:ind w:left="1080"/>
        <w:jc w:val="both"/>
        <w:rPr>
          <w:rFonts w:ascii="Arial Narrow" w:hAnsi="Arial Narrow" w:cs="TimesNewRoman"/>
          <w:sz w:val="20"/>
          <w:szCs w:val="20"/>
        </w:rPr>
      </w:pPr>
      <w:r w:rsidRPr="002F4275">
        <w:rPr>
          <w:rFonts w:ascii="Arial Narrow" w:hAnsi="Arial Narrow" w:cs="TimesNewRoman"/>
          <w:sz w:val="20"/>
          <w:szCs w:val="20"/>
        </w:rPr>
        <w:t xml:space="preserve">Pumps shall be equipped with motors suitable for operation on 3 phase, 60 hertz, </w:t>
      </w:r>
      <w:proofErr w:type="gramStart"/>
      <w:r w:rsidRPr="002F4275">
        <w:rPr>
          <w:rFonts w:ascii="Arial Narrow" w:hAnsi="Arial Narrow" w:cs="TimesNewRoman"/>
          <w:sz w:val="20"/>
          <w:szCs w:val="20"/>
        </w:rPr>
        <w:t>230 volt</w:t>
      </w:r>
      <w:proofErr w:type="gramEnd"/>
      <w:r w:rsidRPr="002F4275">
        <w:rPr>
          <w:rFonts w:ascii="Arial Narrow" w:hAnsi="Arial Narrow" w:cs="TimesNewRoman"/>
          <w:sz w:val="20"/>
          <w:szCs w:val="20"/>
        </w:rPr>
        <w:t xml:space="preserve"> power. Motors shall be connected to pumps by flexible couplings provided with guards.</w:t>
      </w:r>
    </w:p>
    <w:p w:rsidR="00B766ED" w:rsidRDefault="00B766ED" w:rsidP="00B766ED">
      <w:pPr>
        <w:autoSpaceDE w:val="0"/>
        <w:autoSpaceDN w:val="0"/>
        <w:adjustRightInd w:val="0"/>
        <w:jc w:val="both"/>
        <w:rPr>
          <w:rFonts w:ascii="Arial Narrow" w:hAnsi="Arial Narrow" w:cs="TimesNewRoman"/>
          <w:sz w:val="20"/>
          <w:szCs w:val="20"/>
        </w:rPr>
      </w:pPr>
    </w:p>
    <w:p w:rsidR="00B766ED" w:rsidRPr="0044440C" w:rsidRDefault="006C0F97" w:rsidP="00454E69">
      <w:pPr>
        <w:autoSpaceDE w:val="0"/>
        <w:autoSpaceDN w:val="0"/>
        <w:adjustRightInd w:val="0"/>
        <w:ind w:firstLine="720"/>
        <w:jc w:val="both"/>
        <w:rPr>
          <w:rFonts w:ascii="Arial Narrow" w:hAnsi="Arial Narrow" w:cs="TimesNewRoman"/>
          <w:b/>
          <w:sz w:val="20"/>
          <w:szCs w:val="20"/>
        </w:rPr>
      </w:pPr>
      <w:r w:rsidRPr="0044440C">
        <w:rPr>
          <w:rFonts w:ascii="Arial Narrow" w:hAnsi="Arial Narrow" w:cs="TimesNewRoman"/>
          <w:b/>
          <w:sz w:val="20"/>
          <w:szCs w:val="20"/>
        </w:rPr>
        <w:t>10.11.3</w:t>
      </w:r>
      <w:r w:rsidR="00B766ED" w:rsidRPr="0044440C">
        <w:rPr>
          <w:rFonts w:ascii="Arial Narrow" w:hAnsi="Arial Narrow" w:cs="TimesNewRoman"/>
          <w:b/>
          <w:sz w:val="20"/>
          <w:szCs w:val="20"/>
        </w:rPr>
        <w:t>. CONTROL CENTER:</w:t>
      </w:r>
    </w:p>
    <w:p w:rsidR="00B766ED" w:rsidRDefault="00B766ED" w:rsidP="00454E69">
      <w:pPr>
        <w:autoSpaceDE w:val="0"/>
        <w:autoSpaceDN w:val="0"/>
        <w:adjustRightInd w:val="0"/>
        <w:ind w:left="360" w:firstLine="720"/>
        <w:jc w:val="both"/>
        <w:rPr>
          <w:rFonts w:ascii="Arial Narrow" w:hAnsi="Arial Narrow" w:cs="TimesNewRoman"/>
          <w:sz w:val="20"/>
          <w:szCs w:val="20"/>
        </w:rPr>
      </w:pPr>
      <w:r w:rsidRPr="002F4275">
        <w:rPr>
          <w:rFonts w:ascii="Arial Narrow" w:hAnsi="Arial Narrow" w:cs="TimesNewRoman"/>
          <w:sz w:val="20"/>
          <w:szCs w:val="20"/>
        </w:rPr>
        <w:t>Shall be manufacturer’s published standard assembly including, but not limited to, the following:</w:t>
      </w:r>
    </w:p>
    <w:p w:rsidR="00B766ED" w:rsidRPr="002F4275" w:rsidRDefault="00B766ED" w:rsidP="00454E69">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1. </w:t>
      </w:r>
      <w:r w:rsidR="005830FB">
        <w:rPr>
          <w:rFonts w:ascii="Arial Narrow" w:hAnsi="Arial Narrow" w:cs="TimesNewRoman"/>
          <w:sz w:val="20"/>
          <w:szCs w:val="20"/>
        </w:rPr>
        <w:tab/>
      </w:r>
      <w:r w:rsidRPr="002F4275">
        <w:rPr>
          <w:rFonts w:ascii="Arial Narrow" w:hAnsi="Arial Narrow" w:cs="TimesNewRoman"/>
          <w:sz w:val="20"/>
          <w:szCs w:val="20"/>
        </w:rPr>
        <w:t>A NEMA 1 designed and constructed control panel, completely prewired by the system manufacturer, havin</w:t>
      </w:r>
      <w:r w:rsidR="005830FB">
        <w:rPr>
          <w:rFonts w:ascii="Arial Narrow" w:hAnsi="Arial Narrow" w:cs="TimesNewRoman"/>
          <w:sz w:val="20"/>
          <w:szCs w:val="20"/>
        </w:rPr>
        <w:t xml:space="preserve">g separate physically isolated </w:t>
      </w:r>
      <w:r w:rsidRPr="002F4275">
        <w:rPr>
          <w:rFonts w:ascii="Arial Narrow" w:hAnsi="Arial Narrow" w:cs="TimesNewRoman"/>
          <w:sz w:val="20"/>
          <w:szCs w:val="20"/>
        </w:rPr>
        <w:t>compartments with a door for each combination magnetic starter and fusible disconnect switch. Each starter shall ha</w:t>
      </w:r>
      <w:r w:rsidR="00A30AA0">
        <w:rPr>
          <w:rFonts w:ascii="Arial Narrow" w:hAnsi="Arial Narrow" w:cs="TimesNewRoman"/>
          <w:sz w:val="20"/>
          <w:szCs w:val="20"/>
        </w:rPr>
        <w:t xml:space="preserve">ve overload protection each of </w:t>
      </w:r>
      <w:r w:rsidRPr="002F4275">
        <w:rPr>
          <w:rFonts w:ascii="Arial Narrow" w:hAnsi="Arial Narrow" w:cs="TimesNewRoman"/>
          <w:sz w:val="20"/>
          <w:szCs w:val="20"/>
        </w:rPr>
        <w:t>the three phases and manual reset. Each starter shall have hand-off-automatic switch, pilot light and a control circuit transformer with short circuit protection.</w:t>
      </w:r>
    </w:p>
    <w:p w:rsidR="00B766ED" w:rsidRPr="002F4275" w:rsidRDefault="00B766ED" w:rsidP="00454E69">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2. </w:t>
      </w:r>
      <w:r w:rsidR="005830FB">
        <w:rPr>
          <w:rFonts w:ascii="Arial Narrow" w:hAnsi="Arial Narrow" w:cs="TimesNewRoman"/>
          <w:sz w:val="20"/>
          <w:szCs w:val="20"/>
        </w:rPr>
        <w:tab/>
      </w:r>
      <w:r w:rsidRPr="002F4275">
        <w:rPr>
          <w:rFonts w:ascii="Arial Narrow" w:hAnsi="Arial Narrow" w:cs="TimesNewRoman"/>
          <w:sz w:val="20"/>
          <w:szCs w:val="20"/>
        </w:rPr>
        <w:t>A relay compartment shall be provided and shall contain the selector switches for pump programming; transformer, relay circuit breaker,</w:t>
      </w:r>
      <w:r w:rsidR="00F452DD">
        <w:rPr>
          <w:rFonts w:ascii="Arial Narrow" w:hAnsi="Arial Narrow" w:cs="TimesNewRoman"/>
          <w:sz w:val="20"/>
          <w:szCs w:val="20"/>
        </w:rPr>
        <w:t xml:space="preserve"> </w:t>
      </w:r>
      <w:r w:rsidRPr="002F4275">
        <w:rPr>
          <w:rFonts w:ascii="Arial Narrow" w:hAnsi="Arial Narrow" w:cs="TimesNewRoman"/>
          <w:sz w:val="20"/>
          <w:szCs w:val="20"/>
        </w:rPr>
        <w:t>all required fuses, time delay and industrial control relays and lights to indicate power on, low system pressure fo</w:t>
      </w:r>
      <w:r w:rsidR="00A30AA0">
        <w:rPr>
          <w:rFonts w:ascii="Arial Narrow" w:hAnsi="Arial Narrow" w:cs="TimesNewRoman"/>
          <w:sz w:val="20"/>
          <w:szCs w:val="20"/>
        </w:rPr>
        <w:t xml:space="preserve">r local and remote indication, </w:t>
      </w:r>
      <w:r w:rsidRPr="002F4275">
        <w:rPr>
          <w:rFonts w:ascii="Arial Narrow" w:hAnsi="Arial Narrow" w:cs="TimesNewRoman"/>
          <w:sz w:val="20"/>
          <w:szCs w:val="20"/>
        </w:rPr>
        <w:t>system pressure switch, pressure gauge and specialties required for a complete system.</w:t>
      </w:r>
    </w:p>
    <w:p w:rsidR="00B766ED" w:rsidRPr="002F4275" w:rsidRDefault="00B766ED" w:rsidP="00454E69">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3. </w:t>
      </w:r>
      <w:r w:rsidR="005830FB">
        <w:rPr>
          <w:rFonts w:ascii="Arial Narrow" w:hAnsi="Arial Narrow" w:cs="TimesNewRoman"/>
          <w:sz w:val="20"/>
          <w:szCs w:val="20"/>
        </w:rPr>
        <w:tab/>
      </w:r>
      <w:r w:rsidRPr="002F4275">
        <w:rPr>
          <w:rFonts w:ascii="Arial Narrow" w:hAnsi="Arial Narrow" w:cs="TimesNewRoman"/>
          <w:sz w:val="20"/>
          <w:szCs w:val="20"/>
        </w:rPr>
        <w:t>The control equipment shall provide the following manual and automatic functions: Level electrode switch shal</w:t>
      </w:r>
      <w:r w:rsidR="005830FB">
        <w:rPr>
          <w:rFonts w:ascii="Arial Narrow" w:hAnsi="Arial Narrow" w:cs="TimesNewRoman"/>
          <w:sz w:val="20"/>
          <w:szCs w:val="20"/>
        </w:rPr>
        <w:t xml:space="preserve">l be provided from underground </w:t>
      </w:r>
      <w:r w:rsidRPr="002F4275">
        <w:rPr>
          <w:rFonts w:ascii="Arial Narrow" w:hAnsi="Arial Narrow" w:cs="TimesNewRoman"/>
          <w:sz w:val="20"/>
          <w:szCs w:val="20"/>
        </w:rPr>
        <w:t xml:space="preserve">water reservoir at basement level to the </w:t>
      </w:r>
      <w:proofErr w:type="spellStart"/>
      <w:r w:rsidRPr="002F4275">
        <w:rPr>
          <w:rFonts w:ascii="Arial Narrow" w:hAnsi="Arial Narrow" w:cs="TimesNewRoman"/>
          <w:sz w:val="20"/>
          <w:szCs w:val="20"/>
        </w:rPr>
        <w:t>deepwell</w:t>
      </w:r>
      <w:proofErr w:type="spellEnd"/>
      <w:r w:rsidRPr="002F4275">
        <w:rPr>
          <w:rFonts w:ascii="Arial Narrow" w:hAnsi="Arial Narrow" w:cs="TimesNewRoman"/>
          <w:sz w:val="20"/>
          <w:szCs w:val="20"/>
        </w:rPr>
        <w:t xml:space="preserve"> pump controller at </w:t>
      </w:r>
      <w:proofErr w:type="spellStart"/>
      <w:r w:rsidRPr="002F4275">
        <w:rPr>
          <w:rFonts w:ascii="Arial Narrow" w:hAnsi="Arial Narrow" w:cs="TimesNewRoman"/>
          <w:sz w:val="20"/>
          <w:szCs w:val="20"/>
        </w:rPr>
        <w:t>deepwell</w:t>
      </w:r>
      <w:proofErr w:type="spellEnd"/>
      <w:r w:rsidRPr="002F4275">
        <w:rPr>
          <w:rFonts w:ascii="Arial Narrow" w:hAnsi="Arial Narrow" w:cs="TimesNewRoman"/>
          <w:sz w:val="20"/>
          <w:szCs w:val="20"/>
        </w:rPr>
        <w:t xml:space="preserve"> pump room located outside the buildin</w:t>
      </w:r>
      <w:r w:rsidR="00A30AA0">
        <w:rPr>
          <w:rFonts w:ascii="Arial Narrow" w:hAnsi="Arial Narrow" w:cs="TimesNewRoman"/>
          <w:sz w:val="20"/>
          <w:szCs w:val="20"/>
        </w:rPr>
        <w:t xml:space="preserve">g. Pressure gauges to indicate </w:t>
      </w:r>
      <w:r w:rsidRPr="002F4275">
        <w:rPr>
          <w:rFonts w:ascii="Arial Narrow" w:hAnsi="Arial Narrow" w:cs="TimesNewRoman"/>
          <w:sz w:val="20"/>
          <w:szCs w:val="20"/>
        </w:rPr>
        <w:t>suction and discharge pressures shall be mounted on the pump suction and discharge line.</w:t>
      </w:r>
    </w:p>
    <w:p w:rsidR="00B766ED" w:rsidRPr="002F4275" w:rsidRDefault="00B766ED" w:rsidP="00454E69">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4. </w:t>
      </w:r>
      <w:r w:rsidR="005830FB">
        <w:rPr>
          <w:rFonts w:ascii="Arial Narrow" w:hAnsi="Arial Narrow" w:cs="TimesNewRoman"/>
          <w:sz w:val="20"/>
          <w:szCs w:val="20"/>
        </w:rPr>
        <w:tab/>
      </w:r>
      <w:r w:rsidRPr="002F4275">
        <w:rPr>
          <w:rFonts w:ascii="Arial Narrow" w:hAnsi="Arial Narrow" w:cs="TimesNewRoman"/>
          <w:sz w:val="20"/>
          <w:szCs w:val="20"/>
        </w:rPr>
        <w:t>All starters, circuit breakers, reset buttons, lights, switches and gauges shall be labeled clearly with engraved nameplates to indicate their</w:t>
      </w:r>
      <w:r w:rsidR="00F452DD">
        <w:rPr>
          <w:rFonts w:ascii="Arial Narrow" w:hAnsi="Arial Narrow" w:cs="TimesNewRoman"/>
          <w:sz w:val="20"/>
          <w:szCs w:val="20"/>
        </w:rPr>
        <w:t xml:space="preserve"> </w:t>
      </w:r>
      <w:r w:rsidRPr="002F4275">
        <w:rPr>
          <w:rFonts w:ascii="Arial Narrow" w:hAnsi="Arial Narrow" w:cs="TimesNewRoman"/>
          <w:sz w:val="20"/>
          <w:szCs w:val="20"/>
        </w:rPr>
        <w:t>purpose.</w:t>
      </w:r>
    </w:p>
    <w:p w:rsidR="00B766ED" w:rsidRPr="002F4275" w:rsidRDefault="00B766ED" w:rsidP="00454E69">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5. </w:t>
      </w:r>
      <w:r w:rsidR="005830FB">
        <w:rPr>
          <w:rFonts w:ascii="Arial Narrow" w:hAnsi="Arial Narrow" w:cs="TimesNewRoman"/>
          <w:sz w:val="20"/>
          <w:szCs w:val="20"/>
        </w:rPr>
        <w:tab/>
      </w:r>
      <w:r w:rsidRPr="002F4275">
        <w:rPr>
          <w:rFonts w:ascii="Arial Narrow" w:hAnsi="Arial Narrow" w:cs="TimesNewRoman"/>
          <w:sz w:val="20"/>
          <w:szCs w:val="20"/>
        </w:rPr>
        <w:t>Terminals shall be provided for extension of alarm signals to the Building Management System.</w:t>
      </w:r>
    </w:p>
    <w:p w:rsidR="00B766ED" w:rsidRPr="002F4275" w:rsidRDefault="00B766ED" w:rsidP="00454E69">
      <w:pPr>
        <w:pStyle w:val="ListParagraph"/>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6. </w:t>
      </w:r>
      <w:r w:rsidR="005830FB">
        <w:rPr>
          <w:rFonts w:ascii="Arial Narrow" w:hAnsi="Arial Narrow" w:cs="TimesNewRoman"/>
          <w:sz w:val="20"/>
          <w:szCs w:val="20"/>
        </w:rPr>
        <w:tab/>
      </w:r>
      <w:r w:rsidRPr="002F4275">
        <w:rPr>
          <w:rFonts w:ascii="Arial Narrow" w:hAnsi="Arial Narrow" w:cs="TimesNewRoman"/>
          <w:sz w:val="20"/>
          <w:szCs w:val="20"/>
        </w:rPr>
        <w:t>The controls for the pump unit shall be modified as necessary to provide the low suction pressure cut-off control, and to provide automatic restart of the pumps. The controller shall be of the type such that failure of electrical power to the controller or failure of any electro-mechanical component of the controller will shut down the pumps.</w:t>
      </w:r>
    </w:p>
    <w:p w:rsidR="00B766ED" w:rsidRPr="002F4275" w:rsidRDefault="00B766ED" w:rsidP="00B766ED">
      <w:pPr>
        <w:autoSpaceDE w:val="0"/>
        <w:autoSpaceDN w:val="0"/>
        <w:adjustRightInd w:val="0"/>
        <w:jc w:val="both"/>
        <w:rPr>
          <w:rFonts w:ascii="Arial Narrow" w:hAnsi="Arial Narrow" w:cs="TimesNewRoman"/>
          <w:sz w:val="20"/>
          <w:szCs w:val="20"/>
        </w:rPr>
      </w:pPr>
    </w:p>
    <w:p w:rsidR="00B766ED" w:rsidRPr="002F4275" w:rsidRDefault="006C0F97" w:rsidP="00A30AA0">
      <w:pPr>
        <w:autoSpaceDE w:val="0"/>
        <w:autoSpaceDN w:val="0"/>
        <w:adjustRightInd w:val="0"/>
        <w:ind w:firstLine="360"/>
        <w:jc w:val="both"/>
        <w:rPr>
          <w:rFonts w:ascii="Arial Narrow" w:hAnsi="Arial Narrow" w:cs="TimesNewRoman"/>
          <w:b/>
          <w:sz w:val="20"/>
          <w:szCs w:val="20"/>
        </w:rPr>
      </w:pPr>
      <w:r>
        <w:rPr>
          <w:rFonts w:ascii="Arial Narrow" w:hAnsi="Arial Narrow" w:cs="TimesNewRoman"/>
          <w:b/>
          <w:sz w:val="20"/>
          <w:szCs w:val="20"/>
        </w:rPr>
        <w:t>10.12</w:t>
      </w:r>
      <w:r w:rsidR="00B766ED" w:rsidRPr="002F4275">
        <w:rPr>
          <w:rFonts w:ascii="Arial Narrow" w:hAnsi="Arial Narrow" w:cs="TimesNewRoman"/>
          <w:b/>
          <w:sz w:val="20"/>
          <w:szCs w:val="20"/>
        </w:rPr>
        <w:t xml:space="preserve"> AS-BUILT DRAWINGS:</w:t>
      </w:r>
    </w:p>
    <w:p w:rsidR="00B766ED" w:rsidRPr="002F4275" w:rsidRDefault="00B766ED" w:rsidP="005830FB">
      <w:pPr>
        <w:autoSpaceDE w:val="0"/>
        <w:autoSpaceDN w:val="0"/>
        <w:adjustRightInd w:val="0"/>
        <w:ind w:left="1080" w:hanging="360"/>
        <w:jc w:val="both"/>
        <w:rPr>
          <w:rFonts w:ascii="Arial Narrow" w:hAnsi="Arial Narrow" w:cs="TimesNewRoman"/>
          <w:sz w:val="20"/>
          <w:szCs w:val="20"/>
        </w:rPr>
      </w:pPr>
      <w:r w:rsidRPr="002F4275">
        <w:rPr>
          <w:rFonts w:ascii="Arial Narrow" w:hAnsi="Arial Narrow" w:cs="TimesNewRoman"/>
          <w:sz w:val="20"/>
          <w:szCs w:val="20"/>
        </w:rPr>
        <w:t xml:space="preserve">A. </w:t>
      </w:r>
      <w:r w:rsidR="005830FB">
        <w:rPr>
          <w:rFonts w:ascii="Arial Narrow" w:hAnsi="Arial Narrow" w:cs="TimesNewRoman"/>
          <w:sz w:val="20"/>
          <w:szCs w:val="20"/>
        </w:rPr>
        <w:tab/>
      </w:r>
      <w:r w:rsidRPr="002F4275">
        <w:rPr>
          <w:rFonts w:ascii="Arial Narrow" w:hAnsi="Arial Narrow" w:cs="TimesNewRoman"/>
          <w:sz w:val="20"/>
          <w:szCs w:val="20"/>
        </w:rPr>
        <w:t xml:space="preserve">Maintain a complete and accurate record of all changes or deviations to the Contract Documents and Shop Drawings in the Trade Contractor’s field office. Such record copy shall indicate the work as actually constructed and be available for </w:t>
      </w:r>
      <w:r w:rsidR="003636F8">
        <w:rPr>
          <w:rFonts w:ascii="Arial Narrow" w:hAnsi="Arial Narrow" w:cs="TimesNewRoman"/>
          <w:sz w:val="20"/>
          <w:szCs w:val="20"/>
        </w:rPr>
        <w:t>PSHS-SRC appointed engineer</w:t>
      </w:r>
      <w:r w:rsidRPr="002F4275">
        <w:rPr>
          <w:rFonts w:ascii="Arial Narrow" w:hAnsi="Arial Narrow" w:cs="TimesNewRoman"/>
          <w:sz w:val="20"/>
          <w:szCs w:val="20"/>
        </w:rPr>
        <w:t xml:space="preserve"> and Client’s Representative to review.</w:t>
      </w:r>
    </w:p>
    <w:p w:rsidR="00B766ED" w:rsidRPr="002F4275" w:rsidRDefault="00B766ED" w:rsidP="005830FB">
      <w:pPr>
        <w:autoSpaceDE w:val="0"/>
        <w:autoSpaceDN w:val="0"/>
        <w:adjustRightInd w:val="0"/>
        <w:ind w:left="1080" w:hanging="360"/>
        <w:jc w:val="both"/>
        <w:rPr>
          <w:rFonts w:ascii="Arial Narrow" w:hAnsi="Arial Narrow" w:cs="TimesNewRoman"/>
          <w:sz w:val="20"/>
          <w:szCs w:val="20"/>
        </w:rPr>
      </w:pPr>
      <w:r w:rsidRPr="002F4275">
        <w:rPr>
          <w:rFonts w:ascii="Arial Narrow" w:hAnsi="Arial Narrow" w:cs="TimesNewRoman"/>
          <w:sz w:val="20"/>
          <w:szCs w:val="20"/>
        </w:rPr>
        <w:t xml:space="preserve">B. </w:t>
      </w:r>
      <w:r w:rsidR="005830FB">
        <w:rPr>
          <w:rFonts w:ascii="Arial Narrow" w:hAnsi="Arial Narrow" w:cs="TimesNewRoman"/>
          <w:sz w:val="20"/>
          <w:szCs w:val="20"/>
        </w:rPr>
        <w:tab/>
      </w:r>
      <w:r w:rsidRPr="002F4275">
        <w:rPr>
          <w:rFonts w:ascii="Arial Narrow" w:hAnsi="Arial Narrow" w:cs="TimesNewRoman"/>
          <w:sz w:val="20"/>
          <w:szCs w:val="20"/>
        </w:rPr>
        <w:t>Incorporate all minor revisions and clarifications noted thru the field modification process which may not necessarily be shown on the Architectural drawings or issued as Addenda, Bulletins, or Change Orders.</w:t>
      </w:r>
    </w:p>
    <w:p w:rsidR="00B766ED" w:rsidRPr="002F4275" w:rsidRDefault="00B766ED" w:rsidP="005830FB">
      <w:pPr>
        <w:autoSpaceDE w:val="0"/>
        <w:autoSpaceDN w:val="0"/>
        <w:adjustRightInd w:val="0"/>
        <w:ind w:left="1080" w:hanging="360"/>
        <w:jc w:val="both"/>
        <w:rPr>
          <w:rFonts w:ascii="Arial Narrow" w:hAnsi="Arial Narrow" w:cs="TimesNewRoman"/>
          <w:sz w:val="20"/>
          <w:szCs w:val="20"/>
        </w:rPr>
      </w:pPr>
      <w:r w:rsidRPr="002F4275">
        <w:rPr>
          <w:rFonts w:ascii="Arial Narrow" w:hAnsi="Arial Narrow" w:cs="TimesNewRoman"/>
          <w:sz w:val="20"/>
          <w:szCs w:val="20"/>
        </w:rPr>
        <w:t xml:space="preserve">C. </w:t>
      </w:r>
      <w:r w:rsidR="005830FB">
        <w:rPr>
          <w:rFonts w:ascii="Arial Narrow" w:hAnsi="Arial Narrow" w:cs="TimesNewRoman"/>
          <w:sz w:val="20"/>
          <w:szCs w:val="20"/>
        </w:rPr>
        <w:tab/>
      </w:r>
      <w:r w:rsidRPr="002F4275">
        <w:rPr>
          <w:rFonts w:ascii="Arial Narrow" w:hAnsi="Arial Narrow" w:cs="TimesNewRoman"/>
          <w:sz w:val="20"/>
          <w:szCs w:val="20"/>
        </w:rPr>
        <w:t>Field changes shall be neatly and correctly shown on one set of record prints on a daily basis by the foreman, or superintendent of each trade; and this set will act as a record set at completion of the work and is intended to be of assistance to the Trade Contractor in preparing Record Documents.</w:t>
      </w:r>
    </w:p>
    <w:p w:rsidR="00B766ED" w:rsidRPr="002F4275" w:rsidRDefault="00B766ED" w:rsidP="00B766ED">
      <w:pPr>
        <w:autoSpaceDE w:val="0"/>
        <w:autoSpaceDN w:val="0"/>
        <w:adjustRightInd w:val="0"/>
        <w:jc w:val="both"/>
        <w:rPr>
          <w:rFonts w:ascii="Arial Narrow" w:hAnsi="Arial Narrow" w:cs="TimesNewRoman"/>
          <w:sz w:val="20"/>
          <w:szCs w:val="20"/>
        </w:rPr>
      </w:pPr>
    </w:p>
    <w:p w:rsidR="00B766ED" w:rsidRDefault="006C0F97" w:rsidP="000D1178">
      <w:pPr>
        <w:autoSpaceDE w:val="0"/>
        <w:autoSpaceDN w:val="0"/>
        <w:adjustRightInd w:val="0"/>
        <w:ind w:left="720" w:hanging="360"/>
        <w:jc w:val="both"/>
        <w:rPr>
          <w:rFonts w:ascii="Arial Narrow" w:hAnsi="Arial Narrow" w:cs="TimesNewRoman"/>
          <w:b/>
          <w:sz w:val="20"/>
          <w:szCs w:val="20"/>
        </w:rPr>
      </w:pPr>
      <w:r>
        <w:rPr>
          <w:rFonts w:ascii="Arial Narrow" w:hAnsi="Arial Narrow" w:cs="TimesNewRoman"/>
          <w:b/>
          <w:sz w:val="20"/>
          <w:szCs w:val="20"/>
        </w:rPr>
        <w:t>10.13</w:t>
      </w:r>
      <w:r w:rsidR="00B766ED" w:rsidRPr="002F4275">
        <w:rPr>
          <w:rFonts w:ascii="Arial Narrow" w:hAnsi="Arial Narrow" w:cs="TimesNewRoman"/>
          <w:b/>
          <w:sz w:val="20"/>
          <w:szCs w:val="20"/>
        </w:rPr>
        <w:t xml:space="preserve"> VALVE SCHEDULE:</w:t>
      </w:r>
    </w:p>
    <w:p w:rsidR="00B766ED" w:rsidRPr="002F4275" w:rsidRDefault="00B766ED" w:rsidP="005830FB">
      <w:pPr>
        <w:autoSpaceDE w:val="0"/>
        <w:autoSpaceDN w:val="0"/>
        <w:adjustRightInd w:val="0"/>
        <w:ind w:left="1080" w:hanging="360"/>
        <w:jc w:val="both"/>
        <w:rPr>
          <w:rFonts w:ascii="Arial Narrow" w:hAnsi="Arial Narrow" w:cs="TimesNewRoman"/>
          <w:sz w:val="20"/>
          <w:szCs w:val="20"/>
        </w:rPr>
      </w:pPr>
      <w:r w:rsidRPr="002F4275">
        <w:rPr>
          <w:rFonts w:ascii="Arial Narrow" w:hAnsi="Arial Narrow" w:cs="TimesNewRoman"/>
          <w:sz w:val="20"/>
          <w:szCs w:val="20"/>
        </w:rPr>
        <w:t xml:space="preserve">A. </w:t>
      </w:r>
      <w:r w:rsidR="005830FB">
        <w:rPr>
          <w:rFonts w:ascii="Arial Narrow" w:hAnsi="Arial Narrow" w:cs="TimesNewRoman"/>
          <w:sz w:val="20"/>
          <w:szCs w:val="20"/>
        </w:rPr>
        <w:tab/>
      </w:r>
      <w:r w:rsidRPr="002F4275">
        <w:rPr>
          <w:rFonts w:ascii="Arial Narrow" w:hAnsi="Arial Narrow" w:cs="TimesNewRoman"/>
          <w:sz w:val="20"/>
          <w:szCs w:val="20"/>
        </w:rPr>
        <w:t>Furnish a printed schedule, in duplicate, describing each valve by number; giving locations, recommended preventive maintenance service, including cross-reference to data sheets in the Operation and Maintenance Manuals for each valve.</w:t>
      </w:r>
    </w:p>
    <w:p w:rsidR="00B766ED" w:rsidRPr="002F4275" w:rsidRDefault="00B766ED" w:rsidP="005830FB">
      <w:pPr>
        <w:autoSpaceDE w:val="0"/>
        <w:autoSpaceDN w:val="0"/>
        <w:adjustRightInd w:val="0"/>
        <w:ind w:left="1080" w:hanging="360"/>
        <w:jc w:val="both"/>
        <w:rPr>
          <w:rFonts w:ascii="Arial Narrow" w:hAnsi="Arial Narrow" w:cs="TimesNewRoman"/>
          <w:sz w:val="20"/>
          <w:szCs w:val="20"/>
        </w:rPr>
      </w:pPr>
      <w:r w:rsidRPr="002F4275">
        <w:rPr>
          <w:rFonts w:ascii="Arial Narrow" w:hAnsi="Arial Narrow" w:cs="TimesNewRoman"/>
          <w:sz w:val="20"/>
          <w:szCs w:val="20"/>
        </w:rPr>
        <w:t xml:space="preserve">B. </w:t>
      </w:r>
      <w:r w:rsidR="005830FB">
        <w:rPr>
          <w:rFonts w:ascii="Arial Narrow" w:hAnsi="Arial Narrow" w:cs="TimesNewRoman"/>
          <w:sz w:val="20"/>
          <w:szCs w:val="20"/>
        </w:rPr>
        <w:tab/>
      </w:r>
      <w:r w:rsidRPr="002F4275">
        <w:rPr>
          <w:rFonts w:ascii="Arial Narrow" w:hAnsi="Arial Narrow" w:cs="TimesNewRoman"/>
          <w:sz w:val="20"/>
          <w:szCs w:val="20"/>
        </w:rPr>
        <w:t>One copy of this schedule shall be mounted under glass in a simple black enamel steel frame and be hung where directed by the Client’s Representative. The other copy shall be included in the bound Operation and Maintenance Manuals.</w:t>
      </w:r>
    </w:p>
    <w:p w:rsidR="005830FB" w:rsidRPr="002F4275" w:rsidRDefault="005830FB" w:rsidP="00B766ED">
      <w:pPr>
        <w:autoSpaceDE w:val="0"/>
        <w:autoSpaceDN w:val="0"/>
        <w:adjustRightInd w:val="0"/>
        <w:jc w:val="both"/>
        <w:rPr>
          <w:rFonts w:ascii="Arial Narrow" w:hAnsi="Arial Narrow" w:cs="TimesNewRoman"/>
          <w:sz w:val="20"/>
          <w:szCs w:val="20"/>
        </w:rPr>
      </w:pPr>
    </w:p>
    <w:p w:rsidR="00B766ED" w:rsidRDefault="006C0F97" w:rsidP="000D1178">
      <w:pPr>
        <w:autoSpaceDE w:val="0"/>
        <w:autoSpaceDN w:val="0"/>
        <w:adjustRightInd w:val="0"/>
        <w:ind w:left="720" w:hanging="360"/>
        <w:jc w:val="both"/>
        <w:rPr>
          <w:rFonts w:ascii="Arial Narrow" w:hAnsi="Arial Narrow" w:cs="TimesNewRoman"/>
          <w:b/>
          <w:sz w:val="20"/>
          <w:szCs w:val="20"/>
        </w:rPr>
      </w:pPr>
      <w:r>
        <w:rPr>
          <w:rFonts w:ascii="Arial Narrow" w:hAnsi="Arial Narrow" w:cs="TimesNewRoman"/>
          <w:b/>
          <w:sz w:val="20"/>
          <w:szCs w:val="20"/>
        </w:rPr>
        <w:t>10.14</w:t>
      </w:r>
      <w:r w:rsidR="00B766ED" w:rsidRPr="002F4275">
        <w:rPr>
          <w:rFonts w:ascii="Arial Narrow" w:hAnsi="Arial Narrow" w:cs="TimesNewRoman"/>
          <w:b/>
          <w:sz w:val="20"/>
          <w:szCs w:val="20"/>
        </w:rPr>
        <w:t xml:space="preserve"> PRESSURE TESTING:</w:t>
      </w:r>
    </w:p>
    <w:p w:rsidR="00B766ED" w:rsidRPr="002F4275" w:rsidRDefault="00B766ED" w:rsidP="005830FB">
      <w:pPr>
        <w:autoSpaceDE w:val="0"/>
        <w:autoSpaceDN w:val="0"/>
        <w:adjustRightInd w:val="0"/>
        <w:ind w:left="1080" w:hanging="360"/>
        <w:jc w:val="both"/>
        <w:rPr>
          <w:rFonts w:ascii="Arial Narrow" w:hAnsi="Arial Narrow" w:cs="TimesNewRoman"/>
          <w:sz w:val="20"/>
          <w:szCs w:val="20"/>
        </w:rPr>
      </w:pPr>
      <w:r w:rsidRPr="002F4275">
        <w:rPr>
          <w:rFonts w:ascii="Arial Narrow" w:hAnsi="Arial Narrow" w:cs="TimesNewRoman"/>
          <w:sz w:val="20"/>
          <w:szCs w:val="20"/>
        </w:rPr>
        <w:t xml:space="preserve">A. </w:t>
      </w:r>
      <w:r w:rsidR="005830FB">
        <w:rPr>
          <w:rFonts w:ascii="Arial Narrow" w:hAnsi="Arial Narrow" w:cs="TimesNewRoman"/>
          <w:sz w:val="20"/>
          <w:szCs w:val="20"/>
        </w:rPr>
        <w:tab/>
      </w:r>
      <w:r w:rsidRPr="002F4275">
        <w:rPr>
          <w:rFonts w:ascii="Arial Narrow" w:hAnsi="Arial Narrow" w:cs="TimesNewRoman"/>
          <w:sz w:val="20"/>
          <w:szCs w:val="20"/>
        </w:rPr>
        <w:t xml:space="preserve">After portions of the Potable Water System work are completed, the work shall be hydrostatically tested in the presence of the </w:t>
      </w:r>
      <w:r w:rsidR="003636F8">
        <w:rPr>
          <w:rFonts w:ascii="Arial Narrow" w:hAnsi="Arial Narrow" w:cs="TimesNewRoman"/>
          <w:sz w:val="20"/>
          <w:szCs w:val="20"/>
        </w:rPr>
        <w:t>PSHS-SRC appointed engineer</w:t>
      </w:r>
      <w:r w:rsidRPr="002F4275">
        <w:rPr>
          <w:rFonts w:ascii="Arial Narrow" w:hAnsi="Arial Narrow" w:cs="TimesNewRoman"/>
          <w:sz w:val="20"/>
          <w:szCs w:val="20"/>
        </w:rPr>
        <w:t xml:space="preserve">’s and Client’s representatives and other Authorities of jurisdiction. Five days advance notice of the tests shall be given to the </w:t>
      </w:r>
      <w:r w:rsidR="003636F8">
        <w:rPr>
          <w:rFonts w:ascii="Arial Narrow" w:hAnsi="Arial Narrow" w:cs="TimesNewRoman"/>
          <w:sz w:val="20"/>
          <w:szCs w:val="20"/>
        </w:rPr>
        <w:t>PSHS-SRC appointed engineer</w:t>
      </w:r>
      <w:r w:rsidRPr="002F4275">
        <w:rPr>
          <w:rFonts w:ascii="Arial Narrow" w:hAnsi="Arial Narrow" w:cs="TimesNewRoman"/>
          <w:sz w:val="20"/>
          <w:szCs w:val="20"/>
        </w:rPr>
        <w:t xml:space="preserve"> and</w:t>
      </w:r>
      <w:r w:rsidR="00F452DD">
        <w:rPr>
          <w:rFonts w:ascii="Arial Narrow" w:hAnsi="Arial Narrow" w:cs="TimesNewRoman"/>
          <w:sz w:val="20"/>
          <w:szCs w:val="20"/>
        </w:rPr>
        <w:t xml:space="preserve"> c</w:t>
      </w:r>
      <w:r w:rsidRPr="002F4275">
        <w:rPr>
          <w:rFonts w:ascii="Arial Narrow" w:hAnsi="Arial Narrow" w:cs="TimesNewRoman"/>
          <w:sz w:val="20"/>
          <w:szCs w:val="20"/>
        </w:rPr>
        <w:t>lient. Furnish all pumps, gauges, instruments, test equipment and personnel required for these tests, and make all provisions for removal of test</w:t>
      </w:r>
      <w:r w:rsidR="00F452DD">
        <w:rPr>
          <w:rFonts w:ascii="Arial Narrow" w:hAnsi="Arial Narrow" w:cs="TimesNewRoman"/>
          <w:sz w:val="20"/>
          <w:szCs w:val="20"/>
        </w:rPr>
        <w:t xml:space="preserve"> </w:t>
      </w:r>
      <w:r w:rsidRPr="002F4275">
        <w:rPr>
          <w:rFonts w:ascii="Arial Narrow" w:hAnsi="Arial Narrow" w:cs="TimesNewRoman"/>
          <w:sz w:val="20"/>
          <w:szCs w:val="20"/>
        </w:rPr>
        <w:t>equipment.</w:t>
      </w:r>
    </w:p>
    <w:p w:rsidR="00B766ED" w:rsidRPr="002F4275" w:rsidRDefault="00B766ED" w:rsidP="005830FB">
      <w:pPr>
        <w:autoSpaceDE w:val="0"/>
        <w:autoSpaceDN w:val="0"/>
        <w:adjustRightInd w:val="0"/>
        <w:ind w:left="1080" w:hanging="360"/>
        <w:jc w:val="both"/>
        <w:rPr>
          <w:rFonts w:ascii="Arial Narrow" w:hAnsi="Arial Narrow" w:cs="TimesNewRoman"/>
          <w:sz w:val="20"/>
          <w:szCs w:val="20"/>
        </w:rPr>
      </w:pPr>
      <w:r w:rsidRPr="002F4275">
        <w:rPr>
          <w:rFonts w:ascii="Arial Narrow" w:hAnsi="Arial Narrow" w:cs="TimesNewRoman"/>
          <w:sz w:val="20"/>
          <w:szCs w:val="20"/>
        </w:rPr>
        <w:t xml:space="preserve">B. </w:t>
      </w:r>
      <w:r w:rsidR="005830FB">
        <w:rPr>
          <w:rFonts w:ascii="Arial Narrow" w:hAnsi="Arial Narrow" w:cs="TimesNewRoman"/>
          <w:sz w:val="20"/>
          <w:szCs w:val="20"/>
        </w:rPr>
        <w:tab/>
      </w:r>
      <w:r w:rsidRPr="002F4275">
        <w:rPr>
          <w:rFonts w:ascii="Arial Narrow" w:hAnsi="Arial Narrow" w:cs="TimesNewRoman"/>
          <w:sz w:val="20"/>
          <w:szCs w:val="20"/>
        </w:rPr>
        <w:t>Underground piping shall be tested with the trenches open and all joints, valves and thrust blocks exposed. Sections of the underground piping shall</w:t>
      </w:r>
      <w:r w:rsidR="00F452DD">
        <w:rPr>
          <w:rFonts w:ascii="Arial Narrow" w:hAnsi="Arial Narrow" w:cs="TimesNewRoman"/>
          <w:sz w:val="20"/>
          <w:szCs w:val="20"/>
        </w:rPr>
        <w:t xml:space="preserve"> </w:t>
      </w:r>
      <w:r w:rsidRPr="002F4275">
        <w:rPr>
          <w:rFonts w:ascii="Arial Narrow" w:hAnsi="Arial Narrow" w:cs="TimesNewRoman"/>
          <w:sz w:val="20"/>
          <w:szCs w:val="20"/>
        </w:rPr>
        <w:t xml:space="preserve">be tested between closed valves to ensure that each valve section of piping is physically able to withstand the pressure alone. Adjacent sections of underground piping shall not be hydrostatically tested together, and pressure gauges located in the adjacent piping sections shall indicate less than 1 atmosphere or 100 </w:t>
      </w:r>
      <w:proofErr w:type="spellStart"/>
      <w:r w:rsidRPr="002F4275">
        <w:rPr>
          <w:rFonts w:ascii="Arial Narrow" w:hAnsi="Arial Narrow" w:cs="TimesNewRoman"/>
          <w:sz w:val="20"/>
          <w:szCs w:val="20"/>
        </w:rPr>
        <w:t>kPa</w:t>
      </w:r>
      <w:proofErr w:type="spellEnd"/>
      <w:r w:rsidRPr="002F4275">
        <w:rPr>
          <w:rFonts w:ascii="Arial Narrow" w:hAnsi="Arial Narrow" w:cs="TimesNewRoman"/>
          <w:sz w:val="20"/>
          <w:szCs w:val="20"/>
        </w:rPr>
        <w:t xml:space="preserve"> internal static pressure during the testing periods.</w:t>
      </w:r>
    </w:p>
    <w:p w:rsidR="00B766ED" w:rsidRPr="002F4275" w:rsidRDefault="00B766ED" w:rsidP="005830FB">
      <w:pPr>
        <w:autoSpaceDE w:val="0"/>
        <w:autoSpaceDN w:val="0"/>
        <w:adjustRightInd w:val="0"/>
        <w:ind w:left="1080" w:hanging="360"/>
        <w:jc w:val="both"/>
        <w:rPr>
          <w:rFonts w:ascii="Arial Narrow" w:hAnsi="Arial Narrow" w:cs="TimesNewRoman"/>
          <w:sz w:val="20"/>
          <w:szCs w:val="20"/>
        </w:rPr>
      </w:pPr>
      <w:r w:rsidRPr="002F4275">
        <w:rPr>
          <w:rFonts w:ascii="Arial Narrow" w:hAnsi="Arial Narrow" w:cs="TimesNewRoman"/>
          <w:sz w:val="20"/>
          <w:szCs w:val="20"/>
        </w:rPr>
        <w:lastRenderedPageBreak/>
        <w:t xml:space="preserve">C. </w:t>
      </w:r>
      <w:r w:rsidR="005830FB">
        <w:rPr>
          <w:rFonts w:ascii="Arial Narrow" w:hAnsi="Arial Narrow" w:cs="TimesNewRoman"/>
          <w:sz w:val="20"/>
          <w:szCs w:val="20"/>
        </w:rPr>
        <w:tab/>
      </w:r>
      <w:r w:rsidRPr="002F4275">
        <w:rPr>
          <w:rFonts w:ascii="Arial Narrow" w:hAnsi="Arial Narrow" w:cs="TimesNewRoman"/>
          <w:sz w:val="20"/>
          <w:szCs w:val="20"/>
        </w:rPr>
        <w:t>Systems shall be tested individually with Sectional Control Valves closed. Internal pressure in the zone shall be raised to the stipulated test pressure, and pressures shall be recorded at the beginning and at the end of the holding period for the hydrostatic test.</w:t>
      </w:r>
    </w:p>
    <w:p w:rsidR="00B766ED" w:rsidRPr="002F4275" w:rsidRDefault="00B766ED" w:rsidP="005830FB">
      <w:pPr>
        <w:autoSpaceDE w:val="0"/>
        <w:autoSpaceDN w:val="0"/>
        <w:adjustRightInd w:val="0"/>
        <w:ind w:left="1080" w:hanging="360"/>
        <w:jc w:val="both"/>
        <w:rPr>
          <w:rFonts w:ascii="Arial Narrow" w:hAnsi="Arial Narrow" w:cs="TimesNewRoman"/>
          <w:sz w:val="20"/>
          <w:szCs w:val="20"/>
        </w:rPr>
      </w:pPr>
      <w:r w:rsidRPr="002F4275">
        <w:rPr>
          <w:rFonts w:ascii="Arial Narrow" w:hAnsi="Arial Narrow" w:cs="TimesNewRoman"/>
          <w:sz w:val="20"/>
          <w:szCs w:val="20"/>
        </w:rPr>
        <w:t xml:space="preserve">D. </w:t>
      </w:r>
      <w:r w:rsidR="005830FB">
        <w:rPr>
          <w:rFonts w:ascii="Arial Narrow" w:hAnsi="Arial Narrow" w:cs="TimesNewRoman"/>
          <w:sz w:val="20"/>
          <w:szCs w:val="20"/>
        </w:rPr>
        <w:tab/>
      </w:r>
      <w:r w:rsidRPr="002F4275">
        <w:rPr>
          <w:rFonts w:ascii="Arial Narrow" w:hAnsi="Arial Narrow" w:cs="TimesNewRoman"/>
          <w:sz w:val="20"/>
          <w:szCs w:val="20"/>
        </w:rPr>
        <w:t>Testing Requirements - For pressure test, use a hydrostatic pressure 50 psi greater than the maximum working pressure of the system, but not less than 150 psi. Hold this pressure for not less than 2 hours. For pump discharge riser pipe, hydrostatic pressure shall not be less than 250 psi. For leakage test, use a hydrostatic pressure not less than the maximum working pressure of the system. Leakage test maybe performed at the same time and at the same test pressure as the pressure test. During pressure and leakage tests, all isolation valves for plumbing fixtures shall be shut-off to avoid damage of the fixtures.</w:t>
      </w:r>
    </w:p>
    <w:p w:rsidR="00B766ED" w:rsidRPr="002F4275" w:rsidRDefault="00B766ED" w:rsidP="00B766ED">
      <w:pPr>
        <w:autoSpaceDE w:val="0"/>
        <w:autoSpaceDN w:val="0"/>
        <w:adjustRightInd w:val="0"/>
        <w:jc w:val="both"/>
        <w:rPr>
          <w:rFonts w:ascii="Arial Narrow" w:hAnsi="Arial Narrow" w:cs="TimesNewRoman"/>
          <w:sz w:val="20"/>
          <w:szCs w:val="20"/>
        </w:rPr>
      </w:pPr>
    </w:p>
    <w:p w:rsidR="00B766ED" w:rsidRDefault="006C0F97" w:rsidP="000D1178">
      <w:pPr>
        <w:autoSpaceDE w:val="0"/>
        <w:autoSpaceDN w:val="0"/>
        <w:adjustRightInd w:val="0"/>
        <w:ind w:left="360"/>
        <w:jc w:val="both"/>
        <w:rPr>
          <w:rFonts w:ascii="Arial Narrow" w:hAnsi="Arial Narrow" w:cs="TimesNewRoman"/>
          <w:b/>
          <w:sz w:val="20"/>
          <w:szCs w:val="20"/>
        </w:rPr>
      </w:pPr>
      <w:r>
        <w:rPr>
          <w:rFonts w:ascii="Arial Narrow" w:hAnsi="Arial Narrow" w:cs="TimesNewRoman"/>
          <w:b/>
          <w:sz w:val="20"/>
          <w:szCs w:val="20"/>
        </w:rPr>
        <w:t>10.15</w:t>
      </w:r>
      <w:r w:rsidR="00B766ED" w:rsidRPr="002F4275">
        <w:rPr>
          <w:rFonts w:ascii="Arial Narrow" w:hAnsi="Arial Narrow" w:cs="TimesNewRoman"/>
          <w:b/>
          <w:sz w:val="20"/>
          <w:szCs w:val="20"/>
        </w:rPr>
        <w:t xml:space="preserve"> STERILIZATION:</w:t>
      </w:r>
    </w:p>
    <w:p w:rsidR="00B766ED" w:rsidRPr="002F4275" w:rsidRDefault="00B766ED" w:rsidP="005830FB">
      <w:pPr>
        <w:autoSpaceDE w:val="0"/>
        <w:autoSpaceDN w:val="0"/>
        <w:adjustRightInd w:val="0"/>
        <w:ind w:left="1080" w:hanging="360"/>
        <w:jc w:val="both"/>
        <w:rPr>
          <w:rFonts w:ascii="Arial Narrow" w:hAnsi="Arial Narrow" w:cs="TimesNewRoman"/>
          <w:sz w:val="20"/>
          <w:szCs w:val="20"/>
        </w:rPr>
      </w:pPr>
      <w:r w:rsidRPr="002F4275">
        <w:rPr>
          <w:rFonts w:ascii="Arial Narrow" w:hAnsi="Arial Narrow" w:cs="TimesNewRoman"/>
          <w:sz w:val="20"/>
          <w:szCs w:val="20"/>
        </w:rPr>
        <w:t xml:space="preserve">A. </w:t>
      </w:r>
      <w:r w:rsidR="005830FB">
        <w:rPr>
          <w:rFonts w:ascii="Arial Narrow" w:hAnsi="Arial Narrow" w:cs="TimesNewRoman"/>
          <w:sz w:val="20"/>
          <w:szCs w:val="20"/>
        </w:rPr>
        <w:tab/>
      </w:r>
      <w:r w:rsidRPr="002F4275">
        <w:rPr>
          <w:rFonts w:ascii="Arial Narrow" w:hAnsi="Arial Narrow" w:cs="TimesNewRoman"/>
          <w:sz w:val="20"/>
          <w:szCs w:val="20"/>
        </w:rPr>
        <w:t>Prior to being placed in service, all Potable Water System, including pumps, tanks, piping, devices and equipment shall be thoroughly flushed and</w:t>
      </w:r>
      <w:r w:rsidR="00F452DD">
        <w:rPr>
          <w:rFonts w:ascii="Arial Narrow" w:hAnsi="Arial Narrow" w:cs="TimesNewRoman"/>
          <w:sz w:val="20"/>
          <w:szCs w:val="20"/>
        </w:rPr>
        <w:t xml:space="preserve"> </w:t>
      </w:r>
      <w:r w:rsidRPr="002F4275">
        <w:rPr>
          <w:rFonts w:ascii="Arial Narrow" w:hAnsi="Arial Narrow" w:cs="TimesNewRoman"/>
          <w:sz w:val="20"/>
          <w:szCs w:val="20"/>
        </w:rPr>
        <w:t xml:space="preserve">sterilized; then re-flushed. The entire system should be </w:t>
      </w:r>
      <w:proofErr w:type="spellStart"/>
      <w:r w:rsidRPr="002F4275">
        <w:rPr>
          <w:rFonts w:ascii="Arial Narrow" w:hAnsi="Arial Narrow" w:cs="TimesNewRoman"/>
          <w:sz w:val="20"/>
          <w:szCs w:val="20"/>
        </w:rPr>
        <w:t>hypochlorinated</w:t>
      </w:r>
      <w:proofErr w:type="spellEnd"/>
      <w:r w:rsidRPr="002F4275">
        <w:rPr>
          <w:rFonts w:ascii="Arial Narrow" w:hAnsi="Arial Narrow" w:cs="TimesNewRoman"/>
          <w:sz w:val="20"/>
          <w:szCs w:val="20"/>
        </w:rPr>
        <w:t xml:space="preserve"> at 100 ppm and after 24 hours the residual chlorine should not be less than 20 ppm, if not, the entire process is done all over again. After the 24-hour period that residual chlorine is 0.20 ppm, and the system is ready for use.</w:t>
      </w:r>
    </w:p>
    <w:p w:rsidR="00B766ED" w:rsidRPr="002F4275" w:rsidRDefault="00B766ED" w:rsidP="005830FB">
      <w:pPr>
        <w:autoSpaceDE w:val="0"/>
        <w:autoSpaceDN w:val="0"/>
        <w:adjustRightInd w:val="0"/>
        <w:ind w:left="1080" w:hanging="360"/>
        <w:jc w:val="both"/>
        <w:rPr>
          <w:rFonts w:ascii="Arial Narrow" w:hAnsi="Arial Narrow" w:cs="TimesNewRoman"/>
          <w:sz w:val="20"/>
          <w:szCs w:val="20"/>
        </w:rPr>
      </w:pPr>
      <w:r w:rsidRPr="002F4275">
        <w:rPr>
          <w:rFonts w:ascii="Arial Narrow" w:hAnsi="Arial Narrow" w:cs="TimesNewRoman"/>
          <w:sz w:val="20"/>
          <w:szCs w:val="20"/>
        </w:rPr>
        <w:t xml:space="preserve">B. </w:t>
      </w:r>
      <w:r w:rsidR="005830FB">
        <w:rPr>
          <w:rFonts w:ascii="Arial Narrow" w:hAnsi="Arial Narrow" w:cs="TimesNewRoman"/>
          <w:sz w:val="20"/>
          <w:szCs w:val="20"/>
        </w:rPr>
        <w:tab/>
      </w:r>
      <w:r w:rsidRPr="002F4275">
        <w:rPr>
          <w:rFonts w:ascii="Arial Narrow" w:hAnsi="Arial Narrow" w:cs="TimesNewRoman"/>
          <w:sz w:val="20"/>
          <w:szCs w:val="20"/>
        </w:rPr>
        <w:t>Sterilization shall be in accordance with the AWWA Standard Specifications and applicable Public Health Codes.</w:t>
      </w:r>
    </w:p>
    <w:p w:rsidR="00B766ED" w:rsidRPr="002F4275" w:rsidRDefault="00B766ED" w:rsidP="00B766ED">
      <w:pPr>
        <w:autoSpaceDE w:val="0"/>
        <w:autoSpaceDN w:val="0"/>
        <w:adjustRightInd w:val="0"/>
        <w:jc w:val="both"/>
        <w:rPr>
          <w:rFonts w:ascii="Arial Narrow" w:hAnsi="Arial Narrow" w:cs="TimesNewRoman"/>
          <w:sz w:val="20"/>
          <w:szCs w:val="20"/>
        </w:rPr>
      </w:pPr>
    </w:p>
    <w:p w:rsidR="00B766ED" w:rsidRDefault="006C0F97" w:rsidP="000D1178">
      <w:pPr>
        <w:autoSpaceDE w:val="0"/>
        <w:autoSpaceDN w:val="0"/>
        <w:adjustRightInd w:val="0"/>
        <w:ind w:left="360"/>
        <w:jc w:val="both"/>
        <w:rPr>
          <w:rFonts w:ascii="Arial Narrow" w:hAnsi="Arial Narrow" w:cs="TimesNewRoman"/>
          <w:b/>
          <w:sz w:val="20"/>
          <w:szCs w:val="20"/>
        </w:rPr>
      </w:pPr>
      <w:r>
        <w:rPr>
          <w:rFonts w:ascii="Arial Narrow" w:hAnsi="Arial Narrow" w:cs="TimesNewRoman"/>
          <w:b/>
          <w:sz w:val="20"/>
          <w:szCs w:val="20"/>
        </w:rPr>
        <w:t>10.16</w:t>
      </w:r>
      <w:r w:rsidR="00B766ED" w:rsidRPr="002F4275">
        <w:rPr>
          <w:rFonts w:ascii="Arial Narrow" w:hAnsi="Arial Narrow" w:cs="TimesNewRoman"/>
          <w:b/>
          <w:sz w:val="20"/>
          <w:szCs w:val="20"/>
        </w:rPr>
        <w:t xml:space="preserve"> FLOW TESTS:</w:t>
      </w:r>
    </w:p>
    <w:p w:rsidR="00B766ED" w:rsidRPr="002F4275" w:rsidRDefault="00B766ED" w:rsidP="005830FB">
      <w:pPr>
        <w:autoSpaceDE w:val="0"/>
        <w:autoSpaceDN w:val="0"/>
        <w:adjustRightInd w:val="0"/>
        <w:ind w:left="1080" w:hanging="360"/>
        <w:jc w:val="both"/>
        <w:rPr>
          <w:rFonts w:ascii="Arial Narrow" w:hAnsi="Arial Narrow" w:cs="TimesNewRoman"/>
          <w:sz w:val="20"/>
          <w:szCs w:val="20"/>
        </w:rPr>
      </w:pPr>
      <w:r w:rsidRPr="002F4275">
        <w:rPr>
          <w:rFonts w:ascii="Arial Narrow" w:hAnsi="Arial Narrow" w:cs="TimesNewRoman"/>
          <w:sz w:val="20"/>
          <w:szCs w:val="20"/>
        </w:rPr>
        <w:t xml:space="preserve">A. </w:t>
      </w:r>
      <w:r w:rsidR="005830FB">
        <w:rPr>
          <w:rFonts w:ascii="Arial Narrow" w:hAnsi="Arial Narrow" w:cs="TimesNewRoman"/>
          <w:sz w:val="20"/>
          <w:szCs w:val="20"/>
        </w:rPr>
        <w:tab/>
      </w:r>
      <w:r w:rsidRPr="002F4275">
        <w:rPr>
          <w:rFonts w:ascii="Arial Narrow" w:hAnsi="Arial Narrow" w:cs="TimesNewRoman"/>
          <w:sz w:val="20"/>
          <w:szCs w:val="20"/>
        </w:rPr>
        <w:t>After the Potable Water System have been Pressure Tested, and the Fixtures have been set and trim piped, but prior to practical completion, each fixture supply shall be flowed to observe proper dynamic action of the set, including flushing actions, lavatory drains and splash patterns from facets, spigots and</w:t>
      </w:r>
      <w:r w:rsidR="00F452DD">
        <w:rPr>
          <w:rFonts w:ascii="Arial Narrow" w:hAnsi="Arial Narrow" w:cs="TimesNewRoman"/>
          <w:sz w:val="20"/>
          <w:szCs w:val="20"/>
        </w:rPr>
        <w:t xml:space="preserve"> </w:t>
      </w:r>
      <w:r w:rsidRPr="002F4275">
        <w:rPr>
          <w:rFonts w:ascii="Arial Narrow" w:hAnsi="Arial Narrow" w:cs="TimesNewRoman"/>
          <w:sz w:val="20"/>
          <w:szCs w:val="20"/>
        </w:rPr>
        <w:t>the like.</w:t>
      </w:r>
    </w:p>
    <w:p w:rsidR="00B766ED" w:rsidRPr="002F4275" w:rsidRDefault="00B766ED" w:rsidP="005830FB">
      <w:pPr>
        <w:autoSpaceDE w:val="0"/>
        <w:autoSpaceDN w:val="0"/>
        <w:adjustRightInd w:val="0"/>
        <w:ind w:left="1080" w:hanging="360"/>
        <w:jc w:val="both"/>
        <w:rPr>
          <w:rFonts w:ascii="Arial Narrow" w:hAnsi="Arial Narrow" w:cs="TimesNewRoman"/>
          <w:sz w:val="20"/>
          <w:szCs w:val="20"/>
        </w:rPr>
      </w:pPr>
      <w:r w:rsidRPr="002F4275">
        <w:rPr>
          <w:rFonts w:ascii="Arial Narrow" w:hAnsi="Arial Narrow" w:cs="TimesNewRoman"/>
          <w:sz w:val="20"/>
          <w:szCs w:val="20"/>
        </w:rPr>
        <w:t xml:space="preserve">B. </w:t>
      </w:r>
      <w:r w:rsidR="005830FB">
        <w:rPr>
          <w:rFonts w:ascii="Arial Narrow" w:hAnsi="Arial Narrow" w:cs="TimesNewRoman"/>
          <w:sz w:val="20"/>
          <w:szCs w:val="20"/>
        </w:rPr>
        <w:tab/>
      </w:r>
      <w:r w:rsidRPr="002F4275">
        <w:rPr>
          <w:rFonts w:ascii="Arial Narrow" w:hAnsi="Arial Narrow" w:cs="TimesNewRoman"/>
          <w:sz w:val="20"/>
          <w:szCs w:val="20"/>
        </w:rPr>
        <w:t xml:space="preserve">These Flow Tests shall typically be performed as a part of the preliminary </w:t>
      </w:r>
      <w:proofErr w:type="spellStart"/>
      <w:r w:rsidRPr="002F4275">
        <w:rPr>
          <w:rFonts w:ascii="Arial Narrow" w:hAnsi="Arial Narrow" w:cs="TimesNewRoman"/>
          <w:sz w:val="20"/>
          <w:szCs w:val="20"/>
        </w:rPr>
        <w:t>punchlist</w:t>
      </w:r>
      <w:proofErr w:type="spellEnd"/>
      <w:r w:rsidRPr="002F4275">
        <w:rPr>
          <w:rFonts w:ascii="Arial Narrow" w:hAnsi="Arial Narrow" w:cs="TimesNewRoman"/>
          <w:sz w:val="20"/>
          <w:szCs w:val="20"/>
        </w:rPr>
        <w:t xml:space="preserve"> observations for the Work. Trade Contractor shall notify the </w:t>
      </w:r>
      <w:r w:rsidR="003636F8">
        <w:rPr>
          <w:rFonts w:ascii="Arial Narrow" w:hAnsi="Arial Narrow" w:cs="TimesNewRoman"/>
          <w:sz w:val="20"/>
          <w:szCs w:val="20"/>
        </w:rPr>
        <w:t>PSHS-SRC appointed engineer</w:t>
      </w:r>
      <w:r w:rsidRPr="002F4275">
        <w:rPr>
          <w:rFonts w:ascii="Arial Narrow" w:hAnsi="Arial Narrow" w:cs="TimesNewRoman"/>
          <w:sz w:val="20"/>
          <w:szCs w:val="20"/>
        </w:rPr>
        <w:t xml:space="preserve"> in writing at such time as the Potable Water System, Sanitary, Waste and Vent Piping, and Plumbing Fixtures are complete and</w:t>
      </w:r>
      <w:r w:rsidR="00F452DD">
        <w:rPr>
          <w:rFonts w:ascii="Arial Narrow" w:hAnsi="Arial Narrow" w:cs="TimesNewRoman"/>
          <w:sz w:val="20"/>
          <w:szCs w:val="20"/>
        </w:rPr>
        <w:t xml:space="preserve"> </w:t>
      </w:r>
      <w:r w:rsidRPr="002F4275">
        <w:rPr>
          <w:rFonts w:ascii="Arial Narrow" w:hAnsi="Arial Narrow" w:cs="TimesNewRoman"/>
          <w:sz w:val="20"/>
          <w:szCs w:val="20"/>
        </w:rPr>
        <w:t>ready to be Flow Tested on an acceptable basis.</w:t>
      </w:r>
    </w:p>
    <w:p w:rsidR="00B766ED" w:rsidRPr="002F4275" w:rsidRDefault="00B766ED" w:rsidP="005830FB">
      <w:pPr>
        <w:autoSpaceDE w:val="0"/>
        <w:autoSpaceDN w:val="0"/>
        <w:adjustRightInd w:val="0"/>
        <w:ind w:left="1080" w:hanging="360"/>
        <w:jc w:val="both"/>
        <w:rPr>
          <w:rFonts w:ascii="Arial Narrow" w:hAnsi="Arial Narrow" w:cs="TimesNewRoman"/>
          <w:sz w:val="20"/>
          <w:szCs w:val="20"/>
        </w:rPr>
      </w:pPr>
      <w:r w:rsidRPr="002F4275">
        <w:rPr>
          <w:rFonts w:ascii="Arial Narrow" w:hAnsi="Arial Narrow" w:cs="TimesNewRoman"/>
          <w:sz w:val="20"/>
          <w:szCs w:val="20"/>
        </w:rPr>
        <w:t xml:space="preserve">C. </w:t>
      </w:r>
      <w:r w:rsidR="005830FB">
        <w:rPr>
          <w:rFonts w:ascii="Arial Narrow" w:hAnsi="Arial Narrow" w:cs="TimesNewRoman"/>
          <w:sz w:val="20"/>
          <w:szCs w:val="20"/>
        </w:rPr>
        <w:tab/>
      </w:r>
      <w:r w:rsidRPr="002F4275">
        <w:rPr>
          <w:rFonts w:ascii="Arial Narrow" w:hAnsi="Arial Narrow" w:cs="TimesNewRoman"/>
          <w:sz w:val="20"/>
          <w:szCs w:val="20"/>
        </w:rPr>
        <w:t xml:space="preserve">After the Trade Contractor has adjusted and repaired all items noted in the preliminary </w:t>
      </w:r>
      <w:proofErr w:type="spellStart"/>
      <w:r w:rsidRPr="002F4275">
        <w:rPr>
          <w:rFonts w:ascii="Arial Narrow" w:hAnsi="Arial Narrow" w:cs="TimesNewRoman"/>
          <w:sz w:val="20"/>
          <w:szCs w:val="20"/>
        </w:rPr>
        <w:t>punchlist</w:t>
      </w:r>
      <w:proofErr w:type="spellEnd"/>
      <w:r w:rsidRPr="002F4275">
        <w:rPr>
          <w:rFonts w:ascii="Arial Narrow" w:hAnsi="Arial Narrow" w:cs="TimesNewRoman"/>
          <w:sz w:val="20"/>
          <w:szCs w:val="20"/>
        </w:rPr>
        <w:t xml:space="preserve"> observations, he shall notify the </w:t>
      </w:r>
      <w:r w:rsidR="003636F8">
        <w:rPr>
          <w:rFonts w:ascii="Arial Narrow" w:hAnsi="Arial Narrow" w:cs="TimesNewRoman"/>
          <w:sz w:val="20"/>
          <w:szCs w:val="20"/>
        </w:rPr>
        <w:t>PSHS-SRC appointed engineer</w:t>
      </w:r>
      <w:r w:rsidRPr="002F4275">
        <w:rPr>
          <w:rFonts w:ascii="Arial Narrow" w:hAnsi="Arial Narrow" w:cs="TimesNewRoman"/>
          <w:sz w:val="20"/>
          <w:szCs w:val="20"/>
        </w:rPr>
        <w:t xml:space="preserve"> in writing that all adjustments, corrections and repairs have been completed, and that the Final </w:t>
      </w:r>
      <w:proofErr w:type="spellStart"/>
      <w:r w:rsidRPr="002F4275">
        <w:rPr>
          <w:rFonts w:ascii="Arial Narrow" w:hAnsi="Arial Narrow" w:cs="TimesNewRoman"/>
          <w:sz w:val="20"/>
          <w:szCs w:val="20"/>
        </w:rPr>
        <w:t>punchlist</w:t>
      </w:r>
      <w:proofErr w:type="spellEnd"/>
      <w:r w:rsidRPr="002F4275">
        <w:rPr>
          <w:rFonts w:ascii="Arial Narrow" w:hAnsi="Arial Narrow" w:cs="TimesNewRoman"/>
          <w:sz w:val="20"/>
          <w:szCs w:val="20"/>
        </w:rPr>
        <w:t xml:space="preserve"> observations for this work may be generated.</w:t>
      </w:r>
    </w:p>
    <w:p w:rsidR="00B766ED" w:rsidRPr="002F4275" w:rsidRDefault="00B766ED" w:rsidP="00B766ED">
      <w:pPr>
        <w:autoSpaceDE w:val="0"/>
        <w:autoSpaceDN w:val="0"/>
        <w:adjustRightInd w:val="0"/>
        <w:jc w:val="both"/>
        <w:rPr>
          <w:rFonts w:ascii="Arial Narrow" w:hAnsi="Arial Narrow" w:cs="TimesNewRoman"/>
          <w:sz w:val="20"/>
          <w:szCs w:val="20"/>
        </w:rPr>
      </w:pPr>
    </w:p>
    <w:p w:rsidR="00B766ED" w:rsidRDefault="006C0F97" w:rsidP="000D1178">
      <w:pPr>
        <w:autoSpaceDE w:val="0"/>
        <w:autoSpaceDN w:val="0"/>
        <w:adjustRightInd w:val="0"/>
        <w:ind w:left="360"/>
        <w:jc w:val="both"/>
        <w:rPr>
          <w:rFonts w:ascii="Arial Narrow" w:hAnsi="Arial Narrow" w:cs="TimesNewRoman"/>
          <w:b/>
          <w:sz w:val="20"/>
          <w:szCs w:val="20"/>
        </w:rPr>
      </w:pPr>
      <w:r>
        <w:rPr>
          <w:rFonts w:ascii="Arial Narrow" w:hAnsi="Arial Narrow" w:cs="TimesNewRoman"/>
          <w:b/>
          <w:sz w:val="20"/>
          <w:szCs w:val="20"/>
        </w:rPr>
        <w:t>10.17</w:t>
      </w:r>
      <w:r w:rsidR="00B766ED" w:rsidRPr="002F4275">
        <w:rPr>
          <w:rFonts w:ascii="Arial Narrow" w:hAnsi="Arial Narrow" w:cs="TimesNewRoman"/>
          <w:b/>
          <w:sz w:val="20"/>
          <w:szCs w:val="20"/>
        </w:rPr>
        <w:t xml:space="preserve"> PAINTING:</w:t>
      </w:r>
    </w:p>
    <w:p w:rsidR="00BA05C1" w:rsidRDefault="00BA05C1" w:rsidP="00A30AA0">
      <w:pPr>
        <w:autoSpaceDE w:val="0"/>
        <w:autoSpaceDN w:val="0"/>
        <w:adjustRightInd w:val="0"/>
        <w:ind w:firstLine="720"/>
        <w:jc w:val="both"/>
        <w:rPr>
          <w:rFonts w:ascii="Arial Narrow" w:hAnsi="Arial Narrow" w:cs="TimesNewRoman"/>
          <w:b/>
          <w:sz w:val="20"/>
          <w:szCs w:val="20"/>
        </w:rPr>
      </w:pPr>
    </w:p>
    <w:p w:rsidR="00B766ED" w:rsidRDefault="00B766ED" w:rsidP="000D1178">
      <w:pPr>
        <w:autoSpaceDE w:val="0"/>
        <w:autoSpaceDN w:val="0"/>
        <w:adjustRightInd w:val="0"/>
        <w:ind w:left="1080" w:hanging="360"/>
        <w:jc w:val="both"/>
        <w:rPr>
          <w:rFonts w:ascii="Arial Narrow" w:hAnsi="Arial Narrow" w:cs="TimesNewRoman"/>
          <w:b/>
          <w:sz w:val="20"/>
          <w:szCs w:val="20"/>
        </w:rPr>
      </w:pPr>
      <w:r w:rsidRPr="00A30AA0">
        <w:rPr>
          <w:rFonts w:ascii="Arial Narrow" w:hAnsi="Arial Narrow" w:cs="TimesNewRoman"/>
          <w:b/>
          <w:sz w:val="20"/>
          <w:szCs w:val="20"/>
        </w:rPr>
        <w:t xml:space="preserve">A. </w:t>
      </w:r>
      <w:r w:rsidR="000D1178">
        <w:rPr>
          <w:rFonts w:ascii="Arial Narrow" w:hAnsi="Arial Narrow" w:cs="TimesNewRoman"/>
          <w:b/>
          <w:sz w:val="20"/>
          <w:szCs w:val="20"/>
        </w:rPr>
        <w:tab/>
      </w:r>
      <w:r w:rsidRPr="00A30AA0">
        <w:rPr>
          <w:rFonts w:ascii="Arial Narrow" w:hAnsi="Arial Narrow" w:cs="TimesNewRoman"/>
          <w:b/>
          <w:sz w:val="20"/>
          <w:szCs w:val="20"/>
        </w:rPr>
        <w:t>PRIMING:</w:t>
      </w:r>
    </w:p>
    <w:p w:rsidR="00B766ED" w:rsidRPr="002F4275" w:rsidRDefault="00B766ED" w:rsidP="00BA05C1">
      <w:pPr>
        <w:autoSpaceDE w:val="0"/>
        <w:autoSpaceDN w:val="0"/>
        <w:adjustRightInd w:val="0"/>
        <w:ind w:left="1080"/>
        <w:jc w:val="both"/>
        <w:rPr>
          <w:rFonts w:ascii="Arial Narrow" w:hAnsi="Arial Narrow" w:cs="TimesNewRoman"/>
          <w:sz w:val="20"/>
          <w:szCs w:val="20"/>
        </w:rPr>
      </w:pPr>
      <w:r w:rsidRPr="002F4275">
        <w:rPr>
          <w:rFonts w:ascii="Arial Narrow" w:hAnsi="Arial Narrow" w:cs="TimesNewRoman"/>
          <w:sz w:val="20"/>
          <w:szCs w:val="20"/>
        </w:rPr>
        <w:t>All shop-fabricated and factory-built equipment, devices and apparatus not galvanized, or protected by plating, or a baked enamel finish, shall be cleaned and given one shop coat of paint primer. Any portions of shop coat damaged in delivery, during construction, or prior to Finish Painting, shall be recorded.</w:t>
      </w:r>
    </w:p>
    <w:p w:rsidR="00A30AA0" w:rsidRDefault="00A30AA0" w:rsidP="00B766ED">
      <w:pPr>
        <w:autoSpaceDE w:val="0"/>
        <w:autoSpaceDN w:val="0"/>
        <w:adjustRightInd w:val="0"/>
        <w:jc w:val="both"/>
        <w:rPr>
          <w:rFonts w:ascii="Arial Narrow" w:hAnsi="Arial Narrow" w:cs="TimesNewRoman"/>
          <w:sz w:val="20"/>
          <w:szCs w:val="20"/>
        </w:rPr>
      </w:pPr>
    </w:p>
    <w:p w:rsidR="00B766ED" w:rsidRPr="00A30AA0" w:rsidRDefault="00B766ED" w:rsidP="000D1178">
      <w:pPr>
        <w:autoSpaceDE w:val="0"/>
        <w:autoSpaceDN w:val="0"/>
        <w:adjustRightInd w:val="0"/>
        <w:ind w:left="1080" w:hanging="360"/>
        <w:jc w:val="both"/>
        <w:rPr>
          <w:rFonts w:ascii="Arial Narrow" w:hAnsi="Arial Narrow" w:cs="TimesNewRoman"/>
          <w:b/>
          <w:sz w:val="20"/>
          <w:szCs w:val="20"/>
        </w:rPr>
      </w:pPr>
      <w:r w:rsidRPr="00A30AA0">
        <w:rPr>
          <w:rFonts w:ascii="Arial Narrow" w:hAnsi="Arial Narrow" w:cs="TimesNewRoman"/>
          <w:b/>
          <w:sz w:val="20"/>
          <w:szCs w:val="20"/>
        </w:rPr>
        <w:t xml:space="preserve">B. </w:t>
      </w:r>
      <w:r w:rsidR="000D1178">
        <w:rPr>
          <w:rFonts w:ascii="Arial Narrow" w:hAnsi="Arial Narrow" w:cs="TimesNewRoman"/>
          <w:b/>
          <w:sz w:val="20"/>
          <w:szCs w:val="20"/>
        </w:rPr>
        <w:tab/>
      </w:r>
      <w:r w:rsidRPr="00A30AA0">
        <w:rPr>
          <w:rFonts w:ascii="Arial Narrow" w:hAnsi="Arial Narrow" w:cs="TimesNewRoman"/>
          <w:b/>
          <w:sz w:val="20"/>
          <w:szCs w:val="20"/>
        </w:rPr>
        <w:t>FINISH PAINTING:</w:t>
      </w:r>
    </w:p>
    <w:p w:rsidR="00B766ED" w:rsidRPr="002F4275" w:rsidRDefault="00B766ED" w:rsidP="00BA05C1">
      <w:pPr>
        <w:autoSpaceDE w:val="0"/>
        <w:autoSpaceDN w:val="0"/>
        <w:adjustRightInd w:val="0"/>
        <w:ind w:left="1080"/>
        <w:jc w:val="both"/>
        <w:rPr>
          <w:rFonts w:ascii="Arial Narrow" w:hAnsi="Arial Narrow" w:cs="TimesNewRoman"/>
          <w:sz w:val="20"/>
          <w:szCs w:val="20"/>
        </w:rPr>
      </w:pPr>
      <w:r w:rsidRPr="002F4275">
        <w:rPr>
          <w:rFonts w:ascii="Arial Narrow" w:hAnsi="Arial Narrow" w:cs="TimesNewRoman"/>
          <w:sz w:val="20"/>
          <w:szCs w:val="20"/>
        </w:rPr>
        <w:t>Refer to Section, PAINTING. Do not paint name plates, labels, placards, tags, stainless steel or plated items as valve stems, motor shafts, levers, handles, trim strips, etcetera. Exposed and visible piping, equipment, devices and apparatus in Potable Water System shall be ANSI Standard Color, Bright Blue; except as directed otherwise by the Architect.</w:t>
      </w:r>
    </w:p>
    <w:p w:rsidR="00A30AA0" w:rsidRDefault="00A30AA0" w:rsidP="00B766ED">
      <w:pPr>
        <w:autoSpaceDE w:val="0"/>
        <w:autoSpaceDN w:val="0"/>
        <w:adjustRightInd w:val="0"/>
        <w:jc w:val="both"/>
        <w:rPr>
          <w:rFonts w:ascii="Arial Narrow" w:hAnsi="Arial Narrow" w:cs="TimesNewRoman"/>
          <w:sz w:val="20"/>
          <w:szCs w:val="20"/>
        </w:rPr>
      </w:pPr>
    </w:p>
    <w:p w:rsidR="00B766ED" w:rsidRPr="00A30AA0" w:rsidRDefault="00B766ED" w:rsidP="000D1178">
      <w:pPr>
        <w:autoSpaceDE w:val="0"/>
        <w:autoSpaceDN w:val="0"/>
        <w:adjustRightInd w:val="0"/>
        <w:ind w:left="1080" w:hanging="360"/>
        <w:jc w:val="both"/>
        <w:rPr>
          <w:rFonts w:ascii="Arial Narrow" w:hAnsi="Arial Narrow" w:cs="TimesNewRoman"/>
          <w:b/>
          <w:sz w:val="20"/>
          <w:szCs w:val="20"/>
        </w:rPr>
      </w:pPr>
      <w:r w:rsidRPr="00A30AA0">
        <w:rPr>
          <w:rFonts w:ascii="Arial Narrow" w:hAnsi="Arial Narrow" w:cs="TimesNewRoman"/>
          <w:b/>
          <w:sz w:val="20"/>
          <w:szCs w:val="20"/>
        </w:rPr>
        <w:t xml:space="preserve">C. </w:t>
      </w:r>
      <w:r w:rsidR="000D1178">
        <w:rPr>
          <w:rFonts w:ascii="Arial Narrow" w:hAnsi="Arial Narrow" w:cs="TimesNewRoman"/>
          <w:b/>
          <w:sz w:val="20"/>
          <w:szCs w:val="20"/>
        </w:rPr>
        <w:tab/>
      </w:r>
      <w:r w:rsidRPr="00A30AA0">
        <w:rPr>
          <w:rFonts w:ascii="Arial Narrow" w:hAnsi="Arial Narrow" w:cs="TimesNewRoman"/>
          <w:b/>
          <w:sz w:val="20"/>
          <w:szCs w:val="20"/>
        </w:rPr>
        <w:t>IDENTIFICATION:</w:t>
      </w:r>
    </w:p>
    <w:p w:rsidR="00B766ED" w:rsidRPr="002F4275" w:rsidRDefault="00B766ED" w:rsidP="00BA05C1">
      <w:pPr>
        <w:autoSpaceDE w:val="0"/>
        <w:autoSpaceDN w:val="0"/>
        <w:adjustRightInd w:val="0"/>
        <w:ind w:left="1080"/>
        <w:jc w:val="both"/>
        <w:rPr>
          <w:rFonts w:ascii="Arial Narrow" w:hAnsi="Arial Narrow" w:cs="TimesNewRoman"/>
          <w:sz w:val="20"/>
          <w:szCs w:val="20"/>
        </w:rPr>
      </w:pPr>
      <w:r w:rsidRPr="002F4275">
        <w:rPr>
          <w:rFonts w:ascii="Arial Narrow" w:hAnsi="Arial Narrow" w:cs="TimesNewRoman"/>
          <w:sz w:val="20"/>
          <w:szCs w:val="20"/>
        </w:rPr>
        <w:t>Stencil 40 mm high white enamel block type characters of all items of equipment for identification purposes. Also, stencil a complete system of pipe identification purposes. Also, stencil a complete system of pipe identification adjacent to each valve and branch take-off, and at not over 15 meters intervals along runs of pipe, with flow arrows at each marking. Pipe identification shall be a contracting color, either white or blue, to the finish coating of the piping.</w:t>
      </w:r>
    </w:p>
    <w:p w:rsidR="00B766ED" w:rsidRPr="002F4275" w:rsidRDefault="00B766ED" w:rsidP="00B766ED">
      <w:pPr>
        <w:autoSpaceDE w:val="0"/>
        <w:autoSpaceDN w:val="0"/>
        <w:adjustRightInd w:val="0"/>
        <w:jc w:val="both"/>
        <w:rPr>
          <w:rFonts w:ascii="Arial Narrow" w:hAnsi="Arial Narrow" w:cs="TimesNewRoman"/>
          <w:b/>
          <w:sz w:val="20"/>
          <w:szCs w:val="20"/>
        </w:rPr>
      </w:pPr>
    </w:p>
    <w:p w:rsidR="00B766ED" w:rsidRPr="002F4275" w:rsidRDefault="006C0F97" w:rsidP="000D1178">
      <w:pPr>
        <w:autoSpaceDE w:val="0"/>
        <w:autoSpaceDN w:val="0"/>
        <w:adjustRightInd w:val="0"/>
        <w:ind w:left="360"/>
        <w:jc w:val="both"/>
        <w:rPr>
          <w:rFonts w:ascii="Arial Narrow" w:hAnsi="Arial Narrow" w:cs="TimesNewRoman"/>
          <w:b/>
          <w:sz w:val="20"/>
          <w:szCs w:val="20"/>
        </w:rPr>
      </w:pPr>
      <w:r>
        <w:rPr>
          <w:rFonts w:ascii="Arial Narrow" w:hAnsi="Arial Narrow" w:cs="TimesNewRoman"/>
          <w:b/>
          <w:sz w:val="20"/>
          <w:szCs w:val="20"/>
        </w:rPr>
        <w:t xml:space="preserve">10.18 </w:t>
      </w:r>
      <w:r w:rsidR="00B766ED" w:rsidRPr="002F4275">
        <w:rPr>
          <w:rFonts w:ascii="Arial Narrow" w:hAnsi="Arial Narrow" w:cs="TimesNewRoman"/>
          <w:b/>
          <w:sz w:val="20"/>
          <w:szCs w:val="20"/>
        </w:rPr>
        <w:t>DRAIN, WASTE, AND VENT SYSTEM</w:t>
      </w:r>
    </w:p>
    <w:p w:rsidR="00B766ED" w:rsidRPr="002F4275" w:rsidRDefault="00B766ED" w:rsidP="00B766ED">
      <w:pPr>
        <w:autoSpaceDE w:val="0"/>
        <w:autoSpaceDN w:val="0"/>
        <w:adjustRightInd w:val="0"/>
        <w:jc w:val="both"/>
        <w:rPr>
          <w:rFonts w:ascii="Arial Narrow" w:hAnsi="Arial Narrow" w:cs="TimesNewRoman"/>
          <w:sz w:val="20"/>
          <w:szCs w:val="20"/>
        </w:rPr>
      </w:pPr>
    </w:p>
    <w:p w:rsidR="00B766ED" w:rsidRDefault="00BA05C1" w:rsidP="000D1178">
      <w:pPr>
        <w:autoSpaceDE w:val="0"/>
        <w:autoSpaceDN w:val="0"/>
        <w:adjustRightInd w:val="0"/>
        <w:ind w:left="360"/>
        <w:jc w:val="both"/>
        <w:rPr>
          <w:rFonts w:ascii="Arial Narrow" w:hAnsi="Arial Narrow" w:cs="TimesNewRoman"/>
          <w:b/>
          <w:sz w:val="20"/>
          <w:szCs w:val="20"/>
        </w:rPr>
      </w:pPr>
      <w:r>
        <w:rPr>
          <w:rFonts w:ascii="Arial Narrow" w:hAnsi="Arial Narrow" w:cs="TimesNewRoman"/>
          <w:b/>
          <w:sz w:val="20"/>
          <w:szCs w:val="20"/>
        </w:rPr>
        <w:tab/>
      </w:r>
      <w:r w:rsidR="006C0F97">
        <w:rPr>
          <w:rFonts w:ascii="Arial Narrow" w:hAnsi="Arial Narrow" w:cs="TimesNewRoman"/>
          <w:b/>
          <w:sz w:val="20"/>
          <w:szCs w:val="20"/>
        </w:rPr>
        <w:t>10.18.</w:t>
      </w:r>
      <w:r w:rsidR="00B766ED" w:rsidRPr="002F4275">
        <w:rPr>
          <w:rFonts w:ascii="Arial Narrow" w:hAnsi="Arial Narrow" w:cs="TimesNewRoman"/>
          <w:b/>
          <w:sz w:val="20"/>
          <w:szCs w:val="20"/>
        </w:rPr>
        <w:t>1</w:t>
      </w:r>
      <w:r w:rsidR="000D1178">
        <w:rPr>
          <w:rFonts w:ascii="Arial Narrow" w:hAnsi="Arial Narrow" w:cs="TimesNewRoman"/>
          <w:b/>
          <w:sz w:val="20"/>
          <w:szCs w:val="20"/>
        </w:rPr>
        <w:tab/>
      </w:r>
      <w:r w:rsidR="00B766ED" w:rsidRPr="002F4275">
        <w:rPr>
          <w:rFonts w:ascii="Arial Narrow" w:hAnsi="Arial Narrow" w:cs="TimesNewRoman"/>
          <w:b/>
          <w:sz w:val="20"/>
          <w:szCs w:val="20"/>
        </w:rPr>
        <w:t>GENERAL</w:t>
      </w:r>
    </w:p>
    <w:p w:rsidR="00B766ED" w:rsidRPr="002F4275" w:rsidRDefault="00B766ED" w:rsidP="008B46AB">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A. </w:t>
      </w:r>
      <w:r w:rsidR="005830FB">
        <w:rPr>
          <w:rFonts w:ascii="Arial Narrow" w:hAnsi="Arial Narrow" w:cs="TimesNewRoman"/>
          <w:sz w:val="20"/>
          <w:szCs w:val="20"/>
        </w:rPr>
        <w:tab/>
      </w:r>
      <w:r w:rsidRPr="002F4275">
        <w:rPr>
          <w:rFonts w:ascii="Arial Narrow" w:hAnsi="Arial Narrow" w:cs="TimesNewRoman"/>
          <w:sz w:val="20"/>
          <w:szCs w:val="20"/>
        </w:rPr>
        <w:t xml:space="preserve">Provide Drainage, Waste and Vent Systems complete in all respects including submittals, shop </w:t>
      </w:r>
      <w:r w:rsidR="00A30AA0">
        <w:rPr>
          <w:rFonts w:ascii="Arial Narrow" w:hAnsi="Arial Narrow" w:cs="TimesNewRoman"/>
          <w:sz w:val="20"/>
          <w:szCs w:val="20"/>
        </w:rPr>
        <w:t xml:space="preserve">drawings, </w:t>
      </w:r>
      <w:r w:rsidRPr="002F4275">
        <w:rPr>
          <w:rFonts w:ascii="Arial Narrow" w:hAnsi="Arial Narrow" w:cs="TimesNewRoman"/>
          <w:sz w:val="20"/>
          <w:szCs w:val="20"/>
        </w:rPr>
        <w:t>pipes, valves, cleanouts, drains, basins, and testing</w:t>
      </w:r>
      <w:r w:rsidR="00F452DD">
        <w:rPr>
          <w:rFonts w:ascii="Arial Narrow" w:hAnsi="Arial Narrow" w:cs="TimesNewRoman"/>
          <w:sz w:val="20"/>
          <w:szCs w:val="20"/>
        </w:rPr>
        <w:t xml:space="preserve"> </w:t>
      </w:r>
      <w:r w:rsidRPr="002F4275">
        <w:rPr>
          <w:rFonts w:ascii="Arial Narrow" w:hAnsi="Arial Narrow" w:cs="TimesNewRoman"/>
          <w:sz w:val="20"/>
          <w:szCs w:val="20"/>
        </w:rPr>
        <w:t>and all accessories required.</w:t>
      </w:r>
    </w:p>
    <w:p w:rsidR="00B766ED" w:rsidRPr="002F4275" w:rsidRDefault="00B766ED" w:rsidP="00B766ED">
      <w:pPr>
        <w:autoSpaceDE w:val="0"/>
        <w:autoSpaceDN w:val="0"/>
        <w:adjustRightInd w:val="0"/>
        <w:jc w:val="both"/>
        <w:rPr>
          <w:rFonts w:ascii="Arial Narrow" w:hAnsi="Arial Narrow" w:cs="TimesNewRoman"/>
          <w:sz w:val="20"/>
          <w:szCs w:val="20"/>
        </w:rPr>
      </w:pPr>
    </w:p>
    <w:p w:rsidR="00B766ED" w:rsidRDefault="008B46AB" w:rsidP="00B766ED">
      <w:pPr>
        <w:autoSpaceDE w:val="0"/>
        <w:autoSpaceDN w:val="0"/>
        <w:adjustRightInd w:val="0"/>
        <w:jc w:val="both"/>
        <w:rPr>
          <w:rFonts w:ascii="Arial Narrow" w:hAnsi="Arial Narrow" w:cs="TimesNewRoman"/>
          <w:b/>
          <w:sz w:val="20"/>
          <w:szCs w:val="20"/>
        </w:rPr>
      </w:pPr>
      <w:r>
        <w:rPr>
          <w:rFonts w:ascii="Arial Narrow" w:hAnsi="Arial Narrow" w:cs="TimesNewRoman"/>
          <w:sz w:val="20"/>
          <w:szCs w:val="20"/>
        </w:rPr>
        <w:tab/>
      </w:r>
      <w:r w:rsidR="00117177" w:rsidRPr="00A30AA0">
        <w:rPr>
          <w:rFonts w:ascii="Arial Narrow" w:hAnsi="Arial Narrow" w:cs="TimesNewRoman"/>
          <w:b/>
          <w:sz w:val="20"/>
          <w:szCs w:val="20"/>
        </w:rPr>
        <w:t>10.18.2</w:t>
      </w:r>
      <w:r w:rsidR="00B766ED" w:rsidRPr="00A30AA0">
        <w:rPr>
          <w:rFonts w:ascii="Arial Narrow" w:hAnsi="Arial Narrow" w:cs="TimesNewRoman"/>
          <w:b/>
          <w:sz w:val="20"/>
          <w:szCs w:val="20"/>
        </w:rPr>
        <w:t xml:space="preserve"> QUALIFICATIONS:</w:t>
      </w:r>
    </w:p>
    <w:p w:rsidR="00B766ED" w:rsidRPr="002F4275" w:rsidRDefault="005830FB" w:rsidP="008B46AB">
      <w:pPr>
        <w:autoSpaceDE w:val="0"/>
        <w:autoSpaceDN w:val="0"/>
        <w:adjustRightInd w:val="0"/>
        <w:ind w:left="1080"/>
        <w:jc w:val="both"/>
        <w:rPr>
          <w:rFonts w:ascii="Arial Narrow" w:hAnsi="Arial Narrow" w:cs="TimesNewRoman"/>
          <w:sz w:val="20"/>
          <w:szCs w:val="20"/>
        </w:rPr>
      </w:pPr>
      <w:r>
        <w:rPr>
          <w:rFonts w:ascii="Arial Narrow" w:hAnsi="Arial Narrow" w:cs="TimesNewRoman"/>
          <w:sz w:val="20"/>
          <w:szCs w:val="20"/>
        </w:rPr>
        <w:t>A.</w:t>
      </w:r>
      <w:r>
        <w:rPr>
          <w:rFonts w:ascii="Arial Narrow" w:hAnsi="Arial Narrow" w:cs="TimesNewRoman"/>
          <w:sz w:val="20"/>
          <w:szCs w:val="20"/>
        </w:rPr>
        <w:tab/>
      </w:r>
      <w:r w:rsidR="00B766ED" w:rsidRPr="002F4275">
        <w:rPr>
          <w:rFonts w:ascii="Arial Narrow" w:hAnsi="Arial Narrow" w:cs="TimesNewRoman"/>
          <w:sz w:val="20"/>
          <w:szCs w:val="20"/>
        </w:rPr>
        <w:t>All work shall comply with the following.</w:t>
      </w:r>
    </w:p>
    <w:p w:rsidR="00B766ED" w:rsidRPr="002F4275" w:rsidRDefault="00B766ED" w:rsidP="008B46AB">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1. </w:t>
      </w:r>
      <w:r w:rsidR="005830FB">
        <w:rPr>
          <w:rFonts w:ascii="Arial Narrow" w:hAnsi="Arial Narrow" w:cs="TimesNewRoman"/>
          <w:sz w:val="20"/>
          <w:szCs w:val="20"/>
        </w:rPr>
        <w:tab/>
      </w:r>
      <w:r w:rsidRPr="002F4275">
        <w:rPr>
          <w:rFonts w:ascii="Arial Narrow" w:hAnsi="Arial Narrow" w:cs="TimesNewRoman"/>
          <w:sz w:val="20"/>
          <w:szCs w:val="20"/>
        </w:rPr>
        <w:t>National Building Code of the Philippines</w:t>
      </w:r>
    </w:p>
    <w:p w:rsidR="00B766ED" w:rsidRPr="002F4275" w:rsidRDefault="00B766ED" w:rsidP="008B46AB">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2. </w:t>
      </w:r>
      <w:r w:rsidR="005830FB">
        <w:rPr>
          <w:rFonts w:ascii="Arial Narrow" w:hAnsi="Arial Narrow" w:cs="TimesNewRoman"/>
          <w:sz w:val="20"/>
          <w:szCs w:val="20"/>
        </w:rPr>
        <w:tab/>
      </w:r>
      <w:r w:rsidRPr="002F4275">
        <w:rPr>
          <w:rFonts w:ascii="Arial Narrow" w:hAnsi="Arial Narrow" w:cs="TimesNewRoman"/>
          <w:sz w:val="20"/>
          <w:szCs w:val="20"/>
        </w:rPr>
        <w:t>Revised National Plumbing Code of the Philippines, (Latest Edition)</w:t>
      </w:r>
    </w:p>
    <w:p w:rsidR="00B766ED" w:rsidRPr="002F4275" w:rsidRDefault="00B766ED" w:rsidP="008B46AB">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3. </w:t>
      </w:r>
      <w:r w:rsidR="005830FB">
        <w:rPr>
          <w:rFonts w:ascii="Arial Narrow" w:hAnsi="Arial Narrow" w:cs="TimesNewRoman"/>
          <w:sz w:val="20"/>
          <w:szCs w:val="20"/>
        </w:rPr>
        <w:tab/>
      </w:r>
      <w:r w:rsidRPr="002F4275">
        <w:rPr>
          <w:rFonts w:ascii="Arial Narrow" w:hAnsi="Arial Narrow" w:cs="TimesNewRoman"/>
          <w:sz w:val="20"/>
          <w:szCs w:val="20"/>
        </w:rPr>
        <w:t>Philippine Code on Sanitation, PD 856</w:t>
      </w:r>
    </w:p>
    <w:p w:rsidR="00B766ED" w:rsidRPr="002F4275" w:rsidRDefault="00B766ED" w:rsidP="008B46AB">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4. </w:t>
      </w:r>
      <w:r w:rsidR="005830FB">
        <w:rPr>
          <w:rFonts w:ascii="Arial Narrow" w:hAnsi="Arial Narrow" w:cs="TimesNewRoman"/>
          <w:sz w:val="20"/>
          <w:szCs w:val="20"/>
        </w:rPr>
        <w:tab/>
      </w:r>
      <w:r w:rsidRPr="002F4275">
        <w:rPr>
          <w:rFonts w:ascii="Arial Narrow" w:hAnsi="Arial Narrow" w:cs="TimesNewRoman"/>
          <w:sz w:val="20"/>
          <w:szCs w:val="20"/>
        </w:rPr>
        <w:t>Uniform Building Code</w:t>
      </w:r>
    </w:p>
    <w:p w:rsidR="00B766ED" w:rsidRPr="002F4275" w:rsidRDefault="00B766ED" w:rsidP="008B46AB">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B. </w:t>
      </w:r>
      <w:r w:rsidR="005830FB">
        <w:rPr>
          <w:rFonts w:ascii="Arial Narrow" w:hAnsi="Arial Narrow" w:cs="TimesNewRoman"/>
          <w:sz w:val="20"/>
          <w:szCs w:val="20"/>
        </w:rPr>
        <w:tab/>
      </w:r>
      <w:r w:rsidRPr="002F4275">
        <w:rPr>
          <w:rFonts w:ascii="Arial Narrow" w:hAnsi="Arial Narrow" w:cs="TimesNewRoman"/>
          <w:sz w:val="20"/>
          <w:szCs w:val="20"/>
        </w:rPr>
        <w:t>The Architect’s drawings shall serve as bidding drawings for the general layout of the various items of equipment. However, layout of equipment, accessories,</w:t>
      </w:r>
      <w:r w:rsidR="00F452DD">
        <w:rPr>
          <w:rFonts w:ascii="Arial Narrow" w:hAnsi="Arial Narrow" w:cs="TimesNewRoman"/>
          <w:sz w:val="20"/>
          <w:szCs w:val="20"/>
        </w:rPr>
        <w:t xml:space="preserve"> </w:t>
      </w:r>
      <w:r w:rsidRPr="002F4275">
        <w:rPr>
          <w:rFonts w:ascii="Arial Narrow" w:hAnsi="Arial Narrow" w:cs="TimesNewRoman"/>
          <w:sz w:val="20"/>
          <w:szCs w:val="20"/>
        </w:rPr>
        <w:t xml:space="preserve">specialties, ductwork and piping are diagrammatic, unless </w:t>
      </w:r>
      <w:r w:rsidRPr="002F4275">
        <w:rPr>
          <w:rFonts w:ascii="Arial Narrow" w:hAnsi="Arial Narrow" w:cs="TimesNewRoman"/>
          <w:sz w:val="20"/>
          <w:szCs w:val="20"/>
        </w:rPr>
        <w:lastRenderedPageBreak/>
        <w:t>specifically dimensioned, and do not necessarily indicate every required fitting, trap, elbow, transition, or similar items required for construction of the work and a complete installation.</w:t>
      </w:r>
    </w:p>
    <w:p w:rsidR="00B766ED" w:rsidRPr="002F4275" w:rsidRDefault="00B766ED" w:rsidP="008B46AB">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C. </w:t>
      </w:r>
      <w:r w:rsidR="005830FB">
        <w:rPr>
          <w:rFonts w:ascii="Arial Narrow" w:hAnsi="Arial Narrow" w:cs="TimesNewRoman"/>
          <w:sz w:val="20"/>
          <w:szCs w:val="20"/>
        </w:rPr>
        <w:tab/>
      </w:r>
      <w:r w:rsidRPr="002F4275">
        <w:rPr>
          <w:rFonts w:ascii="Arial Narrow" w:hAnsi="Arial Narrow" w:cs="TimesNewRoman"/>
          <w:sz w:val="20"/>
          <w:szCs w:val="20"/>
        </w:rPr>
        <w:t xml:space="preserve">No portion of any work requiring a submission to the </w:t>
      </w:r>
      <w:r w:rsidR="003636F8">
        <w:rPr>
          <w:rFonts w:ascii="Arial Narrow" w:hAnsi="Arial Narrow" w:cs="TimesNewRoman"/>
          <w:sz w:val="20"/>
          <w:szCs w:val="20"/>
        </w:rPr>
        <w:t>PSHS-SRC appointed engineer</w:t>
      </w:r>
      <w:r w:rsidRPr="002F4275">
        <w:rPr>
          <w:rFonts w:ascii="Arial Narrow" w:hAnsi="Arial Narrow" w:cs="TimesNewRoman"/>
          <w:sz w:val="20"/>
          <w:szCs w:val="20"/>
        </w:rPr>
        <w:t xml:space="preserve"> for review shall be commenced until the submission has been reviewed by the</w:t>
      </w:r>
      <w:r w:rsidR="00F452DD">
        <w:rPr>
          <w:rFonts w:ascii="Arial Narrow" w:hAnsi="Arial Narrow" w:cs="TimesNewRoman"/>
          <w:sz w:val="20"/>
          <w:szCs w:val="20"/>
        </w:rPr>
        <w:t xml:space="preserve"> </w:t>
      </w:r>
      <w:r w:rsidR="003636F8">
        <w:rPr>
          <w:rFonts w:ascii="Arial Narrow" w:hAnsi="Arial Narrow" w:cs="TimesNewRoman"/>
          <w:sz w:val="20"/>
          <w:szCs w:val="20"/>
        </w:rPr>
        <w:t>PSHS-SRC appointed engineer</w:t>
      </w:r>
      <w:r w:rsidRPr="002F4275">
        <w:rPr>
          <w:rFonts w:ascii="Arial Narrow" w:hAnsi="Arial Narrow" w:cs="TimesNewRoman"/>
          <w:sz w:val="20"/>
          <w:szCs w:val="20"/>
        </w:rPr>
        <w:t xml:space="preserve"> and returned to the Trade Contractor. All such work shall be in accordance with reviewed documents and samples, and be constructed by tradesmen working from documents bearing the Engineer’s stamp and review comments.</w:t>
      </w:r>
    </w:p>
    <w:p w:rsidR="00B766ED" w:rsidRPr="002F4275" w:rsidRDefault="00B766ED" w:rsidP="00B766ED">
      <w:pPr>
        <w:autoSpaceDE w:val="0"/>
        <w:autoSpaceDN w:val="0"/>
        <w:adjustRightInd w:val="0"/>
        <w:jc w:val="both"/>
        <w:rPr>
          <w:rFonts w:ascii="Arial Narrow" w:hAnsi="Arial Narrow" w:cs="TimesNewRoman"/>
          <w:sz w:val="20"/>
          <w:szCs w:val="20"/>
        </w:rPr>
      </w:pPr>
    </w:p>
    <w:p w:rsidR="00B766ED" w:rsidRDefault="003160A5" w:rsidP="000D1178">
      <w:pPr>
        <w:autoSpaceDE w:val="0"/>
        <w:autoSpaceDN w:val="0"/>
        <w:adjustRightInd w:val="0"/>
        <w:ind w:left="360"/>
        <w:jc w:val="both"/>
        <w:rPr>
          <w:rFonts w:ascii="Arial Narrow" w:hAnsi="Arial Narrow" w:cs="TimesNewRoman"/>
          <w:b/>
          <w:sz w:val="20"/>
          <w:szCs w:val="20"/>
        </w:rPr>
      </w:pPr>
      <w:r>
        <w:rPr>
          <w:rFonts w:ascii="Arial Narrow" w:hAnsi="Arial Narrow" w:cs="TimesNewRoman"/>
          <w:b/>
          <w:sz w:val="20"/>
          <w:szCs w:val="20"/>
        </w:rPr>
        <w:t>10.19</w:t>
      </w:r>
      <w:r w:rsidR="00B766ED" w:rsidRPr="002F4275">
        <w:rPr>
          <w:rFonts w:ascii="Arial Narrow" w:hAnsi="Arial Narrow" w:cs="TimesNewRoman"/>
          <w:b/>
          <w:sz w:val="20"/>
          <w:szCs w:val="20"/>
        </w:rPr>
        <w:t xml:space="preserve"> STANDARD SPECIFICATIONS AND CODES:</w:t>
      </w:r>
    </w:p>
    <w:p w:rsidR="00B766ED" w:rsidRPr="002F4275" w:rsidRDefault="00B766ED" w:rsidP="005830FB">
      <w:pPr>
        <w:autoSpaceDE w:val="0"/>
        <w:autoSpaceDN w:val="0"/>
        <w:adjustRightInd w:val="0"/>
        <w:ind w:left="1080" w:hanging="360"/>
        <w:jc w:val="both"/>
        <w:rPr>
          <w:rFonts w:ascii="Arial Narrow" w:hAnsi="Arial Narrow" w:cs="TimesNewRoman"/>
          <w:sz w:val="20"/>
          <w:szCs w:val="20"/>
        </w:rPr>
      </w:pPr>
      <w:r w:rsidRPr="002F4275">
        <w:rPr>
          <w:rFonts w:ascii="Arial Narrow" w:hAnsi="Arial Narrow" w:cs="TimesNewRoman"/>
          <w:sz w:val="20"/>
          <w:szCs w:val="20"/>
        </w:rPr>
        <w:t xml:space="preserve">A. </w:t>
      </w:r>
      <w:r w:rsidR="005830FB">
        <w:rPr>
          <w:rFonts w:ascii="Arial Narrow" w:hAnsi="Arial Narrow" w:cs="TimesNewRoman"/>
          <w:sz w:val="20"/>
          <w:szCs w:val="20"/>
        </w:rPr>
        <w:tab/>
      </w:r>
      <w:r w:rsidRPr="002F4275">
        <w:rPr>
          <w:rFonts w:ascii="Arial Narrow" w:hAnsi="Arial Narrow" w:cs="TimesNewRoman"/>
          <w:sz w:val="20"/>
          <w:szCs w:val="20"/>
        </w:rPr>
        <w:t>In addition to the requirements shown or specified in the Contract Documents, comply with the following Standard Specifications and Codes:</w:t>
      </w:r>
    </w:p>
    <w:p w:rsidR="00B766ED" w:rsidRPr="002F4275" w:rsidRDefault="00B766ED" w:rsidP="008B46AB">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1.</w:t>
      </w:r>
      <w:r w:rsidR="005830FB">
        <w:rPr>
          <w:rFonts w:ascii="Arial Narrow" w:hAnsi="Arial Narrow" w:cs="TimesNewRoman"/>
          <w:sz w:val="20"/>
          <w:szCs w:val="20"/>
        </w:rPr>
        <w:tab/>
      </w:r>
      <w:r w:rsidRPr="002F4275">
        <w:rPr>
          <w:rFonts w:ascii="Arial Narrow" w:hAnsi="Arial Narrow" w:cs="TimesNewRoman"/>
          <w:sz w:val="20"/>
          <w:szCs w:val="20"/>
        </w:rPr>
        <w:t xml:space="preserve"> ASME B 31.9; Building Services Piping</w:t>
      </w:r>
    </w:p>
    <w:p w:rsidR="00B766ED" w:rsidRPr="002F4275" w:rsidRDefault="00B766ED" w:rsidP="008B46AB">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2. </w:t>
      </w:r>
      <w:r w:rsidR="005830FB">
        <w:rPr>
          <w:rFonts w:ascii="Arial Narrow" w:hAnsi="Arial Narrow" w:cs="TimesNewRoman"/>
          <w:sz w:val="20"/>
          <w:szCs w:val="20"/>
        </w:rPr>
        <w:tab/>
      </w:r>
      <w:r w:rsidRPr="002F4275">
        <w:rPr>
          <w:rFonts w:ascii="Arial Narrow" w:hAnsi="Arial Narrow" w:cs="TimesNewRoman"/>
          <w:sz w:val="20"/>
          <w:szCs w:val="20"/>
        </w:rPr>
        <w:t>ASTM D-2321; Installation of Underground Plastic Sewer Pipe</w:t>
      </w:r>
    </w:p>
    <w:p w:rsidR="00B766ED" w:rsidRPr="002F4275" w:rsidRDefault="00B766ED" w:rsidP="008B46AB">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3. </w:t>
      </w:r>
      <w:r w:rsidR="005830FB">
        <w:rPr>
          <w:rFonts w:ascii="Arial Narrow" w:hAnsi="Arial Narrow" w:cs="TimesNewRoman"/>
          <w:sz w:val="20"/>
          <w:szCs w:val="20"/>
        </w:rPr>
        <w:tab/>
      </w:r>
      <w:r w:rsidRPr="002F4275">
        <w:rPr>
          <w:rFonts w:ascii="Arial Narrow" w:hAnsi="Arial Narrow" w:cs="TimesNewRoman"/>
          <w:sz w:val="20"/>
          <w:szCs w:val="20"/>
        </w:rPr>
        <w:t>OSHA; Occupational Safety and Health Administration</w:t>
      </w:r>
    </w:p>
    <w:p w:rsidR="00B766ED" w:rsidRPr="002F4275" w:rsidRDefault="00B766ED" w:rsidP="008B46AB">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4. </w:t>
      </w:r>
      <w:r w:rsidR="005830FB">
        <w:rPr>
          <w:rFonts w:ascii="Arial Narrow" w:hAnsi="Arial Narrow" w:cs="TimesNewRoman"/>
          <w:sz w:val="20"/>
          <w:szCs w:val="20"/>
        </w:rPr>
        <w:tab/>
      </w:r>
      <w:r w:rsidRPr="002F4275">
        <w:rPr>
          <w:rFonts w:ascii="Arial Narrow" w:hAnsi="Arial Narrow" w:cs="TimesNewRoman"/>
          <w:sz w:val="20"/>
          <w:szCs w:val="20"/>
        </w:rPr>
        <w:t>IEEE; Institute of Electrical and Electronics Engineers</w:t>
      </w:r>
    </w:p>
    <w:p w:rsidR="00B766ED" w:rsidRPr="002F4275" w:rsidRDefault="00B766ED" w:rsidP="005830FB">
      <w:pPr>
        <w:autoSpaceDE w:val="0"/>
        <w:autoSpaceDN w:val="0"/>
        <w:adjustRightInd w:val="0"/>
        <w:ind w:left="1080" w:hanging="360"/>
        <w:jc w:val="both"/>
        <w:rPr>
          <w:rFonts w:ascii="Arial Narrow" w:hAnsi="Arial Narrow" w:cs="TimesNewRoman"/>
          <w:sz w:val="20"/>
          <w:szCs w:val="20"/>
        </w:rPr>
      </w:pPr>
      <w:r w:rsidRPr="002F4275">
        <w:rPr>
          <w:rFonts w:ascii="Arial Narrow" w:hAnsi="Arial Narrow" w:cs="TimesNewRoman"/>
          <w:sz w:val="20"/>
          <w:szCs w:val="20"/>
        </w:rPr>
        <w:t xml:space="preserve">B. </w:t>
      </w:r>
      <w:r w:rsidR="005830FB">
        <w:rPr>
          <w:rFonts w:ascii="Arial Narrow" w:hAnsi="Arial Narrow" w:cs="TimesNewRoman"/>
          <w:sz w:val="20"/>
          <w:szCs w:val="20"/>
        </w:rPr>
        <w:tab/>
      </w:r>
      <w:r w:rsidRPr="002F4275">
        <w:rPr>
          <w:rFonts w:ascii="Arial Narrow" w:hAnsi="Arial Narrow" w:cs="TimesNewRoman"/>
          <w:sz w:val="20"/>
          <w:szCs w:val="20"/>
        </w:rPr>
        <w:t>Materials meeting authoritative standards of other agencies and organizations which will ensure an equal or higher quality than standards herein specified will</w:t>
      </w:r>
      <w:r w:rsidR="00F452DD">
        <w:rPr>
          <w:rFonts w:ascii="Arial Narrow" w:hAnsi="Arial Narrow" w:cs="TimesNewRoman"/>
          <w:sz w:val="20"/>
          <w:szCs w:val="20"/>
        </w:rPr>
        <w:t xml:space="preserve"> </w:t>
      </w:r>
      <w:r w:rsidRPr="002F4275">
        <w:rPr>
          <w:rFonts w:ascii="Arial Narrow" w:hAnsi="Arial Narrow" w:cs="TimesNewRoman"/>
          <w:sz w:val="20"/>
          <w:szCs w:val="20"/>
        </w:rPr>
        <w:t>also be accepted.</w:t>
      </w:r>
    </w:p>
    <w:p w:rsidR="00B766ED" w:rsidRPr="002F4275" w:rsidRDefault="00B766ED" w:rsidP="005830FB">
      <w:pPr>
        <w:autoSpaceDE w:val="0"/>
        <w:autoSpaceDN w:val="0"/>
        <w:adjustRightInd w:val="0"/>
        <w:ind w:left="1080" w:hanging="360"/>
        <w:jc w:val="both"/>
        <w:rPr>
          <w:rFonts w:ascii="Arial Narrow" w:hAnsi="Arial Narrow" w:cs="TimesNewRoman"/>
          <w:sz w:val="20"/>
          <w:szCs w:val="20"/>
        </w:rPr>
      </w:pPr>
      <w:r w:rsidRPr="002F4275">
        <w:rPr>
          <w:rFonts w:ascii="Arial Narrow" w:hAnsi="Arial Narrow" w:cs="TimesNewRoman"/>
          <w:sz w:val="20"/>
          <w:szCs w:val="20"/>
        </w:rPr>
        <w:t xml:space="preserve">C. </w:t>
      </w:r>
      <w:r w:rsidR="005830FB">
        <w:rPr>
          <w:rFonts w:ascii="Arial Narrow" w:hAnsi="Arial Narrow" w:cs="TimesNewRoman"/>
          <w:sz w:val="20"/>
          <w:szCs w:val="20"/>
        </w:rPr>
        <w:tab/>
      </w:r>
      <w:r w:rsidRPr="002F4275">
        <w:rPr>
          <w:rFonts w:ascii="Arial Narrow" w:hAnsi="Arial Narrow" w:cs="TimesNewRoman"/>
          <w:sz w:val="20"/>
          <w:szCs w:val="20"/>
        </w:rPr>
        <w:t>Comply with such standards and codes in accordance with the Contract Documents. Where quantities, sizes or other requirements indicated on the drawings or herein specified are in excess of the standard or code requirements, the specification and/or drawings shall govern.</w:t>
      </w:r>
    </w:p>
    <w:p w:rsidR="00B766ED" w:rsidRPr="002F4275" w:rsidRDefault="00B766ED" w:rsidP="00B766ED">
      <w:pPr>
        <w:autoSpaceDE w:val="0"/>
        <w:autoSpaceDN w:val="0"/>
        <w:adjustRightInd w:val="0"/>
        <w:jc w:val="both"/>
        <w:rPr>
          <w:rFonts w:ascii="Arial Narrow" w:hAnsi="Arial Narrow" w:cs="TimesNewRoman"/>
          <w:sz w:val="20"/>
          <w:szCs w:val="20"/>
        </w:rPr>
      </w:pPr>
    </w:p>
    <w:p w:rsidR="003160A5" w:rsidRDefault="003160A5" w:rsidP="000D1178">
      <w:pPr>
        <w:autoSpaceDE w:val="0"/>
        <w:autoSpaceDN w:val="0"/>
        <w:adjustRightInd w:val="0"/>
        <w:ind w:left="360"/>
        <w:jc w:val="both"/>
        <w:rPr>
          <w:rFonts w:ascii="Arial Narrow" w:hAnsi="Arial Narrow" w:cs="TimesNewRoman"/>
          <w:b/>
          <w:sz w:val="20"/>
          <w:szCs w:val="20"/>
        </w:rPr>
      </w:pPr>
      <w:r>
        <w:rPr>
          <w:rFonts w:ascii="Arial Narrow" w:hAnsi="Arial Narrow" w:cs="TimesNewRoman"/>
          <w:b/>
          <w:sz w:val="20"/>
          <w:szCs w:val="20"/>
        </w:rPr>
        <w:t>10.2</w:t>
      </w:r>
      <w:r w:rsidR="00C72B7B">
        <w:rPr>
          <w:rFonts w:ascii="Arial Narrow" w:hAnsi="Arial Narrow" w:cs="TimesNewRoman"/>
          <w:b/>
          <w:sz w:val="20"/>
          <w:szCs w:val="20"/>
        </w:rPr>
        <w:t>0</w:t>
      </w:r>
      <w:r w:rsidR="000D1178">
        <w:rPr>
          <w:rFonts w:ascii="Arial Narrow" w:hAnsi="Arial Narrow" w:cs="TimesNewRoman"/>
          <w:b/>
          <w:sz w:val="20"/>
          <w:szCs w:val="20"/>
        </w:rPr>
        <w:t xml:space="preserve"> </w:t>
      </w:r>
      <w:r>
        <w:rPr>
          <w:rFonts w:ascii="Arial Narrow" w:hAnsi="Arial Narrow" w:cs="TimesNewRoman"/>
          <w:b/>
          <w:sz w:val="20"/>
          <w:szCs w:val="20"/>
        </w:rPr>
        <w:t>UNDERGROUND PIPING</w:t>
      </w:r>
    </w:p>
    <w:p w:rsidR="00A30AA0" w:rsidRDefault="00A30AA0" w:rsidP="00A30AA0">
      <w:pPr>
        <w:autoSpaceDE w:val="0"/>
        <w:autoSpaceDN w:val="0"/>
        <w:adjustRightInd w:val="0"/>
        <w:jc w:val="both"/>
        <w:rPr>
          <w:rFonts w:ascii="Arial Narrow" w:hAnsi="Arial Narrow" w:cs="TimesNewRoman"/>
          <w:b/>
          <w:sz w:val="20"/>
          <w:szCs w:val="20"/>
        </w:rPr>
      </w:pPr>
    </w:p>
    <w:p w:rsidR="00B766ED" w:rsidRDefault="008B46AB" w:rsidP="00A30AA0">
      <w:pPr>
        <w:autoSpaceDE w:val="0"/>
        <w:autoSpaceDN w:val="0"/>
        <w:adjustRightInd w:val="0"/>
        <w:jc w:val="both"/>
        <w:rPr>
          <w:rFonts w:ascii="Arial Narrow" w:hAnsi="Arial Narrow" w:cs="TimesNewRoman"/>
          <w:sz w:val="20"/>
          <w:szCs w:val="20"/>
        </w:rPr>
      </w:pPr>
      <w:r>
        <w:rPr>
          <w:rFonts w:ascii="Arial Narrow" w:hAnsi="Arial Narrow" w:cs="TimesNewRoman"/>
          <w:b/>
          <w:sz w:val="20"/>
          <w:szCs w:val="20"/>
        </w:rPr>
        <w:tab/>
      </w:r>
      <w:r w:rsidR="003160A5">
        <w:rPr>
          <w:rFonts w:ascii="Arial Narrow" w:hAnsi="Arial Narrow" w:cs="TimesNewRoman"/>
          <w:b/>
          <w:sz w:val="20"/>
          <w:szCs w:val="20"/>
        </w:rPr>
        <w:t>10.2</w:t>
      </w:r>
      <w:r w:rsidR="00C72B7B">
        <w:rPr>
          <w:rFonts w:ascii="Arial Narrow" w:hAnsi="Arial Narrow" w:cs="TimesNewRoman"/>
          <w:b/>
          <w:sz w:val="20"/>
          <w:szCs w:val="20"/>
        </w:rPr>
        <w:t>0</w:t>
      </w:r>
      <w:r w:rsidR="003160A5">
        <w:rPr>
          <w:rFonts w:ascii="Arial Narrow" w:hAnsi="Arial Narrow" w:cs="TimesNewRoman"/>
          <w:b/>
          <w:sz w:val="20"/>
          <w:szCs w:val="20"/>
        </w:rPr>
        <w:t xml:space="preserve">.1 </w:t>
      </w:r>
      <w:r w:rsidR="000D1178">
        <w:rPr>
          <w:rFonts w:ascii="Arial Narrow" w:hAnsi="Arial Narrow" w:cs="TimesNewRoman"/>
          <w:b/>
          <w:sz w:val="20"/>
          <w:szCs w:val="20"/>
        </w:rPr>
        <w:tab/>
      </w:r>
      <w:r w:rsidR="00B766ED" w:rsidRPr="003160A5">
        <w:rPr>
          <w:rFonts w:ascii="Arial Narrow" w:hAnsi="Arial Narrow" w:cs="TimesNewRoman"/>
          <w:b/>
          <w:sz w:val="20"/>
          <w:szCs w:val="20"/>
        </w:rPr>
        <w:t>INSTRUCTIONS TO TRADE CONTRACTOR</w:t>
      </w:r>
      <w:r w:rsidR="00B766ED" w:rsidRPr="002F4275">
        <w:rPr>
          <w:rFonts w:ascii="Arial Narrow" w:hAnsi="Arial Narrow" w:cs="TimesNewRoman"/>
          <w:sz w:val="20"/>
          <w:szCs w:val="20"/>
        </w:rPr>
        <w:t>:</w:t>
      </w:r>
    </w:p>
    <w:p w:rsidR="00B766ED" w:rsidRPr="002F4275" w:rsidRDefault="00B766ED" w:rsidP="008B46AB">
      <w:pPr>
        <w:tabs>
          <w:tab w:val="left" w:pos="1440"/>
        </w:tabs>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A. </w:t>
      </w:r>
      <w:r w:rsidR="005830FB">
        <w:rPr>
          <w:rFonts w:ascii="Arial Narrow" w:hAnsi="Arial Narrow" w:cs="TimesNewRoman"/>
          <w:sz w:val="20"/>
          <w:szCs w:val="20"/>
        </w:rPr>
        <w:tab/>
      </w:r>
      <w:r w:rsidRPr="002F4275">
        <w:rPr>
          <w:rFonts w:ascii="Arial Narrow" w:hAnsi="Arial Narrow" w:cs="TimesNewRoman"/>
          <w:sz w:val="20"/>
          <w:szCs w:val="20"/>
        </w:rPr>
        <w:t xml:space="preserve">Provide all piping and accessories, as scheduled and shown on the drawings. </w:t>
      </w:r>
    </w:p>
    <w:p w:rsidR="00B766ED" w:rsidRPr="002F4275" w:rsidRDefault="00B766ED" w:rsidP="008B46AB">
      <w:pPr>
        <w:tabs>
          <w:tab w:val="left" w:pos="1440"/>
        </w:tabs>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B. </w:t>
      </w:r>
      <w:r w:rsidR="005830FB">
        <w:rPr>
          <w:rFonts w:ascii="Arial Narrow" w:hAnsi="Arial Narrow" w:cs="TimesNewRoman"/>
          <w:sz w:val="20"/>
          <w:szCs w:val="20"/>
        </w:rPr>
        <w:tab/>
      </w:r>
      <w:r w:rsidRPr="002F4275">
        <w:rPr>
          <w:rFonts w:ascii="Arial Narrow" w:hAnsi="Arial Narrow" w:cs="TimesNewRoman"/>
          <w:sz w:val="20"/>
          <w:szCs w:val="20"/>
        </w:rPr>
        <w:t>Underground piping shall be laid on solid earth at a pitch of not less than 1%slope. Where it is necessary to lay piping on fill, each joint connection shall rest on a concrete anchor pad. Provide separate trenches for potable water and other</w:t>
      </w:r>
      <w:r w:rsidR="00F452DD">
        <w:rPr>
          <w:rFonts w:ascii="Arial Narrow" w:hAnsi="Arial Narrow" w:cs="TimesNewRoman"/>
          <w:sz w:val="20"/>
          <w:szCs w:val="20"/>
        </w:rPr>
        <w:t xml:space="preserve"> </w:t>
      </w:r>
      <w:r w:rsidRPr="002F4275">
        <w:rPr>
          <w:rFonts w:ascii="Arial Narrow" w:hAnsi="Arial Narrow" w:cs="TimesNewRoman"/>
          <w:sz w:val="20"/>
          <w:szCs w:val="20"/>
        </w:rPr>
        <w:t>piping. Submit Registered Engineers calculations documenting the design criteria for all reinforced concrete structures and anchor pads, manhole covers,</w:t>
      </w:r>
      <w:r w:rsidR="00F452DD">
        <w:rPr>
          <w:rFonts w:ascii="Arial Narrow" w:hAnsi="Arial Narrow" w:cs="TimesNewRoman"/>
          <w:sz w:val="20"/>
          <w:szCs w:val="20"/>
        </w:rPr>
        <w:t xml:space="preserve"> </w:t>
      </w:r>
      <w:r w:rsidRPr="002F4275">
        <w:rPr>
          <w:rFonts w:ascii="Arial Narrow" w:hAnsi="Arial Narrow" w:cs="TimesNewRoman"/>
          <w:sz w:val="20"/>
          <w:szCs w:val="20"/>
        </w:rPr>
        <w:t>thrust blocks, vertical and lateral support braces tie rods and clamp.</w:t>
      </w:r>
    </w:p>
    <w:p w:rsidR="00B766ED" w:rsidRPr="002F4275" w:rsidRDefault="00B766ED" w:rsidP="008B46AB">
      <w:pPr>
        <w:tabs>
          <w:tab w:val="left" w:pos="1440"/>
        </w:tabs>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C. </w:t>
      </w:r>
      <w:r w:rsidR="005830FB">
        <w:rPr>
          <w:rFonts w:ascii="Arial Narrow" w:hAnsi="Arial Narrow" w:cs="TimesNewRoman"/>
          <w:sz w:val="20"/>
          <w:szCs w:val="20"/>
        </w:rPr>
        <w:tab/>
      </w:r>
      <w:r w:rsidRPr="002F4275">
        <w:rPr>
          <w:rFonts w:ascii="Arial Narrow" w:hAnsi="Arial Narrow" w:cs="TimesNewRoman"/>
          <w:sz w:val="20"/>
          <w:szCs w:val="20"/>
        </w:rPr>
        <w:t>Give careful consideration to clearances under beams, around columns, adjacent to doors and walls, over windows, to provide maximum headroom and egress in all spaces; and to the locations of piping, and type of fittings, hangers and supports used to obtain these clearances. Ascertain from the drawings the</w:t>
      </w:r>
      <w:r w:rsidR="00F452DD">
        <w:rPr>
          <w:rFonts w:ascii="Arial Narrow" w:hAnsi="Arial Narrow" w:cs="TimesNewRoman"/>
          <w:sz w:val="20"/>
          <w:szCs w:val="20"/>
        </w:rPr>
        <w:t xml:space="preserve"> </w:t>
      </w:r>
      <w:r w:rsidRPr="002F4275">
        <w:rPr>
          <w:rFonts w:ascii="Arial Narrow" w:hAnsi="Arial Narrow" w:cs="TimesNewRoman"/>
          <w:sz w:val="20"/>
          <w:szCs w:val="20"/>
        </w:rPr>
        <w:t>heights of all suspended ceilings and the size of all pipe shafts in which piping is to be concealed, and the location and size of structural members. Coordinate the installation of piping with ductwork, lighting and the work of other trades. In any location where insufficient space is available for the coordination of the work</w:t>
      </w:r>
      <w:r w:rsidR="00F452DD">
        <w:rPr>
          <w:rFonts w:ascii="Arial Narrow" w:hAnsi="Arial Narrow" w:cs="TimesNewRoman"/>
          <w:sz w:val="20"/>
          <w:szCs w:val="20"/>
        </w:rPr>
        <w:t xml:space="preserve"> </w:t>
      </w:r>
      <w:r w:rsidRPr="002F4275">
        <w:rPr>
          <w:rFonts w:ascii="Arial Narrow" w:hAnsi="Arial Narrow" w:cs="TimesNewRoman"/>
          <w:sz w:val="20"/>
          <w:szCs w:val="20"/>
        </w:rPr>
        <w:t xml:space="preserve">of the trades in rooms, corridors, above suspended ceilings, or in vertical shafts, obtain clarification from the </w:t>
      </w:r>
      <w:r w:rsidR="003636F8">
        <w:rPr>
          <w:rFonts w:ascii="Arial Narrow" w:hAnsi="Arial Narrow" w:cs="TimesNewRoman"/>
          <w:sz w:val="20"/>
          <w:szCs w:val="20"/>
        </w:rPr>
        <w:t>PSHS-SRC appointed engineer</w:t>
      </w:r>
      <w:r w:rsidRPr="002F4275">
        <w:rPr>
          <w:rFonts w:ascii="Arial Narrow" w:hAnsi="Arial Narrow" w:cs="TimesNewRoman"/>
          <w:sz w:val="20"/>
          <w:szCs w:val="20"/>
        </w:rPr>
        <w:t xml:space="preserve"> prior to fabricating or</w:t>
      </w:r>
      <w:r w:rsidR="00F452DD">
        <w:rPr>
          <w:rFonts w:ascii="Arial Narrow" w:hAnsi="Arial Narrow" w:cs="TimesNewRoman"/>
          <w:sz w:val="20"/>
          <w:szCs w:val="20"/>
        </w:rPr>
        <w:t xml:space="preserve"> </w:t>
      </w:r>
      <w:r w:rsidRPr="002F4275">
        <w:rPr>
          <w:rFonts w:ascii="Arial Narrow" w:hAnsi="Arial Narrow" w:cs="TimesNewRoman"/>
          <w:sz w:val="20"/>
          <w:szCs w:val="20"/>
        </w:rPr>
        <w:t>constructing any such work.</w:t>
      </w:r>
    </w:p>
    <w:p w:rsidR="00B766ED" w:rsidRPr="002F4275" w:rsidRDefault="00B766ED" w:rsidP="008B46AB">
      <w:pPr>
        <w:tabs>
          <w:tab w:val="left" w:pos="1440"/>
        </w:tabs>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D. </w:t>
      </w:r>
      <w:r w:rsidR="005830FB">
        <w:rPr>
          <w:rFonts w:ascii="Arial Narrow" w:hAnsi="Arial Narrow" w:cs="TimesNewRoman"/>
          <w:sz w:val="20"/>
          <w:szCs w:val="20"/>
        </w:rPr>
        <w:tab/>
      </w:r>
      <w:r w:rsidRPr="002F4275">
        <w:rPr>
          <w:rFonts w:ascii="Arial Narrow" w:hAnsi="Arial Narrow" w:cs="TimesNewRoman"/>
          <w:sz w:val="20"/>
          <w:szCs w:val="20"/>
        </w:rPr>
        <w:t>Provide pipe sleeves with approved caulking, or packing where piping passes</w:t>
      </w:r>
      <w:r w:rsidR="00F452DD">
        <w:rPr>
          <w:rFonts w:ascii="Arial Narrow" w:hAnsi="Arial Narrow" w:cs="TimesNewRoman"/>
          <w:sz w:val="20"/>
          <w:szCs w:val="20"/>
        </w:rPr>
        <w:t xml:space="preserve"> </w:t>
      </w:r>
      <w:r w:rsidRPr="002F4275">
        <w:rPr>
          <w:rFonts w:ascii="Arial Narrow" w:hAnsi="Arial Narrow" w:cs="TimesNewRoman"/>
          <w:sz w:val="20"/>
          <w:szCs w:val="20"/>
        </w:rPr>
        <w:t>through rated floors, walls and partitions. Furnish trim plates at all visible locations where exposed piping penetrates walls and partitions; prime coated in finished rooms and polished brass or chrome plated in unfinished spaces.</w:t>
      </w:r>
    </w:p>
    <w:p w:rsidR="00B766ED" w:rsidRPr="002F4275" w:rsidRDefault="00B766ED" w:rsidP="008B46AB">
      <w:pPr>
        <w:tabs>
          <w:tab w:val="left" w:pos="1440"/>
        </w:tabs>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E. </w:t>
      </w:r>
      <w:r w:rsidR="005830FB">
        <w:rPr>
          <w:rFonts w:ascii="Arial Narrow" w:hAnsi="Arial Narrow" w:cs="TimesNewRoman"/>
          <w:sz w:val="20"/>
          <w:szCs w:val="20"/>
        </w:rPr>
        <w:tab/>
      </w:r>
      <w:r w:rsidRPr="002F4275">
        <w:rPr>
          <w:rFonts w:ascii="Arial Narrow" w:hAnsi="Arial Narrow" w:cs="TimesNewRoman"/>
          <w:sz w:val="20"/>
          <w:szCs w:val="20"/>
        </w:rPr>
        <w:t>Provide sweat-to-screw insulating adapters at junction of copper pipe to steel pipe, and insulating bushings for flanged connections to steel or cast iron</w:t>
      </w:r>
      <w:r w:rsidR="00F452DD">
        <w:rPr>
          <w:rFonts w:ascii="Arial Narrow" w:hAnsi="Arial Narrow" w:cs="TimesNewRoman"/>
          <w:sz w:val="20"/>
          <w:szCs w:val="20"/>
        </w:rPr>
        <w:t xml:space="preserve"> </w:t>
      </w:r>
      <w:r w:rsidRPr="002F4275">
        <w:rPr>
          <w:rFonts w:ascii="Arial Narrow" w:hAnsi="Arial Narrow" w:cs="TimesNewRoman"/>
          <w:sz w:val="20"/>
          <w:szCs w:val="20"/>
        </w:rPr>
        <w:t>valves and fittings.</w:t>
      </w:r>
    </w:p>
    <w:p w:rsidR="00B766ED" w:rsidRDefault="00B766ED" w:rsidP="008B46AB">
      <w:pPr>
        <w:tabs>
          <w:tab w:val="left" w:pos="1440"/>
        </w:tabs>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F. </w:t>
      </w:r>
      <w:r w:rsidR="005830FB">
        <w:rPr>
          <w:rFonts w:ascii="Arial Narrow" w:hAnsi="Arial Narrow" w:cs="TimesNewRoman"/>
          <w:sz w:val="20"/>
          <w:szCs w:val="20"/>
        </w:rPr>
        <w:tab/>
      </w:r>
      <w:r w:rsidRPr="002F4275">
        <w:rPr>
          <w:rFonts w:ascii="Arial Narrow" w:hAnsi="Arial Narrow" w:cs="TimesNewRoman"/>
          <w:sz w:val="20"/>
          <w:szCs w:val="20"/>
        </w:rPr>
        <w:t>Provide cast iron clamping flange fitting with caulking ring where piping passes through any water-proofing membrane.</w:t>
      </w:r>
    </w:p>
    <w:p w:rsidR="00B766ED" w:rsidRPr="002F4275" w:rsidRDefault="00B766ED" w:rsidP="008B46AB">
      <w:pPr>
        <w:tabs>
          <w:tab w:val="left" w:pos="1440"/>
        </w:tabs>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G. </w:t>
      </w:r>
      <w:r w:rsidR="005830FB">
        <w:rPr>
          <w:rFonts w:ascii="Arial Narrow" w:hAnsi="Arial Narrow" w:cs="TimesNewRoman"/>
          <w:sz w:val="20"/>
          <w:szCs w:val="20"/>
        </w:rPr>
        <w:tab/>
      </w:r>
      <w:r w:rsidRPr="002F4275">
        <w:rPr>
          <w:rFonts w:ascii="Arial Narrow" w:hAnsi="Arial Narrow" w:cs="TimesNewRoman"/>
          <w:sz w:val="20"/>
          <w:szCs w:val="20"/>
        </w:rPr>
        <w:t>Threaded plastic-to-metal connections will not be allowed. Provide adaptor fittings, or unions at each junction with other materials.</w:t>
      </w:r>
    </w:p>
    <w:p w:rsidR="00B766ED" w:rsidRPr="002F4275" w:rsidRDefault="00B766ED" w:rsidP="008B46AB">
      <w:pPr>
        <w:tabs>
          <w:tab w:val="left" w:pos="1440"/>
        </w:tabs>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H. </w:t>
      </w:r>
      <w:r w:rsidR="005830FB">
        <w:rPr>
          <w:rFonts w:ascii="Arial Narrow" w:hAnsi="Arial Narrow" w:cs="TimesNewRoman"/>
          <w:sz w:val="20"/>
          <w:szCs w:val="20"/>
        </w:rPr>
        <w:tab/>
      </w:r>
      <w:r w:rsidRPr="002F4275">
        <w:rPr>
          <w:rFonts w:ascii="Arial Narrow" w:hAnsi="Arial Narrow" w:cs="TimesNewRoman"/>
          <w:sz w:val="20"/>
          <w:szCs w:val="20"/>
        </w:rPr>
        <w:t>Where fixture drains are not sized, the following shall be the minimum nominal pipe size:</w:t>
      </w:r>
    </w:p>
    <w:p w:rsidR="00B766ED" w:rsidRPr="002F4275" w:rsidRDefault="00B766ED" w:rsidP="008B46AB">
      <w:pPr>
        <w:tabs>
          <w:tab w:val="left" w:pos="1440"/>
        </w:tabs>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ab/>
        <w:t>Drain Fixture Waste Vent</w:t>
      </w:r>
    </w:p>
    <w:p w:rsidR="00B766ED" w:rsidRPr="002F4275" w:rsidRDefault="00B766ED" w:rsidP="008B46AB">
      <w:pPr>
        <w:tabs>
          <w:tab w:val="left" w:pos="1440"/>
        </w:tabs>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ab/>
        <w:t>Lavatories 50 mm 50 mm</w:t>
      </w:r>
    </w:p>
    <w:p w:rsidR="00B766ED" w:rsidRPr="002F4275" w:rsidRDefault="00B766ED" w:rsidP="008B46AB">
      <w:pPr>
        <w:tabs>
          <w:tab w:val="left" w:pos="1440"/>
        </w:tabs>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ab/>
        <w:t>Service Sinks (Slop Sinks) 75 mm 50 mm</w:t>
      </w:r>
    </w:p>
    <w:p w:rsidR="00B766ED" w:rsidRPr="002F4275" w:rsidRDefault="00B766ED" w:rsidP="008B46AB">
      <w:pPr>
        <w:tabs>
          <w:tab w:val="left" w:pos="1440"/>
        </w:tabs>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ab/>
        <w:t>Kitchen Sinks 50 mm 50 mm</w:t>
      </w:r>
    </w:p>
    <w:p w:rsidR="00B766ED" w:rsidRPr="002F4275" w:rsidRDefault="00B766ED" w:rsidP="008B46AB">
      <w:pPr>
        <w:tabs>
          <w:tab w:val="left" w:pos="1440"/>
        </w:tabs>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ab/>
        <w:t>Showers 50 mm 50 mm</w:t>
      </w:r>
    </w:p>
    <w:p w:rsidR="00B766ED" w:rsidRPr="002F4275" w:rsidRDefault="00B766ED" w:rsidP="008B46AB">
      <w:pPr>
        <w:tabs>
          <w:tab w:val="left" w:pos="1440"/>
        </w:tabs>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ab/>
        <w:t>Electric Water Coolers 50 mm 50 mm</w:t>
      </w:r>
    </w:p>
    <w:p w:rsidR="00B766ED" w:rsidRPr="002F4275" w:rsidRDefault="00B766ED" w:rsidP="008B46AB">
      <w:pPr>
        <w:tabs>
          <w:tab w:val="left" w:pos="1440"/>
        </w:tabs>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ab/>
        <w:t>Water Closets 100 mm 50 mm</w:t>
      </w:r>
    </w:p>
    <w:p w:rsidR="00B766ED" w:rsidRDefault="00B766ED" w:rsidP="008B46AB">
      <w:pPr>
        <w:tabs>
          <w:tab w:val="left" w:pos="1440"/>
        </w:tabs>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ab/>
        <w:t>Urinals 50 mm 50 mm</w:t>
      </w:r>
    </w:p>
    <w:p w:rsidR="00B766ED" w:rsidRPr="002F4275" w:rsidRDefault="008B46AB" w:rsidP="008B46AB">
      <w:pPr>
        <w:tabs>
          <w:tab w:val="left" w:pos="1440"/>
        </w:tabs>
        <w:autoSpaceDE w:val="0"/>
        <w:autoSpaceDN w:val="0"/>
        <w:adjustRightInd w:val="0"/>
        <w:ind w:left="1440" w:hanging="360"/>
        <w:jc w:val="both"/>
        <w:rPr>
          <w:rFonts w:ascii="Arial Narrow" w:hAnsi="Arial Narrow" w:cs="TimesNewRoman"/>
          <w:sz w:val="20"/>
          <w:szCs w:val="20"/>
        </w:rPr>
      </w:pPr>
      <w:r>
        <w:rPr>
          <w:rFonts w:ascii="Arial Narrow" w:hAnsi="Arial Narrow" w:cs="TimesNewRoman"/>
          <w:sz w:val="20"/>
          <w:szCs w:val="20"/>
        </w:rPr>
        <w:tab/>
      </w:r>
      <w:r w:rsidR="00B766ED" w:rsidRPr="002F4275">
        <w:rPr>
          <w:rFonts w:ascii="Arial Narrow" w:hAnsi="Arial Narrow" w:cs="TimesNewRoman"/>
          <w:sz w:val="20"/>
          <w:szCs w:val="20"/>
        </w:rPr>
        <w:t>All materials and components of the piping anchors, hangers and supports shall</w:t>
      </w:r>
      <w:r w:rsidR="00F452DD">
        <w:rPr>
          <w:rFonts w:ascii="Arial Narrow" w:hAnsi="Arial Narrow" w:cs="TimesNewRoman"/>
          <w:sz w:val="20"/>
          <w:szCs w:val="20"/>
        </w:rPr>
        <w:t xml:space="preserve"> </w:t>
      </w:r>
      <w:r w:rsidR="00B766ED" w:rsidRPr="002F4275">
        <w:rPr>
          <w:rFonts w:ascii="Arial Narrow" w:hAnsi="Arial Narrow" w:cs="TimesNewRoman"/>
          <w:sz w:val="20"/>
          <w:szCs w:val="20"/>
        </w:rPr>
        <w:t>comply with ASME B 31.9. Expansion and contraction shall be absorbed in</w:t>
      </w:r>
      <w:r w:rsidR="00F452DD">
        <w:rPr>
          <w:rFonts w:ascii="Arial Narrow" w:hAnsi="Arial Narrow" w:cs="TimesNewRoman"/>
          <w:sz w:val="20"/>
          <w:szCs w:val="20"/>
        </w:rPr>
        <w:t xml:space="preserve"> </w:t>
      </w:r>
      <w:r w:rsidR="00B766ED" w:rsidRPr="002F4275">
        <w:rPr>
          <w:rFonts w:ascii="Arial Narrow" w:hAnsi="Arial Narrow" w:cs="TimesNewRoman"/>
          <w:sz w:val="20"/>
          <w:szCs w:val="20"/>
        </w:rPr>
        <w:t>bends, swing joints, expansion joints and offsets.</w:t>
      </w:r>
    </w:p>
    <w:p w:rsidR="00B766ED" w:rsidRDefault="00B766ED" w:rsidP="008B46AB">
      <w:pPr>
        <w:tabs>
          <w:tab w:val="left" w:pos="1800"/>
        </w:tabs>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1. </w:t>
      </w:r>
      <w:r w:rsidR="005830FB">
        <w:rPr>
          <w:rFonts w:ascii="Arial Narrow" w:hAnsi="Arial Narrow" w:cs="TimesNewRoman"/>
          <w:sz w:val="20"/>
          <w:szCs w:val="20"/>
        </w:rPr>
        <w:tab/>
      </w:r>
      <w:r w:rsidRPr="002F4275">
        <w:rPr>
          <w:rFonts w:ascii="Arial Narrow" w:hAnsi="Arial Narrow" w:cs="TimesNewRoman"/>
          <w:sz w:val="20"/>
          <w:szCs w:val="20"/>
        </w:rPr>
        <w:t>Provide each segment of hub and screwed pipe with an anchor, hanger or support adjacent to the hub or fitting. Provide each segment of no-hub</w:t>
      </w:r>
      <w:r w:rsidR="00F452DD">
        <w:rPr>
          <w:rFonts w:ascii="Arial Narrow" w:hAnsi="Arial Narrow" w:cs="TimesNewRoman"/>
          <w:sz w:val="20"/>
          <w:szCs w:val="20"/>
        </w:rPr>
        <w:t xml:space="preserve"> </w:t>
      </w:r>
      <w:r w:rsidRPr="002F4275">
        <w:rPr>
          <w:rFonts w:ascii="Arial Narrow" w:hAnsi="Arial Narrow" w:cs="TimesNewRoman"/>
          <w:sz w:val="20"/>
          <w:szCs w:val="20"/>
        </w:rPr>
        <w:t>pipe with two anchors, hangers or supports so that no weight of the piping shall be carried by the couplings.</w:t>
      </w:r>
    </w:p>
    <w:p w:rsidR="00B766ED" w:rsidRPr="002F4275" w:rsidRDefault="00B766ED" w:rsidP="008B46AB">
      <w:pPr>
        <w:tabs>
          <w:tab w:val="left" w:pos="1800"/>
        </w:tabs>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2. </w:t>
      </w:r>
      <w:r w:rsidR="005830FB">
        <w:rPr>
          <w:rFonts w:ascii="Arial Narrow" w:hAnsi="Arial Narrow" w:cs="TimesNewRoman"/>
          <w:sz w:val="20"/>
          <w:szCs w:val="20"/>
        </w:rPr>
        <w:tab/>
      </w:r>
      <w:r w:rsidRPr="002F4275">
        <w:rPr>
          <w:rFonts w:ascii="Arial Narrow" w:hAnsi="Arial Narrow" w:cs="TimesNewRoman"/>
          <w:sz w:val="20"/>
          <w:szCs w:val="20"/>
        </w:rPr>
        <w:t>Support piping at pumps, tanks, and other equipment independently from the structure so that no weight, or expansion or contraction will be transmitted to the equipment.</w:t>
      </w:r>
    </w:p>
    <w:p w:rsidR="00B766ED" w:rsidRPr="002F4275" w:rsidRDefault="00B766ED" w:rsidP="008B46AB">
      <w:pPr>
        <w:tabs>
          <w:tab w:val="left" w:pos="1800"/>
        </w:tabs>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lastRenderedPageBreak/>
        <w:t xml:space="preserve">3. </w:t>
      </w:r>
      <w:r w:rsidR="005830FB">
        <w:rPr>
          <w:rFonts w:ascii="Arial Narrow" w:hAnsi="Arial Narrow" w:cs="TimesNewRoman"/>
          <w:sz w:val="20"/>
          <w:szCs w:val="20"/>
        </w:rPr>
        <w:tab/>
      </w:r>
      <w:r w:rsidRPr="002F4275">
        <w:rPr>
          <w:rFonts w:ascii="Arial Narrow" w:hAnsi="Arial Narrow" w:cs="TimesNewRoman"/>
          <w:sz w:val="20"/>
          <w:szCs w:val="20"/>
        </w:rPr>
        <w:t xml:space="preserve">Powder activated, shot type inserts shall not be allowed. Trapeze bars shall be tightly secured to structural members at two points with bolts or other similar mechanical fasteners. Hangers from bar joist and fabricated truss members shall be located at the panel points of the structural members. “C” clamp type hangers attached to one side of the angle bottom of steel members will not be allowed. Point loads shall not exceed the lesser of; the manufacturer’s certified recommendation for the component parts, except as specifically approved by the </w:t>
      </w:r>
      <w:r w:rsidR="003636F8">
        <w:rPr>
          <w:rFonts w:ascii="Arial Narrow" w:hAnsi="Arial Narrow" w:cs="TimesNewRoman"/>
          <w:sz w:val="20"/>
          <w:szCs w:val="20"/>
        </w:rPr>
        <w:t>PSHS-SRC appointed engineer</w:t>
      </w:r>
      <w:r w:rsidRPr="002F4275">
        <w:rPr>
          <w:rFonts w:ascii="Arial Narrow" w:hAnsi="Arial Narrow" w:cs="TimesNewRoman"/>
          <w:sz w:val="20"/>
          <w:szCs w:val="20"/>
        </w:rPr>
        <w:t xml:space="preserve">. Submit hanger loads and locations on shop drawings and include Registered Engineer calculations indicating point loads for all hangers, and coordinate the combinations of hanger requirements with other trades to maintain these limits. Final location of all hanger anchor points will be subject to review by the </w:t>
      </w:r>
      <w:r w:rsidR="003636F8">
        <w:rPr>
          <w:rFonts w:ascii="Arial Narrow" w:hAnsi="Arial Narrow" w:cs="TimesNewRoman"/>
          <w:sz w:val="20"/>
          <w:szCs w:val="20"/>
        </w:rPr>
        <w:t>PSHS-SRC appointed engineer</w:t>
      </w:r>
      <w:r w:rsidRPr="002F4275">
        <w:rPr>
          <w:rFonts w:ascii="Arial Narrow" w:hAnsi="Arial Narrow" w:cs="TimesNewRoman"/>
          <w:sz w:val="20"/>
          <w:szCs w:val="20"/>
        </w:rPr>
        <w:t>.</w:t>
      </w:r>
    </w:p>
    <w:p w:rsidR="00B766ED" w:rsidRPr="002F4275" w:rsidRDefault="00B766ED" w:rsidP="008B46AB">
      <w:pPr>
        <w:tabs>
          <w:tab w:val="left" w:pos="1440"/>
        </w:tabs>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J. </w:t>
      </w:r>
      <w:r w:rsidR="005830FB">
        <w:rPr>
          <w:rFonts w:ascii="Arial Narrow" w:hAnsi="Arial Narrow" w:cs="TimesNewRoman"/>
          <w:sz w:val="20"/>
          <w:szCs w:val="20"/>
        </w:rPr>
        <w:tab/>
      </w:r>
      <w:r w:rsidRPr="002F4275">
        <w:rPr>
          <w:rFonts w:ascii="Arial Narrow" w:hAnsi="Arial Narrow" w:cs="TimesNewRoman"/>
          <w:sz w:val="20"/>
          <w:szCs w:val="20"/>
        </w:rPr>
        <w:t>Access panels will be installed where indicated and as required to access cleanouts. Where, in the opinion of the Contractor, access panels are required, but are not shown on the Architect’s drawings, the omission shall be noted to the</w:t>
      </w:r>
      <w:r w:rsidR="00F452DD">
        <w:rPr>
          <w:rFonts w:ascii="Arial Narrow" w:hAnsi="Arial Narrow" w:cs="TimesNewRoman"/>
          <w:sz w:val="20"/>
          <w:szCs w:val="20"/>
        </w:rPr>
        <w:t xml:space="preserve"> </w:t>
      </w:r>
      <w:r w:rsidRPr="002F4275">
        <w:rPr>
          <w:rFonts w:ascii="Arial Narrow" w:hAnsi="Arial Narrow" w:cs="TimesNewRoman"/>
          <w:sz w:val="20"/>
          <w:szCs w:val="20"/>
        </w:rPr>
        <w:t xml:space="preserve">attention of the </w:t>
      </w:r>
      <w:r w:rsidR="003636F8">
        <w:rPr>
          <w:rFonts w:ascii="Arial Narrow" w:hAnsi="Arial Narrow" w:cs="TimesNewRoman"/>
          <w:sz w:val="20"/>
          <w:szCs w:val="20"/>
        </w:rPr>
        <w:t>PSHS-SRC appointed engineer</w:t>
      </w:r>
      <w:r w:rsidRPr="002F4275">
        <w:rPr>
          <w:rFonts w:ascii="Arial Narrow" w:hAnsi="Arial Narrow" w:cs="TimesNewRoman"/>
          <w:sz w:val="20"/>
          <w:szCs w:val="20"/>
        </w:rPr>
        <w:t xml:space="preserve"> on the shop drawings.</w:t>
      </w:r>
    </w:p>
    <w:p w:rsidR="00B766ED" w:rsidRPr="002F4275" w:rsidRDefault="00B766ED" w:rsidP="008B46AB">
      <w:pPr>
        <w:tabs>
          <w:tab w:val="left" w:pos="1440"/>
        </w:tabs>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K. </w:t>
      </w:r>
      <w:r w:rsidR="005830FB">
        <w:rPr>
          <w:rFonts w:ascii="Arial Narrow" w:hAnsi="Arial Narrow" w:cs="TimesNewRoman"/>
          <w:sz w:val="20"/>
          <w:szCs w:val="20"/>
        </w:rPr>
        <w:tab/>
      </w:r>
      <w:r w:rsidRPr="002F4275">
        <w:rPr>
          <w:rFonts w:ascii="Arial Narrow" w:hAnsi="Arial Narrow" w:cs="TimesNewRoman"/>
          <w:sz w:val="20"/>
          <w:szCs w:val="20"/>
        </w:rPr>
        <w:t>Layout the subsoil pipe work.</w:t>
      </w:r>
    </w:p>
    <w:p w:rsidR="00B766ED" w:rsidRPr="002F4275" w:rsidRDefault="005830FB" w:rsidP="008B46AB">
      <w:pPr>
        <w:tabs>
          <w:tab w:val="left" w:pos="1800"/>
        </w:tabs>
        <w:autoSpaceDE w:val="0"/>
        <w:autoSpaceDN w:val="0"/>
        <w:adjustRightInd w:val="0"/>
        <w:ind w:left="1800" w:hanging="360"/>
        <w:jc w:val="both"/>
        <w:rPr>
          <w:rFonts w:ascii="Arial Narrow" w:hAnsi="Arial Narrow" w:cs="TimesNewRoman"/>
          <w:sz w:val="20"/>
          <w:szCs w:val="20"/>
        </w:rPr>
      </w:pPr>
      <w:r>
        <w:rPr>
          <w:rFonts w:ascii="Arial Narrow" w:hAnsi="Arial Narrow" w:cs="TimesNewRoman"/>
          <w:sz w:val="20"/>
          <w:szCs w:val="20"/>
        </w:rPr>
        <w:t>1).</w:t>
      </w:r>
      <w:r>
        <w:rPr>
          <w:rFonts w:ascii="Arial Narrow" w:hAnsi="Arial Narrow" w:cs="TimesNewRoman"/>
          <w:sz w:val="20"/>
          <w:szCs w:val="20"/>
        </w:rPr>
        <w:tab/>
      </w:r>
      <w:r w:rsidR="00B766ED" w:rsidRPr="002F4275">
        <w:rPr>
          <w:rFonts w:ascii="Arial Narrow" w:hAnsi="Arial Narrow" w:cs="TimesNewRoman"/>
          <w:sz w:val="20"/>
          <w:szCs w:val="20"/>
        </w:rPr>
        <w:t>Lay sub soil drain in straight line with sleeve coupling joint.</w:t>
      </w:r>
    </w:p>
    <w:p w:rsidR="00B766ED" w:rsidRPr="002F4275" w:rsidRDefault="00B766ED" w:rsidP="008B46AB">
      <w:pPr>
        <w:tabs>
          <w:tab w:val="left" w:pos="1800"/>
        </w:tabs>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2). </w:t>
      </w:r>
      <w:r w:rsidR="005830FB">
        <w:rPr>
          <w:rFonts w:ascii="Arial Narrow" w:hAnsi="Arial Narrow" w:cs="TimesNewRoman"/>
          <w:sz w:val="20"/>
          <w:szCs w:val="20"/>
        </w:rPr>
        <w:tab/>
      </w:r>
      <w:r w:rsidRPr="002F4275">
        <w:rPr>
          <w:rFonts w:ascii="Arial Narrow" w:hAnsi="Arial Narrow" w:cs="TimesNewRoman"/>
          <w:sz w:val="20"/>
          <w:szCs w:val="20"/>
        </w:rPr>
        <w:t>Lay sub-soil pipe with filter matt.</w:t>
      </w:r>
    </w:p>
    <w:p w:rsidR="00B766ED" w:rsidRPr="002F4275" w:rsidRDefault="00B766ED" w:rsidP="008B46AB">
      <w:pPr>
        <w:tabs>
          <w:tab w:val="left" w:pos="1800"/>
        </w:tabs>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3). </w:t>
      </w:r>
      <w:r w:rsidR="005830FB">
        <w:rPr>
          <w:rFonts w:ascii="Arial Narrow" w:hAnsi="Arial Narrow" w:cs="TimesNewRoman"/>
          <w:sz w:val="20"/>
          <w:szCs w:val="20"/>
        </w:rPr>
        <w:tab/>
      </w:r>
      <w:r w:rsidRPr="002F4275">
        <w:rPr>
          <w:rFonts w:ascii="Arial Narrow" w:hAnsi="Arial Narrow" w:cs="TimesNewRoman"/>
          <w:sz w:val="20"/>
          <w:szCs w:val="20"/>
        </w:rPr>
        <w:t>Joint branch pipes to main pipes with tee or y-joint.</w:t>
      </w:r>
    </w:p>
    <w:p w:rsidR="00B766ED" w:rsidRPr="002F4275" w:rsidRDefault="00B766ED" w:rsidP="008B46AB">
      <w:pPr>
        <w:tabs>
          <w:tab w:val="left" w:pos="1800"/>
        </w:tabs>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4). </w:t>
      </w:r>
      <w:r w:rsidR="005830FB">
        <w:rPr>
          <w:rFonts w:ascii="Arial Narrow" w:hAnsi="Arial Narrow" w:cs="TimesNewRoman"/>
          <w:sz w:val="20"/>
          <w:szCs w:val="20"/>
        </w:rPr>
        <w:tab/>
      </w:r>
      <w:r w:rsidRPr="002F4275">
        <w:rPr>
          <w:rFonts w:ascii="Arial Narrow" w:hAnsi="Arial Narrow" w:cs="TimesNewRoman"/>
          <w:sz w:val="20"/>
          <w:szCs w:val="20"/>
        </w:rPr>
        <w:t>Cover central part of pipe and joints with gravel (13mm to 20mm) to prevent them from moving.</w:t>
      </w:r>
    </w:p>
    <w:p w:rsidR="00B766ED" w:rsidRPr="002F4275" w:rsidRDefault="00B766ED" w:rsidP="008B46AB">
      <w:pPr>
        <w:tabs>
          <w:tab w:val="left" w:pos="1800"/>
        </w:tabs>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5). </w:t>
      </w:r>
      <w:r w:rsidR="005830FB">
        <w:rPr>
          <w:rFonts w:ascii="Arial Narrow" w:hAnsi="Arial Narrow" w:cs="TimesNewRoman"/>
          <w:sz w:val="20"/>
          <w:szCs w:val="20"/>
        </w:rPr>
        <w:tab/>
      </w:r>
      <w:r w:rsidRPr="002F4275">
        <w:rPr>
          <w:rFonts w:ascii="Arial Narrow" w:hAnsi="Arial Narrow" w:cs="TimesNewRoman"/>
          <w:sz w:val="20"/>
          <w:szCs w:val="20"/>
        </w:rPr>
        <w:t>Backfill with gravel (13mm to 20mm) to cover up the pipes and tamp both sides of pipes with a log.</w:t>
      </w:r>
    </w:p>
    <w:p w:rsidR="00B766ED" w:rsidRPr="002F4275" w:rsidRDefault="00B766ED" w:rsidP="008B46AB">
      <w:pPr>
        <w:tabs>
          <w:tab w:val="left" w:pos="1800"/>
        </w:tabs>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6). </w:t>
      </w:r>
      <w:r w:rsidR="005830FB">
        <w:rPr>
          <w:rFonts w:ascii="Arial Narrow" w:hAnsi="Arial Narrow" w:cs="TimesNewRoman"/>
          <w:sz w:val="20"/>
          <w:szCs w:val="20"/>
        </w:rPr>
        <w:tab/>
      </w:r>
      <w:r w:rsidRPr="002F4275">
        <w:rPr>
          <w:rFonts w:ascii="Arial Narrow" w:hAnsi="Arial Narrow" w:cs="TimesNewRoman"/>
          <w:sz w:val="20"/>
          <w:szCs w:val="20"/>
        </w:rPr>
        <w:t>Further backfill with hardcore to the required thickness.</w:t>
      </w:r>
    </w:p>
    <w:p w:rsidR="00B766ED" w:rsidRPr="002F4275" w:rsidRDefault="00B766ED" w:rsidP="008B46AB">
      <w:pPr>
        <w:tabs>
          <w:tab w:val="left" w:pos="1800"/>
        </w:tabs>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7). </w:t>
      </w:r>
      <w:r w:rsidR="005830FB">
        <w:rPr>
          <w:rFonts w:ascii="Arial Narrow" w:hAnsi="Arial Narrow" w:cs="TimesNewRoman"/>
          <w:sz w:val="20"/>
          <w:szCs w:val="20"/>
        </w:rPr>
        <w:tab/>
      </w:r>
      <w:r w:rsidRPr="002F4275">
        <w:rPr>
          <w:rFonts w:ascii="Arial Narrow" w:hAnsi="Arial Narrow" w:cs="TimesNewRoman"/>
          <w:sz w:val="20"/>
          <w:szCs w:val="20"/>
        </w:rPr>
        <w:t>Cover up with a filter matt, overlap filter paper and joint with a torch.</w:t>
      </w:r>
    </w:p>
    <w:p w:rsidR="00B766ED" w:rsidRDefault="00B766ED" w:rsidP="008B46AB">
      <w:pPr>
        <w:tabs>
          <w:tab w:val="left" w:pos="1800"/>
        </w:tabs>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8). </w:t>
      </w:r>
      <w:r w:rsidR="005830FB">
        <w:rPr>
          <w:rFonts w:ascii="Arial Narrow" w:hAnsi="Arial Narrow" w:cs="TimesNewRoman"/>
          <w:sz w:val="20"/>
          <w:szCs w:val="20"/>
        </w:rPr>
        <w:tab/>
      </w:r>
      <w:r w:rsidRPr="002F4275">
        <w:rPr>
          <w:rFonts w:ascii="Arial Narrow" w:hAnsi="Arial Narrow" w:cs="TimesNewRoman"/>
          <w:sz w:val="20"/>
          <w:szCs w:val="20"/>
        </w:rPr>
        <w:t>Backfill with sand and top soil as per landscaping detail.</w:t>
      </w:r>
    </w:p>
    <w:p w:rsidR="00B766ED" w:rsidRPr="002F4275" w:rsidRDefault="00B766ED" w:rsidP="008B46AB">
      <w:pPr>
        <w:tabs>
          <w:tab w:val="left" w:pos="1440"/>
        </w:tabs>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L. </w:t>
      </w:r>
      <w:r w:rsidR="005830FB">
        <w:rPr>
          <w:rFonts w:ascii="Arial Narrow" w:hAnsi="Arial Narrow" w:cs="TimesNewRoman"/>
          <w:sz w:val="20"/>
          <w:szCs w:val="20"/>
        </w:rPr>
        <w:tab/>
      </w:r>
      <w:r w:rsidRPr="002F4275">
        <w:rPr>
          <w:rFonts w:ascii="Arial Narrow" w:hAnsi="Arial Narrow" w:cs="TimesNewRoman"/>
          <w:sz w:val="20"/>
          <w:szCs w:val="20"/>
        </w:rPr>
        <w:t>All pipework shall be completed and arranged with cleaning eyes for cleaning and easy access to all traps.</w:t>
      </w:r>
    </w:p>
    <w:p w:rsidR="00B766ED" w:rsidRPr="002F4275" w:rsidRDefault="00B766ED" w:rsidP="008B46AB">
      <w:pPr>
        <w:tabs>
          <w:tab w:val="left" w:pos="1440"/>
        </w:tabs>
        <w:autoSpaceDE w:val="0"/>
        <w:autoSpaceDN w:val="0"/>
        <w:adjustRightInd w:val="0"/>
        <w:ind w:left="1440"/>
        <w:jc w:val="both"/>
        <w:rPr>
          <w:rFonts w:ascii="Arial Narrow" w:hAnsi="Arial Narrow" w:cs="TimesNewRoman"/>
          <w:sz w:val="20"/>
          <w:szCs w:val="20"/>
        </w:rPr>
      </w:pPr>
    </w:p>
    <w:p w:rsidR="00B766ED" w:rsidRDefault="008B46AB" w:rsidP="00B766ED">
      <w:pPr>
        <w:autoSpaceDE w:val="0"/>
        <w:autoSpaceDN w:val="0"/>
        <w:adjustRightInd w:val="0"/>
        <w:jc w:val="both"/>
        <w:rPr>
          <w:rFonts w:ascii="Arial Narrow" w:hAnsi="Arial Narrow" w:cs="TimesNewRoman"/>
          <w:b/>
          <w:sz w:val="20"/>
          <w:szCs w:val="20"/>
        </w:rPr>
      </w:pPr>
      <w:r>
        <w:rPr>
          <w:rFonts w:ascii="Arial Narrow" w:hAnsi="Arial Narrow" w:cs="TimesNewRoman"/>
          <w:b/>
          <w:sz w:val="20"/>
          <w:szCs w:val="20"/>
        </w:rPr>
        <w:tab/>
      </w:r>
      <w:r w:rsidR="003160A5" w:rsidRPr="003160A5">
        <w:rPr>
          <w:rFonts w:ascii="Arial Narrow" w:hAnsi="Arial Narrow" w:cs="TimesNewRoman"/>
          <w:b/>
          <w:sz w:val="20"/>
          <w:szCs w:val="20"/>
        </w:rPr>
        <w:t>10.2</w:t>
      </w:r>
      <w:r w:rsidR="00C72B7B">
        <w:rPr>
          <w:rFonts w:ascii="Arial Narrow" w:hAnsi="Arial Narrow" w:cs="TimesNewRoman"/>
          <w:b/>
          <w:sz w:val="20"/>
          <w:szCs w:val="20"/>
        </w:rPr>
        <w:t>0</w:t>
      </w:r>
      <w:r w:rsidR="003160A5" w:rsidRPr="003160A5">
        <w:rPr>
          <w:rFonts w:ascii="Arial Narrow" w:hAnsi="Arial Narrow" w:cs="TimesNewRoman"/>
          <w:b/>
          <w:sz w:val="20"/>
          <w:szCs w:val="20"/>
        </w:rPr>
        <w:t>.2</w:t>
      </w:r>
      <w:r w:rsidR="00B766ED" w:rsidRPr="003160A5">
        <w:rPr>
          <w:rFonts w:ascii="Arial Narrow" w:hAnsi="Arial Narrow" w:cs="TimesNewRoman"/>
          <w:b/>
          <w:sz w:val="20"/>
          <w:szCs w:val="20"/>
        </w:rPr>
        <w:t xml:space="preserve"> </w:t>
      </w:r>
      <w:r w:rsidR="000D1178">
        <w:rPr>
          <w:rFonts w:ascii="Arial Narrow" w:hAnsi="Arial Narrow" w:cs="TimesNewRoman"/>
          <w:b/>
          <w:sz w:val="20"/>
          <w:szCs w:val="20"/>
        </w:rPr>
        <w:tab/>
      </w:r>
      <w:r w:rsidR="00B766ED" w:rsidRPr="003160A5">
        <w:rPr>
          <w:rFonts w:ascii="Arial Narrow" w:hAnsi="Arial Narrow" w:cs="TimesNewRoman"/>
          <w:b/>
          <w:sz w:val="20"/>
          <w:szCs w:val="20"/>
        </w:rPr>
        <w:t>PIPE, FITTINGS AND VALVES:</w:t>
      </w:r>
    </w:p>
    <w:p w:rsidR="008A2116" w:rsidRDefault="00B766ED" w:rsidP="008B46AB">
      <w:pPr>
        <w:autoSpaceDE w:val="0"/>
        <w:autoSpaceDN w:val="0"/>
        <w:adjustRightInd w:val="0"/>
        <w:ind w:left="1440" w:hanging="360"/>
        <w:jc w:val="both"/>
        <w:rPr>
          <w:rFonts w:ascii="Arial Narrow" w:hAnsi="Arial Narrow" w:cs="TimesNewRoman"/>
          <w:sz w:val="20"/>
          <w:szCs w:val="20"/>
        </w:rPr>
      </w:pPr>
      <w:r w:rsidRPr="008A2116">
        <w:rPr>
          <w:rFonts w:ascii="Arial Narrow" w:hAnsi="Arial Narrow" w:cs="TimesNewRoman"/>
          <w:b/>
          <w:sz w:val="20"/>
          <w:szCs w:val="20"/>
        </w:rPr>
        <w:t xml:space="preserve">A. </w:t>
      </w:r>
      <w:r w:rsidR="008B46AB">
        <w:rPr>
          <w:rFonts w:ascii="Arial Narrow" w:hAnsi="Arial Narrow" w:cs="TimesNewRoman"/>
          <w:b/>
          <w:sz w:val="20"/>
          <w:szCs w:val="20"/>
        </w:rPr>
        <w:tab/>
      </w:r>
      <w:r w:rsidRPr="008A2116">
        <w:rPr>
          <w:rFonts w:ascii="Arial Narrow" w:hAnsi="Arial Narrow" w:cs="TimesNewRoman"/>
          <w:b/>
          <w:sz w:val="20"/>
          <w:szCs w:val="20"/>
        </w:rPr>
        <w:t>UNDERGROUND SANITARY, SEWER PIPES:</w:t>
      </w:r>
    </w:p>
    <w:p w:rsidR="00B766ED" w:rsidRPr="002F4275" w:rsidRDefault="00B766ED" w:rsidP="008B46AB">
      <w:pPr>
        <w:autoSpaceDE w:val="0"/>
        <w:autoSpaceDN w:val="0"/>
        <w:adjustRightInd w:val="0"/>
        <w:ind w:left="1440"/>
        <w:jc w:val="both"/>
        <w:rPr>
          <w:rFonts w:ascii="Arial Narrow" w:hAnsi="Arial Narrow" w:cs="TimesNewRoman"/>
          <w:sz w:val="20"/>
          <w:szCs w:val="20"/>
        </w:rPr>
      </w:pPr>
      <w:r w:rsidRPr="002F4275">
        <w:rPr>
          <w:rFonts w:ascii="Arial Narrow" w:hAnsi="Arial Narrow" w:cs="TimesNewRoman"/>
          <w:sz w:val="20"/>
          <w:szCs w:val="20"/>
        </w:rPr>
        <w:t xml:space="preserve">PVC pipes and fittings, Series 1000, conforming to ASTM D-2729 and/or 180/D154435 and or 180/D153633, and push on joints with rubber ring gasket conforming to ASTM FH77. Basis of design is Emerald Supra Series, </w:t>
      </w:r>
      <w:proofErr w:type="spellStart"/>
      <w:r w:rsidRPr="002F4275">
        <w:rPr>
          <w:rFonts w:ascii="Arial Narrow" w:hAnsi="Arial Narrow" w:cs="TimesNewRoman"/>
          <w:sz w:val="20"/>
          <w:szCs w:val="20"/>
        </w:rPr>
        <w:t>Neltex</w:t>
      </w:r>
      <w:proofErr w:type="spellEnd"/>
      <w:r w:rsidRPr="002F4275">
        <w:rPr>
          <w:rFonts w:ascii="Arial Narrow" w:hAnsi="Arial Narrow" w:cs="TimesNewRoman"/>
          <w:sz w:val="20"/>
          <w:szCs w:val="20"/>
        </w:rPr>
        <w:t xml:space="preserve"> Series 8050.</w:t>
      </w:r>
    </w:p>
    <w:p w:rsidR="00B766ED" w:rsidRPr="002F4275" w:rsidRDefault="00B766ED" w:rsidP="00B766ED">
      <w:pPr>
        <w:autoSpaceDE w:val="0"/>
        <w:autoSpaceDN w:val="0"/>
        <w:adjustRightInd w:val="0"/>
        <w:jc w:val="both"/>
        <w:rPr>
          <w:rFonts w:ascii="Arial Narrow" w:hAnsi="Arial Narrow" w:cs="TimesNewRoman"/>
          <w:sz w:val="20"/>
          <w:szCs w:val="20"/>
        </w:rPr>
      </w:pPr>
    </w:p>
    <w:p w:rsidR="00B766ED" w:rsidRPr="008A2116" w:rsidRDefault="00B766ED" w:rsidP="00865B1B">
      <w:pPr>
        <w:autoSpaceDE w:val="0"/>
        <w:autoSpaceDN w:val="0"/>
        <w:adjustRightInd w:val="0"/>
        <w:ind w:left="1440" w:hanging="360"/>
        <w:jc w:val="both"/>
        <w:rPr>
          <w:rFonts w:ascii="Arial Narrow" w:hAnsi="Arial Narrow" w:cs="TimesNewRoman"/>
          <w:b/>
          <w:sz w:val="20"/>
          <w:szCs w:val="20"/>
        </w:rPr>
      </w:pPr>
      <w:r w:rsidRPr="008A2116">
        <w:rPr>
          <w:rFonts w:ascii="Arial Narrow" w:hAnsi="Arial Narrow" w:cs="TimesNewRoman"/>
          <w:b/>
          <w:sz w:val="20"/>
          <w:szCs w:val="20"/>
        </w:rPr>
        <w:t xml:space="preserve">B. </w:t>
      </w:r>
      <w:r w:rsidR="00865B1B">
        <w:rPr>
          <w:rFonts w:ascii="Arial Narrow" w:hAnsi="Arial Narrow" w:cs="TimesNewRoman"/>
          <w:b/>
          <w:sz w:val="20"/>
          <w:szCs w:val="20"/>
        </w:rPr>
        <w:tab/>
      </w:r>
      <w:r w:rsidRPr="008A2116">
        <w:rPr>
          <w:rFonts w:ascii="Arial Narrow" w:hAnsi="Arial Narrow" w:cs="TimesNewRoman"/>
          <w:b/>
          <w:sz w:val="20"/>
          <w:szCs w:val="20"/>
        </w:rPr>
        <w:t>STORM WATER DRAINAGE SYSTEM:</w:t>
      </w:r>
    </w:p>
    <w:p w:rsidR="00B766ED" w:rsidRPr="002F4275" w:rsidRDefault="00B766ED" w:rsidP="00865B1B">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1. </w:t>
      </w:r>
      <w:r w:rsidR="00865B1B">
        <w:rPr>
          <w:rFonts w:ascii="Arial Narrow" w:hAnsi="Arial Narrow" w:cs="TimesNewRoman"/>
          <w:sz w:val="20"/>
          <w:szCs w:val="20"/>
        </w:rPr>
        <w:tab/>
      </w:r>
      <w:r w:rsidRPr="002F4275">
        <w:rPr>
          <w:rFonts w:ascii="Arial Narrow" w:hAnsi="Arial Narrow" w:cs="TimesNewRoman"/>
          <w:sz w:val="20"/>
          <w:szCs w:val="20"/>
        </w:rPr>
        <w:t xml:space="preserve">Downspouts inside the building: PVC pipes and fittings, Series 1000, conforming to ASTM D-2729 and/or 180/D154435 and or 180/D153633, and push on joints with rubber ring gasket conforming to ASTM FH77. Basis of design is Emerald Supra Series, </w:t>
      </w:r>
      <w:proofErr w:type="spellStart"/>
      <w:r w:rsidRPr="002F4275">
        <w:rPr>
          <w:rFonts w:ascii="Arial Narrow" w:hAnsi="Arial Narrow" w:cs="TimesNewRoman"/>
          <w:sz w:val="20"/>
          <w:szCs w:val="20"/>
        </w:rPr>
        <w:t>Neltex</w:t>
      </w:r>
      <w:proofErr w:type="spellEnd"/>
      <w:r w:rsidRPr="002F4275">
        <w:rPr>
          <w:rFonts w:ascii="Arial Narrow" w:hAnsi="Arial Narrow" w:cs="TimesNewRoman"/>
          <w:sz w:val="20"/>
          <w:szCs w:val="20"/>
        </w:rPr>
        <w:t xml:space="preserve"> Series 8050.</w:t>
      </w:r>
    </w:p>
    <w:p w:rsidR="00B766ED" w:rsidRPr="002F4275" w:rsidRDefault="00B766ED" w:rsidP="00865B1B">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2. </w:t>
      </w:r>
      <w:r w:rsidR="00865B1B">
        <w:rPr>
          <w:rFonts w:ascii="Arial Narrow" w:hAnsi="Arial Narrow" w:cs="TimesNewRoman"/>
          <w:sz w:val="20"/>
          <w:szCs w:val="20"/>
        </w:rPr>
        <w:tab/>
      </w:r>
      <w:r w:rsidRPr="002F4275">
        <w:rPr>
          <w:rFonts w:ascii="Arial Narrow" w:hAnsi="Arial Narrow" w:cs="TimesNewRoman"/>
          <w:sz w:val="20"/>
          <w:szCs w:val="20"/>
        </w:rPr>
        <w:t xml:space="preserve">Downspouts outside the building: Galvanized steel pipe, Schedule 40, conforming to ASTM A-53, and with corrosion protection when buried underground, petrolatum tapes with outer wraps, </w:t>
      </w:r>
      <w:proofErr w:type="spellStart"/>
      <w:r w:rsidRPr="002F4275">
        <w:rPr>
          <w:rFonts w:ascii="Arial Narrow" w:hAnsi="Arial Narrow" w:cs="TimesNewRoman"/>
          <w:sz w:val="20"/>
          <w:szCs w:val="20"/>
        </w:rPr>
        <w:t>densyl</w:t>
      </w:r>
      <w:proofErr w:type="spellEnd"/>
      <w:r w:rsidRPr="002F4275">
        <w:rPr>
          <w:rFonts w:ascii="Arial Narrow" w:hAnsi="Arial Narrow" w:cs="TimesNewRoman"/>
          <w:sz w:val="20"/>
          <w:szCs w:val="20"/>
        </w:rPr>
        <w:t xml:space="preserve"> mastic and </w:t>
      </w:r>
      <w:proofErr w:type="spellStart"/>
      <w:r w:rsidRPr="002F4275">
        <w:rPr>
          <w:rFonts w:ascii="Arial Narrow" w:hAnsi="Arial Narrow" w:cs="TimesNewRoman"/>
          <w:sz w:val="20"/>
          <w:szCs w:val="20"/>
        </w:rPr>
        <w:t>denso</w:t>
      </w:r>
      <w:proofErr w:type="spellEnd"/>
      <w:r w:rsidRPr="002F4275">
        <w:rPr>
          <w:rFonts w:ascii="Arial Narrow" w:hAnsi="Arial Narrow" w:cs="TimesNewRoman"/>
          <w:sz w:val="20"/>
          <w:szCs w:val="20"/>
        </w:rPr>
        <w:t xml:space="preserve"> tape. Basis of design is Super. Joints shall be malleable iron, 63mm and</w:t>
      </w:r>
      <w:r w:rsidR="00F452DD">
        <w:rPr>
          <w:rFonts w:ascii="Arial Narrow" w:hAnsi="Arial Narrow" w:cs="TimesNewRoman"/>
          <w:sz w:val="20"/>
          <w:szCs w:val="20"/>
        </w:rPr>
        <w:t xml:space="preserve"> </w:t>
      </w:r>
      <w:r w:rsidRPr="002F4275">
        <w:rPr>
          <w:rFonts w:ascii="Arial Narrow" w:hAnsi="Arial Narrow" w:cs="TimesNewRoman"/>
          <w:sz w:val="20"/>
          <w:szCs w:val="20"/>
        </w:rPr>
        <w:t>below, screwed, and 75mm and above, flanged. Basis of design is BIS.</w:t>
      </w:r>
    </w:p>
    <w:p w:rsidR="00B766ED" w:rsidRPr="002F4275" w:rsidRDefault="00B766ED" w:rsidP="00865B1B">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3. </w:t>
      </w:r>
      <w:r w:rsidR="00865B1B">
        <w:rPr>
          <w:rFonts w:ascii="Arial Narrow" w:hAnsi="Arial Narrow" w:cs="TimesNewRoman"/>
          <w:sz w:val="20"/>
          <w:szCs w:val="20"/>
        </w:rPr>
        <w:tab/>
      </w:r>
      <w:r w:rsidRPr="002F4275">
        <w:rPr>
          <w:rFonts w:ascii="Arial Narrow" w:hAnsi="Arial Narrow" w:cs="TimesNewRoman"/>
          <w:sz w:val="20"/>
          <w:szCs w:val="20"/>
        </w:rPr>
        <w:t>Underground storm drainage pipe inside the building: Bell and spigot, extra heavy, conform to ASTM A-74. Basis of ASA. Joints between</w:t>
      </w:r>
      <w:r w:rsidR="00F452DD">
        <w:rPr>
          <w:rFonts w:ascii="Arial Narrow" w:hAnsi="Arial Narrow" w:cs="TimesNewRoman"/>
          <w:sz w:val="20"/>
          <w:szCs w:val="20"/>
        </w:rPr>
        <w:t xml:space="preserve"> </w:t>
      </w:r>
      <w:r w:rsidRPr="002F4275">
        <w:rPr>
          <w:rFonts w:ascii="Arial Narrow" w:hAnsi="Arial Narrow" w:cs="TimesNewRoman"/>
          <w:sz w:val="20"/>
          <w:szCs w:val="20"/>
        </w:rPr>
        <w:t>galvanized iron and cast iron shall be cast iron.</w:t>
      </w:r>
    </w:p>
    <w:p w:rsidR="00B766ED" w:rsidRPr="002F4275" w:rsidRDefault="00B766ED" w:rsidP="00865B1B">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4. </w:t>
      </w:r>
      <w:r w:rsidR="00865B1B">
        <w:rPr>
          <w:rFonts w:ascii="Arial Narrow" w:hAnsi="Arial Narrow" w:cs="TimesNewRoman"/>
          <w:sz w:val="20"/>
          <w:szCs w:val="20"/>
        </w:rPr>
        <w:tab/>
      </w:r>
      <w:r w:rsidRPr="002F4275">
        <w:rPr>
          <w:rFonts w:ascii="Arial Narrow" w:hAnsi="Arial Narrow" w:cs="TimesNewRoman"/>
          <w:sz w:val="20"/>
          <w:szCs w:val="20"/>
        </w:rPr>
        <w:t>For outside the building: Reinforced Concrete Drainage Pipes: ASTM C76, Class II, Wall B, for 300 mm diameter and larger storm drains.</w:t>
      </w:r>
    </w:p>
    <w:p w:rsidR="00B766ED" w:rsidRPr="002F4275" w:rsidRDefault="00B766ED" w:rsidP="00B766ED">
      <w:pPr>
        <w:autoSpaceDE w:val="0"/>
        <w:autoSpaceDN w:val="0"/>
        <w:adjustRightInd w:val="0"/>
        <w:jc w:val="both"/>
        <w:rPr>
          <w:rFonts w:ascii="Arial Narrow" w:hAnsi="Arial Narrow" w:cs="TimesNewRoman"/>
          <w:sz w:val="20"/>
          <w:szCs w:val="20"/>
        </w:rPr>
      </w:pPr>
    </w:p>
    <w:p w:rsidR="008A2116" w:rsidRDefault="00B766ED" w:rsidP="00865B1B">
      <w:pPr>
        <w:autoSpaceDE w:val="0"/>
        <w:autoSpaceDN w:val="0"/>
        <w:adjustRightInd w:val="0"/>
        <w:ind w:left="1440" w:hanging="360"/>
        <w:jc w:val="both"/>
        <w:rPr>
          <w:rFonts w:ascii="Arial Narrow" w:hAnsi="Arial Narrow" w:cs="TimesNewRoman"/>
          <w:sz w:val="20"/>
          <w:szCs w:val="20"/>
        </w:rPr>
      </w:pPr>
      <w:r w:rsidRPr="008A2116">
        <w:rPr>
          <w:rFonts w:ascii="Arial Narrow" w:hAnsi="Arial Narrow" w:cs="TimesNewRoman"/>
          <w:b/>
          <w:sz w:val="20"/>
          <w:szCs w:val="20"/>
        </w:rPr>
        <w:t xml:space="preserve">C. </w:t>
      </w:r>
      <w:r w:rsidR="00865B1B">
        <w:rPr>
          <w:rFonts w:ascii="Arial Narrow" w:hAnsi="Arial Narrow" w:cs="TimesNewRoman"/>
          <w:b/>
          <w:sz w:val="20"/>
          <w:szCs w:val="20"/>
        </w:rPr>
        <w:tab/>
      </w:r>
      <w:r w:rsidRPr="008A2116">
        <w:rPr>
          <w:rFonts w:ascii="Arial Narrow" w:hAnsi="Arial Narrow" w:cs="TimesNewRoman"/>
          <w:b/>
          <w:sz w:val="20"/>
          <w:szCs w:val="20"/>
        </w:rPr>
        <w:t>AHU/FCU CONDENSATE WATER DRAINAGE SYSTEM:</w:t>
      </w:r>
    </w:p>
    <w:p w:rsidR="00B766ED" w:rsidRPr="002F4275" w:rsidRDefault="00B766ED" w:rsidP="00865B1B">
      <w:pPr>
        <w:autoSpaceDE w:val="0"/>
        <w:autoSpaceDN w:val="0"/>
        <w:adjustRightInd w:val="0"/>
        <w:ind w:left="1440"/>
        <w:jc w:val="both"/>
        <w:rPr>
          <w:rFonts w:ascii="Arial Narrow" w:hAnsi="Arial Narrow" w:cs="TimesNewRoman"/>
          <w:sz w:val="20"/>
          <w:szCs w:val="20"/>
        </w:rPr>
      </w:pPr>
      <w:r w:rsidRPr="002F4275">
        <w:rPr>
          <w:rFonts w:ascii="Arial Narrow" w:hAnsi="Arial Narrow" w:cs="TimesNewRoman"/>
          <w:sz w:val="20"/>
          <w:szCs w:val="20"/>
        </w:rPr>
        <w:t xml:space="preserve">Waste Stacks and Horizontal Drains: PVC pipes and fittings, Series </w:t>
      </w:r>
      <w:proofErr w:type="gramStart"/>
      <w:r w:rsidRPr="002F4275">
        <w:rPr>
          <w:rFonts w:ascii="Arial Narrow" w:hAnsi="Arial Narrow" w:cs="TimesNewRoman"/>
          <w:sz w:val="20"/>
          <w:szCs w:val="20"/>
        </w:rPr>
        <w:t>1000,conforming</w:t>
      </w:r>
      <w:proofErr w:type="gramEnd"/>
      <w:r w:rsidRPr="002F4275">
        <w:rPr>
          <w:rFonts w:ascii="Arial Narrow" w:hAnsi="Arial Narrow" w:cs="TimesNewRoman"/>
          <w:sz w:val="20"/>
          <w:szCs w:val="20"/>
        </w:rPr>
        <w:t xml:space="preserve"> to ASTM D-2729 and/or 180/D154435 and or 180/D153633, and PVC socket joints with PVC solvent. Basis of design is Emerald Supra </w:t>
      </w:r>
      <w:proofErr w:type="spellStart"/>
      <w:proofErr w:type="gramStart"/>
      <w:r w:rsidRPr="002F4275">
        <w:rPr>
          <w:rFonts w:ascii="Arial Narrow" w:hAnsi="Arial Narrow" w:cs="TimesNewRoman"/>
          <w:sz w:val="20"/>
          <w:szCs w:val="20"/>
        </w:rPr>
        <w:t>Series,Neltex</w:t>
      </w:r>
      <w:proofErr w:type="spellEnd"/>
      <w:proofErr w:type="gramEnd"/>
      <w:r w:rsidRPr="002F4275">
        <w:rPr>
          <w:rFonts w:ascii="Arial Narrow" w:hAnsi="Arial Narrow" w:cs="TimesNewRoman"/>
          <w:sz w:val="20"/>
          <w:szCs w:val="20"/>
        </w:rPr>
        <w:t xml:space="preserve"> 8050. Provide 19mm diameter closed-cell insulation for air conditioning condensate water drains. Basis of design is </w:t>
      </w:r>
      <w:proofErr w:type="spellStart"/>
      <w:r w:rsidRPr="002F4275">
        <w:rPr>
          <w:rFonts w:ascii="Arial Narrow" w:hAnsi="Arial Narrow" w:cs="TimesNewRoman"/>
          <w:sz w:val="20"/>
          <w:szCs w:val="20"/>
        </w:rPr>
        <w:t>Aeroflex</w:t>
      </w:r>
      <w:proofErr w:type="spellEnd"/>
      <w:r w:rsidRPr="002F4275">
        <w:rPr>
          <w:rFonts w:ascii="Arial Narrow" w:hAnsi="Arial Narrow" w:cs="TimesNewRoman"/>
          <w:sz w:val="20"/>
          <w:szCs w:val="20"/>
        </w:rPr>
        <w:t>.</w:t>
      </w:r>
    </w:p>
    <w:p w:rsidR="00B766ED" w:rsidRPr="002F4275" w:rsidRDefault="00B766ED" w:rsidP="00B766ED">
      <w:pPr>
        <w:autoSpaceDE w:val="0"/>
        <w:autoSpaceDN w:val="0"/>
        <w:adjustRightInd w:val="0"/>
        <w:jc w:val="both"/>
        <w:rPr>
          <w:rFonts w:ascii="Arial Narrow" w:hAnsi="Arial Narrow" w:cs="TimesNewRoman"/>
          <w:sz w:val="20"/>
          <w:szCs w:val="20"/>
        </w:rPr>
      </w:pPr>
    </w:p>
    <w:p w:rsidR="00B766ED" w:rsidRPr="008A2116" w:rsidRDefault="00B766ED" w:rsidP="00865B1B">
      <w:pPr>
        <w:autoSpaceDE w:val="0"/>
        <w:autoSpaceDN w:val="0"/>
        <w:adjustRightInd w:val="0"/>
        <w:ind w:left="1440" w:hanging="360"/>
        <w:jc w:val="both"/>
        <w:rPr>
          <w:rFonts w:ascii="Arial Narrow" w:hAnsi="Arial Narrow" w:cs="TimesNewRoman"/>
          <w:b/>
          <w:sz w:val="20"/>
          <w:szCs w:val="20"/>
        </w:rPr>
      </w:pPr>
      <w:r w:rsidRPr="008A2116">
        <w:rPr>
          <w:rFonts w:ascii="Arial Narrow" w:hAnsi="Arial Narrow" w:cs="TimesNewRoman"/>
          <w:b/>
          <w:sz w:val="20"/>
          <w:szCs w:val="20"/>
        </w:rPr>
        <w:t xml:space="preserve">D. </w:t>
      </w:r>
      <w:r w:rsidR="00865B1B">
        <w:rPr>
          <w:rFonts w:ascii="Arial Narrow" w:hAnsi="Arial Narrow" w:cs="TimesNewRoman"/>
          <w:b/>
          <w:sz w:val="20"/>
          <w:szCs w:val="20"/>
        </w:rPr>
        <w:tab/>
      </w:r>
      <w:r w:rsidRPr="008A2116">
        <w:rPr>
          <w:rFonts w:ascii="Arial Narrow" w:hAnsi="Arial Narrow" w:cs="TimesNewRoman"/>
          <w:b/>
          <w:sz w:val="20"/>
          <w:szCs w:val="20"/>
        </w:rPr>
        <w:t>VENT SYSTEM:</w:t>
      </w:r>
    </w:p>
    <w:p w:rsidR="00B766ED" w:rsidRPr="002F4275" w:rsidRDefault="00B766ED" w:rsidP="000D1178">
      <w:pPr>
        <w:autoSpaceDE w:val="0"/>
        <w:autoSpaceDN w:val="0"/>
        <w:adjustRightInd w:val="0"/>
        <w:ind w:left="1440"/>
        <w:jc w:val="both"/>
        <w:rPr>
          <w:rFonts w:ascii="Arial Narrow" w:hAnsi="Arial Narrow" w:cs="TimesNewRoman"/>
          <w:sz w:val="20"/>
          <w:szCs w:val="20"/>
        </w:rPr>
      </w:pPr>
      <w:r w:rsidRPr="002F4275">
        <w:rPr>
          <w:rFonts w:ascii="Arial Narrow" w:hAnsi="Arial Narrow" w:cs="TimesNewRoman"/>
          <w:sz w:val="20"/>
          <w:szCs w:val="20"/>
        </w:rPr>
        <w:t>For all sizes</w:t>
      </w:r>
    </w:p>
    <w:p w:rsidR="00B766ED" w:rsidRPr="002F4275" w:rsidRDefault="00B766ED" w:rsidP="00865B1B">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1. </w:t>
      </w:r>
      <w:r w:rsidR="005830FB">
        <w:rPr>
          <w:rFonts w:ascii="Arial Narrow" w:hAnsi="Arial Narrow" w:cs="TimesNewRoman"/>
          <w:sz w:val="20"/>
          <w:szCs w:val="20"/>
        </w:rPr>
        <w:tab/>
      </w:r>
      <w:r w:rsidRPr="002F4275">
        <w:rPr>
          <w:rFonts w:ascii="Arial Narrow" w:hAnsi="Arial Narrow" w:cs="TimesNewRoman"/>
          <w:sz w:val="20"/>
          <w:szCs w:val="20"/>
        </w:rPr>
        <w:t>PVC pipes and fittings, Series 1000, conforming to ASTM D-2729 and/or 180/D154435 and or 180/D153633, and PVC socket joints with</w:t>
      </w:r>
      <w:r w:rsidR="00F452DD">
        <w:rPr>
          <w:rFonts w:ascii="Arial Narrow" w:hAnsi="Arial Narrow" w:cs="TimesNewRoman"/>
          <w:sz w:val="20"/>
          <w:szCs w:val="20"/>
        </w:rPr>
        <w:t xml:space="preserve"> </w:t>
      </w:r>
      <w:r w:rsidRPr="002F4275">
        <w:rPr>
          <w:rFonts w:ascii="Arial Narrow" w:hAnsi="Arial Narrow" w:cs="TimesNewRoman"/>
          <w:sz w:val="20"/>
          <w:szCs w:val="20"/>
        </w:rPr>
        <w:t xml:space="preserve">PVC solvent. Basis of design is Emerald Supra Series or </w:t>
      </w:r>
      <w:proofErr w:type="spellStart"/>
      <w:r w:rsidRPr="002F4275">
        <w:rPr>
          <w:rFonts w:ascii="Arial Narrow" w:hAnsi="Arial Narrow" w:cs="TimesNewRoman"/>
          <w:sz w:val="20"/>
          <w:szCs w:val="20"/>
        </w:rPr>
        <w:t>Neltex</w:t>
      </w:r>
      <w:proofErr w:type="spellEnd"/>
      <w:r w:rsidRPr="002F4275">
        <w:rPr>
          <w:rFonts w:ascii="Arial Narrow" w:hAnsi="Arial Narrow" w:cs="TimesNewRoman"/>
          <w:sz w:val="20"/>
          <w:szCs w:val="20"/>
        </w:rPr>
        <w:t xml:space="preserve"> 8050.</w:t>
      </w:r>
    </w:p>
    <w:p w:rsidR="00B766ED" w:rsidRPr="002F4275" w:rsidRDefault="00B766ED" w:rsidP="00B766ED">
      <w:pPr>
        <w:autoSpaceDE w:val="0"/>
        <w:autoSpaceDN w:val="0"/>
        <w:adjustRightInd w:val="0"/>
        <w:jc w:val="both"/>
        <w:rPr>
          <w:rFonts w:ascii="Arial Narrow" w:hAnsi="Arial Narrow" w:cs="TimesNewRoman"/>
          <w:sz w:val="20"/>
          <w:szCs w:val="20"/>
        </w:rPr>
      </w:pPr>
    </w:p>
    <w:p w:rsidR="00B766ED" w:rsidRPr="008A2116" w:rsidRDefault="00B766ED" w:rsidP="00865B1B">
      <w:pPr>
        <w:autoSpaceDE w:val="0"/>
        <w:autoSpaceDN w:val="0"/>
        <w:adjustRightInd w:val="0"/>
        <w:ind w:left="1440" w:hanging="360"/>
        <w:jc w:val="both"/>
        <w:rPr>
          <w:rFonts w:ascii="Arial Narrow" w:hAnsi="Arial Narrow" w:cs="TimesNewRoman"/>
          <w:b/>
          <w:sz w:val="20"/>
          <w:szCs w:val="20"/>
        </w:rPr>
      </w:pPr>
      <w:r w:rsidRPr="008A2116">
        <w:rPr>
          <w:rFonts w:ascii="Arial Narrow" w:hAnsi="Arial Narrow" w:cs="TimesNewRoman"/>
          <w:b/>
          <w:sz w:val="20"/>
          <w:szCs w:val="20"/>
        </w:rPr>
        <w:t xml:space="preserve">E. </w:t>
      </w:r>
      <w:r w:rsidR="00865B1B">
        <w:rPr>
          <w:rFonts w:ascii="Arial Narrow" w:hAnsi="Arial Narrow" w:cs="TimesNewRoman"/>
          <w:b/>
          <w:sz w:val="20"/>
          <w:szCs w:val="20"/>
        </w:rPr>
        <w:tab/>
      </w:r>
      <w:r w:rsidRPr="008A2116">
        <w:rPr>
          <w:rFonts w:ascii="Arial Narrow" w:hAnsi="Arial Narrow" w:cs="TimesNewRoman"/>
          <w:b/>
          <w:sz w:val="20"/>
          <w:szCs w:val="20"/>
        </w:rPr>
        <w:t>INTERIOR SUSPENDED SANITARY:</w:t>
      </w:r>
    </w:p>
    <w:p w:rsidR="00B766ED" w:rsidRPr="002F4275" w:rsidRDefault="00B766ED" w:rsidP="00865B1B">
      <w:pPr>
        <w:autoSpaceDE w:val="0"/>
        <w:autoSpaceDN w:val="0"/>
        <w:adjustRightInd w:val="0"/>
        <w:ind w:left="1440"/>
        <w:jc w:val="both"/>
        <w:rPr>
          <w:rFonts w:ascii="Arial Narrow" w:hAnsi="Arial Narrow" w:cs="TimesNewRoman"/>
          <w:sz w:val="20"/>
          <w:szCs w:val="20"/>
        </w:rPr>
      </w:pPr>
      <w:r w:rsidRPr="002F4275">
        <w:rPr>
          <w:rFonts w:ascii="Arial Narrow" w:hAnsi="Arial Narrow" w:cs="TimesNewRoman"/>
          <w:sz w:val="20"/>
          <w:szCs w:val="20"/>
        </w:rPr>
        <w:t xml:space="preserve">PVC pipes and fittings, Series 1000, conforming to ASTM D-2729 and/or 180/D154435 and or 180/D153633, and push on joints with rubber ring gasket conforming to ASTM FH77. Basis of design is Emerald Supra Series, </w:t>
      </w:r>
      <w:proofErr w:type="spellStart"/>
      <w:r w:rsidRPr="002F4275">
        <w:rPr>
          <w:rFonts w:ascii="Arial Narrow" w:hAnsi="Arial Narrow" w:cs="TimesNewRoman"/>
          <w:sz w:val="20"/>
          <w:szCs w:val="20"/>
        </w:rPr>
        <w:t>Neltex</w:t>
      </w:r>
      <w:proofErr w:type="spellEnd"/>
      <w:r w:rsidRPr="002F4275">
        <w:rPr>
          <w:rFonts w:ascii="Arial Narrow" w:hAnsi="Arial Narrow" w:cs="TimesNewRoman"/>
          <w:sz w:val="20"/>
          <w:szCs w:val="20"/>
        </w:rPr>
        <w:t xml:space="preserve"> 8050.</w:t>
      </w:r>
    </w:p>
    <w:p w:rsidR="00B766ED" w:rsidRPr="002F4275" w:rsidRDefault="00865B1B" w:rsidP="00865B1B">
      <w:pPr>
        <w:tabs>
          <w:tab w:val="left" w:pos="2297"/>
        </w:tabs>
        <w:autoSpaceDE w:val="0"/>
        <w:autoSpaceDN w:val="0"/>
        <w:adjustRightInd w:val="0"/>
        <w:ind w:left="1440" w:hanging="360"/>
        <w:jc w:val="both"/>
        <w:rPr>
          <w:rFonts w:ascii="Arial Narrow" w:hAnsi="Arial Narrow" w:cs="TimesNewRoman"/>
          <w:sz w:val="20"/>
          <w:szCs w:val="20"/>
        </w:rPr>
      </w:pPr>
      <w:r>
        <w:rPr>
          <w:rFonts w:ascii="Arial Narrow" w:hAnsi="Arial Narrow" w:cs="TimesNewRoman"/>
          <w:sz w:val="20"/>
          <w:szCs w:val="20"/>
        </w:rPr>
        <w:tab/>
      </w:r>
    </w:p>
    <w:p w:rsidR="00B766ED" w:rsidRDefault="00865B1B" w:rsidP="00B766ED">
      <w:pPr>
        <w:autoSpaceDE w:val="0"/>
        <w:autoSpaceDN w:val="0"/>
        <w:adjustRightInd w:val="0"/>
        <w:jc w:val="both"/>
        <w:rPr>
          <w:rFonts w:ascii="Arial Narrow" w:hAnsi="Arial Narrow" w:cs="TimesNewRoman"/>
          <w:b/>
          <w:sz w:val="20"/>
          <w:szCs w:val="20"/>
        </w:rPr>
      </w:pPr>
      <w:r>
        <w:rPr>
          <w:rFonts w:ascii="Arial Narrow" w:hAnsi="Arial Narrow" w:cs="TimesNewRoman"/>
          <w:b/>
          <w:sz w:val="20"/>
          <w:szCs w:val="20"/>
        </w:rPr>
        <w:tab/>
      </w:r>
      <w:r w:rsidR="003160A5">
        <w:rPr>
          <w:rFonts w:ascii="Arial Narrow" w:hAnsi="Arial Narrow" w:cs="TimesNewRoman"/>
          <w:b/>
          <w:sz w:val="20"/>
          <w:szCs w:val="20"/>
        </w:rPr>
        <w:t>10.2</w:t>
      </w:r>
      <w:r w:rsidR="00C72B7B">
        <w:rPr>
          <w:rFonts w:ascii="Arial Narrow" w:hAnsi="Arial Narrow" w:cs="TimesNewRoman"/>
          <w:b/>
          <w:sz w:val="20"/>
          <w:szCs w:val="20"/>
        </w:rPr>
        <w:t>0</w:t>
      </w:r>
      <w:r w:rsidR="003160A5">
        <w:rPr>
          <w:rFonts w:ascii="Arial Narrow" w:hAnsi="Arial Narrow" w:cs="TimesNewRoman"/>
          <w:b/>
          <w:sz w:val="20"/>
          <w:szCs w:val="20"/>
        </w:rPr>
        <w:t>.3</w:t>
      </w:r>
      <w:r w:rsidR="00B766ED" w:rsidRPr="002F4275">
        <w:rPr>
          <w:rFonts w:ascii="Arial Narrow" w:hAnsi="Arial Narrow" w:cs="TimesNewRoman"/>
          <w:b/>
          <w:sz w:val="20"/>
          <w:szCs w:val="20"/>
        </w:rPr>
        <w:t xml:space="preserve"> CLEANOUTS:</w:t>
      </w:r>
    </w:p>
    <w:p w:rsidR="00B766ED" w:rsidRPr="002F4275" w:rsidRDefault="00B766ED" w:rsidP="00865B1B">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A. </w:t>
      </w:r>
      <w:r w:rsidR="005830FB">
        <w:rPr>
          <w:rFonts w:ascii="Arial Narrow" w:hAnsi="Arial Narrow" w:cs="TimesNewRoman"/>
          <w:sz w:val="20"/>
          <w:szCs w:val="20"/>
        </w:rPr>
        <w:tab/>
      </w:r>
      <w:r w:rsidRPr="002F4275">
        <w:rPr>
          <w:rFonts w:ascii="Arial Narrow" w:hAnsi="Arial Narrow" w:cs="TimesNewRoman"/>
          <w:sz w:val="20"/>
          <w:szCs w:val="20"/>
        </w:rPr>
        <w:t xml:space="preserve">Provide cast bronze, taper thread, counter sunk type cleanout plugs where shown on the drawings and as required by the Local Codes. Furnish access body all cleanouts located behind finished walls. Manufacturer’s </w:t>
      </w:r>
      <w:r w:rsidRPr="002F4275">
        <w:rPr>
          <w:rFonts w:ascii="Arial Narrow" w:hAnsi="Arial Narrow" w:cs="TimesNewRoman"/>
          <w:sz w:val="20"/>
          <w:szCs w:val="20"/>
        </w:rPr>
        <w:lastRenderedPageBreak/>
        <w:t>numbers are basis of design and establish quality level as well as aesthetic features. Basis of design is Jay R. Smith.</w:t>
      </w:r>
    </w:p>
    <w:p w:rsidR="00B766ED" w:rsidRPr="002F4275" w:rsidRDefault="00B766ED" w:rsidP="00865B1B">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B. </w:t>
      </w:r>
      <w:r w:rsidR="005830FB">
        <w:rPr>
          <w:rFonts w:ascii="Arial Narrow" w:hAnsi="Arial Narrow" w:cs="TimesNewRoman"/>
          <w:sz w:val="20"/>
          <w:szCs w:val="20"/>
        </w:rPr>
        <w:tab/>
      </w:r>
      <w:r w:rsidRPr="002F4275">
        <w:rPr>
          <w:rFonts w:ascii="Arial Narrow" w:hAnsi="Arial Narrow" w:cs="TimesNewRoman"/>
          <w:sz w:val="20"/>
          <w:szCs w:val="20"/>
        </w:rPr>
        <w:t>CLOSURE PLUGS: Jay R. Smith Mfg. Co. Figure 4470.</w:t>
      </w:r>
    </w:p>
    <w:p w:rsidR="00B766ED" w:rsidRPr="002F4275" w:rsidRDefault="00B766ED" w:rsidP="00865B1B">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C. </w:t>
      </w:r>
      <w:r w:rsidR="005830FB">
        <w:rPr>
          <w:rFonts w:ascii="Arial Narrow" w:hAnsi="Arial Narrow" w:cs="TimesNewRoman"/>
          <w:sz w:val="20"/>
          <w:szCs w:val="20"/>
        </w:rPr>
        <w:tab/>
      </w:r>
      <w:r w:rsidRPr="002F4275">
        <w:rPr>
          <w:rFonts w:ascii="Arial Narrow" w:hAnsi="Arial Narrow" w:cs="TimesNewRoman"/>
          <w:sz w:val="20"/>
          <w:szCs w:val="20"/>
        </w:rPr>
        <w:t>FLOOR ACCESS BODY ASSEMBLIES:</w:t>
      </w:r>
    </w:p>
    <w:p w:rsidR="00B766ED" w:rsidRPr="002F4275" w:rsidRDefault="00B766ED" w:rsidP="00865B1B">
      <w:pPr>
        <w:autoSpaceDE w:val="0"/>
        <w:autoSpaceDN w:val="0"/>
        <w:adjustRightInd w:val="0"/>
        <w:ind w:left="1440"/>
        <w:jc w:val="both"/>
        <w:rPr>
          <w:rFonts w:ascii="Arial Narrow" w:hAnsi="Arial Narrow" w:cs="TimesNewRoman"/>
          <w:sz w:val="20"/>
          <w:szCs w:val="20"/>
        </w:rPr>
      </w:pPr>
      <w:r w:rsidRPr="002F4275">
        <w:rPr>
          <w:rFonts w:ascii="Arial Narrow" w:hAnsi="Arial Narrow" w:cs="TimesNewRoman"/>
          <w:sz w:val="20"/>
          <w:szCs w:val="20"/>
        </w:rPr>
        <w:t>Cast iron body and frame, flashing flange, lead-seal or thread-seal bronze plug, round adjustable top with vandal-proof screws.</w:t>
      </w:r>
    </w:p>
    <w:p w:rsidR="00B766ED" w:rsidRPr="002F4275" w:rsidRDefault="00B766ED" w:rsidP="00865B1B">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1. </w:t>
      </w:r>
      <w:r w:rsidR="005830FB">
        <w:rPr>
          <w:rFonts w:ascii="Arial Narrow" w:hAnsi="Arial Narrow" w:cs="TimesNewRoman"/>
          <w:sz w:val="20"/>
          <w:szCs w:val="20"/>
        </w:rPr>
        <w:tab/>
      </w:r>
      <w:r w:rsidRPr="002F4275">
        <w:rPr>
          <w:rFonts w:ascii="Arial Narrow" w:hAnsi="Arial Narrow" w:cs="TimesNewRoman"/>
          <w:sz w:val="20"/>
          <w:szCs w:val="20"/>
        </w:rPr>
        <w:t xml:space="preserve">Finished Concrete Floors: </w:t>
      </w:r>
      <w:proofErr w:type="spellStart"/>
      <w:r w:rsidRPr="002F4275">
        <w:rPr>
          <w:rFonts w:ascii="Arial Narrow" w:hAnsi="Arial Narrow" w:cs="TimesNewRoman"/>
          <w:sz w:val="20"/>
          <w:szCs w:val="20"/>
        </w:rPr>
        <w:t>Scoriated</w:t>
      </w:r>
      <w:proofErr w:type="spellEnd"/>
      <w:r w:rsidRPr="002F4275">
        <w:rPr>
          <w:rFonts w:ascii="Arial Narrow" w:hAnsi="Arial Narrow" w:cs="TimesNewRoman"/>
          <w:sz w:val="20"/>
          <w:szCs w:val="20"/>
        </w:rPr>
        <w:t xml:space="preserve"> nickel-bronze cover. Jay R. Smith Mfg. Co. Figures 4021-S-F-U and 4023-S-F-U.</w:t>
      </w:r>
    </w:p>
    <w:p w:rsidR="00B766ED" w:rsidRPr="002F4275" w:rsidRDefault="00B766ED" w:rsidP="00865B1B">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2. </w:t>
      </w:r>
      <w:r w:rsidR="00865B1B">
        <w:rPr>
          <w:rFonts w:ascii="Arial Narrow" w:hAnsi="Arial Narrow" w:cs="TimesNewRoman"/>
          <w:sz w:val="20"/>
          <w:szCs w:val="20"/>
        </w:rPr>
        <w:tab/>
      </w:r>
      <w:r w:rsidRPr="002F4275">
        <w:rPr>
          <w:rFonts w:ascii="Arial Narrow" w:hAnsi="Arial Narrow" w:cs="TimesNewRoman"/>
          <w:sz w:val="20"/>
          <w:szCs w:val="20"/>
        </w:rPr>
        <w:t xml:space="preserve">Unfinished Concrete Floors: </w:t>
      </w:r>
      <w:proofErr w:type="spellStart"/>
      <w:r w:rsidRPr="002F4275">
        <w:rPr>
          <w:rFonts w:ascii="Arial Narrow" w:hAnsi="Arial Narrow" w:cs="TimesNewRoman"/>
          <w:sz w:val="20"/>
          <w:szCs w:val="20"/>
        </w:rPr>
        <w:t>Scoriated</w:t>
      </w:r>
      <w:proofErr w:type="spellEnd"/>
      <w:r w:rsidRPr="002F4275">
        <w:rPr>
          <w:rFonts w:ascii="Arial Narrow" w:hAnsi="Arial Narrow" w:cs="TimesNewRoman"/>
          <w:sz w:val="20"/>
          <w:szCs w:val="20"/>
        </w:rPr>
        <w:t xml:space="preserve"> cast iron cover. Jay R. Smith Mfg. Co. Figures 4221-U and 4223-U.</w:t>
      </w:r>
    </w:p>
    <w:p w:rsidR="00B766ED" w:rsidRPr="002F4275" w:rsidRDefault="00B766ED" w:rsidP="00865B1B">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D. </w:t>
      </w:r>
      <w:r w:rsidR="005830FB">
        <w:rPr>
          <w:rFonts w:ascii="Arial Narrow" w:hAnsi="Arial Narrow" w:cs="TimesNewRoman"/>
          <w:sz w:val="20"/>
          <w:szCs w:val="20"/>
        </w:rPr>
        <w:tab/>
      </w:r>
      <w:r w:rsidRPr="002F4275">
        <w:rPr>
          <w:rFonts w:ascii="Arial Narrow" w:hAnsi="Arial Narrow" w:cs="TimesNewRoman"/>
          <w:sz w:val="20"/>
          <w:szCs w:val="20"/>
        </w:rPr>
        <w:t>FACE OF WALL ASSEMBLIES:</w:t>
      </w:r>
    </w:p>
    <w:p w:rsidR="00B766ED" w:rsidRPr="002F4275" w:rsidRDefault="00B766ED" w:rsidP="00865B1B">
      <w:pPr>
        <w:autoSpaceDE w:val="0"/>
        <w:autoSpaceDN w:val="0"/>
        <w:adjustRightInd w:val="0"/>
        <w:ind w:left="1440"/>
        <w:jc w:val="both"/>
        <w:rPr>
          <w:rFonts w:ascii="Arial Narrow" w:hAnsi="Arial Narrow" w:cs="TimesNewRoman"/>
          <w:sz w:val="20"/>
          <w:szCs w:val="20"/>
        </w:rPr>
      </w:pPr>
      <w:r w:rsidRPr="002F4275">
        <w:rPr>
          <w:rFonts w:ascii="Arial Narrow" w:hAnsi="Arial Narrow" w:cs="TimesNewRoman"/>
          <w:sz w:val="20"/>
          <w:szCs w:val="20"/>
        </w:rPr>
        <w:t>Cast iron ferrule and vandal proof screws. Jay R. Smith Mfg. Co. Figures 4402- U, 4422-U, and 4472-U.</w:t>
      </w:r>
    </w:p>
    <w:p w:rsidR="00B766ED" w:rsidRPr="002F4275" w:rsidRDefault="00B766ED" w:rsidP="00865B1B">
      <w:pPr>
        <w:autoSpaceDE w:val="0"/>
        <w:autoSpaceDN w:val="0"/>
        <w:adjustRightInd w:val="0"/>
        <w:ind w:left="1440"/>
        <w:jc w:val="both"/>
        <w:rPr>
          <w:rFonts w:ascii="Arial Narrow" w:hAnsi="Arial Narrow" w:cs="TimesNewRoman"/>
          <w:sz w:val="20"/>
          <w:szCs w:val="20"/>
        </w:rPr>
      </w:pPr>
      <w:r w:rsidRPr="002F4275">
        <w:rPr>
          <w:rFonts w:ascii="Arial Narrow" w:hAnsi="Arial Narrow" w:cs="TimesNewRoman"/>
          <w:sz w:val="20"/>
          <w:szCs w:val="20"/>
        </w:rPr>
        <w:t>Note:</w:t>
      </w:r>
      <w:r w:rsidR="00F452DD">
        <w:rPr>
          <w:rFonts w:ascii="Arial Narrow" w:hAnsi="Arial Narrow" w:cs="TimesNewRoman"/>
          <w:sz w:val="20"/>
          <w:szCs w:val="20"/>
        </w:rPr>
        <w:t xml:space="preserve"> </w:t>
      </w:r>
      <w:r w:rsidRPr="002F4275">
        <w:rPr>
          <w:rFonts w:ascii="Arial Narrow" w:hAnsi="Arial Narrow" w:cs="TimesNewRoman"/>
          <w:sz w:val="20"/>
          <w:szCs w:val="20"/>
        </w:rPr>
        <w:t>Use of closure plugs, access bodies and assemblies as manufactured by JPI is acceptable.</w:t>
      </w:r>
    </w:p>
    <w:p w:rsidR="00131004" w:rsidRDefault="005F446F" w:rsidP="005F446F">
      <w:pPr>
        <w:autoSpaceDE w:val="0"/>
        <w:autoSpaceDN w:val="0"/>
        <w:adjustRightInd w:val="0"/>
        <w:ind w:left="1080"/>
        <w:jc w:val="both"/>
        <w:rPr>
          <w:rFonts w:ascii="Arial Narrow" w:hAnsi="Arial Narrow" w:cs="TimesNewRoman"/>
          <w:sz w:val="20"/>
          <w:szCs w:val="20"/>
        </w:rPr>
      </w:pPr>
      <w:r>
        <w:rPr>
          <w:rFonts w:ascii="Arial Narrow" w:hAnsi="Arial Narrow" w:cs="TimesNewRoman"/>
          <w:sz w:val="20"/>
          <w:szCs w:val="20"/>
        </w:rPr>
        <w:t>E.</w:t>
      </w:r>
      <w:r>
        <w:rPr>
          <w:rFonts w:ascii="Arial Narrow" w:hAnsi="Arial Narrow" w:cs="TimesNewRoman"/>
          <w:sz w:val="20"/>
          <w:szCs w:val="20"/>
        </w:rPr>
        <w:tab/>
      </w:r>
      <w:r w:rsidR="00B766ED" w:rsidRPr="002F4275">
        <w:rPr>
          <w:rFonts w:ascii="Arial Narrow" w:hAnsi="Arial Narrow" w:cs="TimesNewRoman"/>
          <w:sz w:val="20"/>
          <w:szCs w:val="20"/>
        </w:rPr>
        <w:t xml:space="preserve">DRAIN COLLECTOR ASSEMBLIES: </w:t>
      </w:r>
    </w:p>
    <w:p w:rsidR="00B766ED" w:rsidRPr="002F4275" w:rsidRDefault="005F446F" w:rsidP="005F446F">
      <w:pPr>
        <w:autoSpaceDE w:val="0"/>
        <w:autoSpaceDN w:val="0"/>
        <w:adjustRightInd w:val="0"/>
        <w:ind w:left="1800" w:hanging="360"/>
        <w:jc w:val="both"/>
        <w:rPr>
          <w:rFonts w:ascii="Arial Narrow" w:hAnsi="Arial Narrow" w:cs="TimesNewRoman"/>
          <w:sz w:val="20"/>
          <w:szCs w:val="20"/>
        </w:rPr>
      </w:pPr>
      <w:r>
        <w:rPr>
          <w:rFonts w:ascii="Arial Narrow" w:hAnsi="Arial Narrow" w:cs="TimesNewRoman"/>
          <w:sz w:val="20"/>
          <w:szCs w:val="20"/>
        </w:rPr>
        <w:t>1</w:t>
      </w:r>
      <w:r w:rsidR="00B766ED" w:rsidRPr="002F4275">
        <w:rPr>
          <w:rFonts w:ascii="Arial Narrow" w:hAnsi="Arial Narrow" w:cs="TimesNewRoman"/>
          <w:sz w:val="20"/>
          <w:szCs w:val="20"/>
        </w:rPr>
        <w:t xml:space="preserve">. </w:t>
      </w:r>
      <w:r w:rsidR="005830FB">
        <w:rPr>
          <w:rFonts w:ascii="Arial Narrow" w:hAnsi="Arial Narrow" w:cs="TimesNewRoman"/>
          <w:sz w:val="20"/>
          <w:szCs w:val="20"/>
        </w:rPr>
        <w:tab/>
      </w:r>
      <w:r w:rsidR="00B766ED" w:rsidRPr="002F4275">
        <w:rPr>
          <w:rFonts w:ascii="Arial Narrow" w:hAnsi="Arial Narrow" w:cs="TimesNewRoman"/>
          <w:sz w:val="20"/>
          <w:szCs w:val="20"/>
        </w:rPr>
        <w:t>Provide Drain Collector Assemblies with cast iron bodies complete with flashing collar or device and hub or screwed bottom outlet, unless otherwise specified. Basis of design is Jay R. Smith.</w:t>
      </w:r>
    </w:p>
    <w:p w:rsidR="00B766ED" w:rsidRPr="002F4275" w:rsidRDefault="005F446F" w:rsidP="005F446F">
      <w:pPr>
        <w:autoSpaceDE w:val="0"/>
        <w:autoSpaceDN w:val="0"/>
        <w:adjustRightInd w:val="0"/>
        <w:ind w:left="1800" w:hanging="360"/>
        <w:jc w:val="both"/>
        <w:rPr>
          <w:rFonts w:ascii="Arial Narrow" w:hAnsi="Arial Narrow" w:cs="TimesNewRoman"/>
          <w:sz w:val="20"/>
          <w:szCs w:val="20"/>
        </w:rPr>
      </w:pPr>
      <w:r>
        <w:rPr>
          <w:rFonts w:ascii="Arial Narrow" w:hAnsi="Arial Narrow" w:cs="TimesNewRoman"/>
          <w:sz w:val="20"/>
          <w:szCs w:val="20"/>
        </w:rPr>
        <w:t>2</w:t>
      </w:r>
      <w:r w:rsidR="00B766ED" w:rsidRPr="002F4275">
        <w:rPr>
          <w:rFonts w:ascii="Arial Narrow" w:hAnsi="Arial Narrow" w:cs="TimesNewRoman"/>
          <w:sz w:val="20"/>
          <w:szCs w:val="20"/>
        </w:rPr>
        <w:t xml:space="preserve">. </w:t>
      </w:r>
      <w:r w:rsidR="005830FB">
        <w:rPr>
          <w:rFonts w:ascii="Arial Narrow" w:hAnsi="Arial Narrow" w:cs="TimesNewRoman"/>
          <w:sz w:val="20"/>
          <w:szCs w:val="20"/>
        </w:rPr>
        <w:tab/>
      </w:r>
      <w:r w:rsidR="00B766ED" w:rsidRPr="002F4275">
        <w:rPr>
          <w:rFonts w:ascii="Arial Narrow" w:hAnsi="Arial Narrow" w:cs="TimesNewRoman"/>
          <w:sz w:val="20"/>
          <w:szCs w:val="20"/>
        </w:rPr>
        <w:t>AREA DRAIN:</w:t>
      </w:r>
    </w:p>
    <w:p w:rsidR="00B766ED" w:rsidRPr="002F4275" w:rsidRDefault="00B766ED" w:rsidP="005F446F">
      <w:pPr>
        <w:autoSpaceDE w:val="0"/>
        <w:autoSpaceDN w:val="0"/>
        <w:adjustRightInd w:val="0"/>
        <w:ind w:left="1800"/>
        <w:jc w:val="both"/>
        <w:rPr>
          <w:rFonts w:ascii="Arial Narrow" w:hAnsi="Arial Narrow" w:cs="TimesNewRoman"/>
          <w:sz w:val="20"/>
          <w:szCs w:val="20"/>
        </w:rPr>
      </w:pPr>
      <w:r w:rsidRPr="002F4275">
        <w:rPr>
          <w:rFonts w:ascii="Arial Narrow" w:hAnsi="Arial Narrow" w:cs="TimesNewRoman"/>
          <w:sz w:val="20"/>
          <w:szCs w:val="20"/>
        </w:rPr>
        <w:t>305 mm diameter cast iron tractor grate seepage flange and 140 mm deep slotted sediment bucket with lift bar with polished bronze top. Jay R. Smith</w:t>
      </w:r>
      <w:r w:rsidR="00F452DD">
        <w:rPr>
          <w:rFonts w:ascii="Arial Narrow" w:hAnsi="Arial Narrow" w:cs="TimesNewRoman"/>
          <w:sz w:val="20"/>
          <w:szCs w:val="20"/>
        </w:rPr>
        <w:t xml:space="preserve"> </w:t>
      </w:r>
      <w:r w:rsidRPr="002F4275">
        <w:rPr>
          <w:rFonts w:ascii="Arial Narrow" w:hAnsi="Arial Narrow" w:cs="TimesNewRoman"/>
          <w:sz w:val="20"/>
          <w:szCs w:val="20"/>
        </w:rPr>
        <w:t>Mfg. Co. Figure 2233</w:t>
      </w:r>
    </w:p>
    <w:p w:rsidR="00B766ED" w:rsidRPr="002F4275" w:rsidRDefault="005F446F" w:rsidP="005F446F">
      <w:pPr>
        <w:autoSpaceDE w:val="0"/>
        <w:autoSpaceDN w:val="0"/>
        <w:adjustRightInd w:val="0"/>
        <w:ind w:left="1800" w:hanging="360"/>
        <w:jc w:val="both"/>
        <w:rPr>
          <w:rFonts w:ascii="Arial Narrow" w:hAnsi="Arial Narrow" w:cs="TimesNewRoman"/>
          <w:sz w:val="20"/>
          <w:szCs w:val="20"/>
        </w:rPr>
      </w:pPr>
      <w:r>
        <w:rPr>
          <w:rFonts w:ascii="Arial Narrow" w:hAnsi="Arial Narrow" w:cs="TimesNewRoman"/>
          <w:sz w:val="20"/>
          <w:szCs w:val="20"/>
        </w:rPr>
        <w:t>3</w:t>
      </w:r>
      <w:r w:rsidR="00B766ED" w:rsidRPr="002F4275">
        <w:rPr>
          <w:rFonts w:ascii="Arial Narrow" w:hAnsi="Arial Narrow" w:cs="TimesNewRoman"/>
          <w:sz w:val="20"/>
          <w:szCs w:val="20"/>
        </w:rPr>
        <w:t xml:space="preserve">. </w:t>
      </w:r>
      <w:r w:rsidR="005830FB">
        <w:rPr>
          <w:rFonts w:ascii="Arial Narrow" w:hAnsi="Arial Narrow" w:cs="TimesNewRoman"/>
          <w:sz w:val="20"/>
          <w:szCs w:val="20"/>
        </w:rPr>
        <w:tab/>
      </w:r>
      <w:r w:rsidR="00B766ED" w:rsidRPr="002F4275">
        <w:rPr>
          <w:rFonts w:ascii="Arial Narrow" w:hAnsi="Arial Narrow" w:cs="TimesNewRoman"/>
          <w:sz w:val="20"/>
          <w:szCs w:val="20"/>
        </w:rPr>
        <w:t>FLOOR DRAINS:</w:t>
      </w:r>
    </w:p>
    <w:p w:rsidR="00B766ED" w:rsidRPr="002F4275" w:rsidRDefault="005F446F" w:rsidP="005F446F">
      <w:pPr>
        <w:autoSpaceDE w:val="0"/>
        <w:autoSpaceDN w:val="0"/>
        <w:adjustRightInd w:val="0"/>
        <w:ind w:left="2160" w:hanging="360"/>
        <w:jc w:val="both"/>
        <w:rPr>
          <w:rFonts w:ascii="Arial Narrow" w:hAnsi="Arial Narrow" w:cs="TimesNewRoman"/>
          <w:sz w:val="20"/>
          <w:szCs w:val="20"/>
        </w:rPr>
      </w:pPr>
      <w:r>
        <w:rPr>
          <w:rFonts w:ascii="Arial Narrow" w:hAnsi="Arial Narrow" w:cs="TimesNewRoman"/>
          <w:sz w:val="20"/>
          <w:szCs w:val="20"/>
        </w:rPr>
        <w:t>a</w:t>
      </w:r>
      <w:r w:rsidR="00B766ED" w:rsidRPr="002F4275">
        <w:rPr>
          <w:rFonts w:ascii="Arial Narrow" w:hAnsi="Arial Narrow" w:cs="TimesNewRoman"/>
          <w:sz w:val="20"/>
          <w:szCs w:val="20"/>
        </w:rPr>
        <w:t xml:space="preserve">. </w:t>
      </w:r>
      <w:r w:rsidR="005830FB">
        <w:rPr>
          <w:rFonts w:ascii="Arial Narrow" w:hAnsi="Arial Narrow" w:cs="TimesNewRoman"/>
          <w:sz w:val="20"/>
          <w:szCs w:val="20"/>
        </w:rPr>
        <w:tab/>
      </w:r>
      <w:r w:rsidR="00B766ED" w:rsidRPr="002F4275">
        <w:rPr>
          <w:rFonts w:ascii="Arial Narrow" w:hAnsi="Arial Narrow" w:cs="TimesNewRoman"/>
          <w:sz w:val="20"/>
          <w:szCs w:val="20"/>
        </w:rPr>
        <w:t>Heavy Duty at Trenches: 100 mm diameter cast iron tractor grate, seepage flange and 140 mm deep slotted sediment bucket w</w:t>
      </w:r>
      <w:r>
        <w:rPr>
          <w:rFonts w:ascii="Arial Narrow" w:hAnsi="Arial Narrow" w:cs="TimesNewRoman"/>
          <w:sz w:val="20"/>
          <w:szCs w:val="20"/>
        </w:rPr>
        <w:t xml:space="preserve">ith lift bar. </w:t>
      </w:r>
      <w:r w:rsidR="00B766ED" w:rsidRPr="002F4275">
        <w:rPr>
          <w:rFonts w:ascii="Arial Narrow" w:hAnsi="Arial Narrow" w:cs="TimesNewRoman"/>
          <w:sz w:val="20"/>
          <w:szCs w:val="20"/>
        </w:rPr>
        <w:t>Jay R. Smith Mfg. Co. Figure 2233.</w:t>
      </w:r>
    </w:p>
    <w:p w:rsidR="00B766ED" w:rsidRPr="002F4275" w:rsidRDefault="005F446F" w:rsidP="005F446F">
      <w:pPr>
        <w:autoSpaceDE w:val="0"/>
        <w:autoSpaceDN w:val="0"/>
        <w:adjustRightInd w:val="0"/>
        <w:ind w:left="2160" w:hanging="360"/>
        <w:jc w:val="both"/>
        <w:rPr>
          <w:rFonts w:ascii="Arial Narrow" w:hAnsi="Arial Narrow" w:cs="TimesNewRoman"/>
          <w:sz w:val="20"/>
          <w:szCs w:val="20"/>
        </w:rPr>
      </w:pPr>
      <w:r>
        <w:rPr>
          <w:rFonts w:ascii="Arial Narrow" w:hAnsi="Arial Narrow" w:cs="TimesNewRoman"/>
          <w:sz w:val="20"/>
          <w:szCs w:val="20"/>
        </w:rPr>
        <w:t>b</w:t>
      </w:r>
      <w:r w:rsidR="00B766ED" w:rsidRPr="002F4275">
        <w:rPr>
          <w:rFonts w:ascii="Arial Narrow" w:hAnsi="Arial Narrow" w:cs="TimesNewRoman"/>
          <w:sz w:val="20"/>
          <w:szCs w:val="20"/>
        </w:rPr>
        <w:t xml:space="preserve">. </w:t>
      </w:r>
      <w:r w:rsidR="005830FB">
        <w:rPr>
          <w:rFonts w:ascii="Arial Narrow" w:hAnsi="Arial Narrow" w:cs="TimesNewRoman"/>
          <w:sz w:val="20"/>
          <w:szCs w:val="20"/>
        </w:rPr>
        <w:tab/>
      </w:r>
      <w:r w:rsidR="00B766ED" w:rsidRPr="002F4275">
        <w:rPr>
          <w:rFonts w:ascii="Arial Narrow" w:hAnsi="Arial Narrow" w:cs="TimesNewRoman"/>
          <w:sz w:val="20"/>
          <w:szCs w:val="20"/>
        </w:rPr>
        <w:t xml:space="preserve">Medium Duty at Toilets and Baths: Cast Iron Body and flashing collar with 127 mm (5”) diameter strainer head </w:t>
      </w:r>
      <w:r w:rsidR="005830FB">
        <w:rPr>
          <w:rFonts w:ascii="Arial Narrow" w:hAnsi="Arial Narrow" w:cs="TimesNewRoman"/>
          <w:sz w:val="20"/>
          <w:szCs w:val="20"/>
        </w:rPr>
        <w:t xml:space="preserve">with solid hinged cover Jay R. Smith Mfg. Co. </w:t>
      </w:r>
      <w:r w:rsidR="00B766ED" w:rsidRPr="002F4275">
        <w:rPr>
          <w:rFonts w:ascii="Arial Narrow" w:hAnsi="Arial Narrow" w:cs="TimesNewRoman"/>
          <w:sz w:val="20"/>
          <w:szCs w:val="20"/>
        </w:rPr>
        <w:t>Figure 2005 Y.</w:t>
      </w:r>
    </w:p>
    <w:p w:rsidR="00B766ED" w:rsidRPr="002F4275" w:rsidRDefault="005F446F" w:rsidP="005F446F">
      <w:pPr>
        <w:autoSpaceDE w:val="0"/>
        <w:autoSpaceDN w:val="0"/>
        <w:adjustRightInd w:val="0"/>
        <w:ind w:left="2160" w:hanging="360"/>
        <w:jc w:val="both"/>
        <w:rPr>
          <w:rFonts w:ascii="Arial Narrow" w:hAnsi="Arial Narrow" w:cs="TimesNewRoman"/>
          <w:sz w:val="20"/>
          <w:szCs w:val="20"/>
        </w:rPr>
      </w:pPr>
      <w:r>
        <w:rPr>
          <w:rFonts w:ascii="Arial Narrow" w:hAnsi="Arial Narrow" w:cs="TimesNewRoman"/>
          <w:sz w:val="20"/>
          <w:szCs w:val="20"/>
        </w:rPr>
        <w:t>c</w:t>
      </w:r>
      <w:r w:rsidR="00B766ED" w:rsidRPr="002F4275">
        <w:rPr>
          <w:rFonts w:ascii="Arial Narrow" w:hAnsi="Arial Narrow" w:cs="TimesNewRoman"/>
          <w:sz w:val="20"/>
          <w:szCs w:val="20"/>
        </w:rPr>
        <w:t xml:space="preserve">. </w:t>
      </w:r>
      <w:r w:rsidR="005830FB">
        <w:rPr>
          <w:rFonts w:ascii="Arial Narrow" w:hAnsi="Arial Narrow" w:cs="TimesNewRoman"/>
          <w:sz w:val="20"/>
          <w:szCs w:val="20"/>
        </w:rPr>
        <w:tab/>
      </w:r>
      <w:r w:rsidR="00B766ED" w:rsidRPr="002F4275">
        <w:rPr>
          <w:rFonts w:ascii="Arial Narrow" w:hAnsi="Arial Narrow" w:cs="TimesNewRoman"/>
          <w:sz w:val="20"/>
          <w:szCs w:val="20"/>
        </w:rPr>
        <w:t>Kitchen Areas: Cast Iron Body and flashing collar with 127 mm (5”) diameter strainer head with solid hinged cover</w:t>
      </w:r>
      <w:r>
        <w:rPr>
          <w:rFonts w:ascii="Arial Narrow" w:hAnsi="Arial Narrow" w:cs="TimesNewRoman"/>
          <w:sz w:val="20"/>
          <w:szCs w:val="20"/>
        </w:rPr>
        <w:t xml:space="preserve">. Jay R. Smith Mfg. Co. Figure </w:t>
      </w:r>
      <w:r w:rsidR="00B766ED" w:rsidRPr="002F4275">
        <w:rPr>
          <w:rFonts w:ascii="Arial Narrow" w:hAnsi="Arial Narrow" w:cs="TimesNewRoman"/>
          <w:sz w:val="20"/>
          <w:szCs w:val="20"/>
        </w:rPr>
        <w:t>2005-A.</w:t>
      </w:r>
    </w:p>
    <w:p w:rsidR="00B766ED" w:rsidRPr="002F4275" w:rsidRDefault="005F446F" w:rsidP="005F446F">
      <w:pPr>
        <w:autoSpaceDE w:val="0"/>
        <w:autoSpaceDN w:val="0"/>
        <w:adjustRightInd w:val="0"/>
        <w:ind w:left="2160" w:hanging="360"/>
        <w:jc w:val="both"/>
        <w:rPr>
          <w:rFonts w:ascii="Arial Narrow" w:hAnsi="Arial Narrow" w:cs="TimesNewRoman"/>
          <w:sz w:val="20"/>
          <w:szCs w:val="20"/>
        </w:rPr>
      </w:pPr>
      <w:r>
        <w:rPr>
          <w:rFonts w:ascii="Arial Narrow" w:hAnsi="Arial Narrow" w:cs="TimesNewRoman"/>
          <w:sz w:val="20"/>
          <w:szCs w:val="20"/>
        </w:rPr>
        <w:t>d</w:t>
      </w:r>
      <w:r w:rsidR="00B766ED" w:rsidRPr="002F4275">
        <w:rPr>
          <w:rFonts w:ascii="Arial Narrow" w:hAnsi="Arial Narrow" w:cs="TimesNewRoman"/>
          <w:sz w:val="20"/>
          <w:szCs w:val="20"/>
        </w:rPr>
        <w:t xml:space="preserve">. </w:t>
      </w:r>
      <w:r w:rsidR="005830FB">
        <w:rPr>
          <w:rFonts w:ascii="Arial Narrow" w:hAnsi="Arial Narrow" w:cs="TimesNewRoman"/>
          <w:sz w:val="20"/>
          <w:szCs w:val="20"/>
        </w:rPr>
        <w:tab/>
      </w:r>
      <w:r w:rsidR="00B766ED" w:rsidRPr="002F4275">
        <w:rPr>
          <w:rFonts w:ascii="Arial Narrow" w:hAnsi="Arial Narrow" w:cs="TimesNewRoman"/>
          <w:sz w:val="20"/>
          <w:szCs w:val="20"/>
        </w:rPr>
        <w:t>Heavy Duty at Parking: 75 mm diameter cast iron grate, seepage flange and clotted sediment basket. Jay R. Smith Mfg. Co. Figure 2425 C.</w:t>
      </w:r>
    </w:p>
    <w:p w:rsidR="00B766ED" w:rsidRPr="002F4275" w:rsidRDefault="005F446F" w:rsidP="005F446F">
      <w:pPr>
        <w:autoSpaceDE w:val="0"/>
        <w:autoSpaceDN w:val="0"/>
        <w:adjustRightInd w:val="0"/>
        <w:ind w:left="1080"/>
        <w:jc w:val="both"/>
        <w:rPr>
          <w:rFonts w:ascii="Arial Narrow" w:hAnsi="Arial Narrow" w:cs="TimesNewRoman"/>
          <w:sz w:val="20"/>
          <w:szCs w:val="20"/>
        </w:rPr>
      </w:pPr>
      <w:r>
        <w:rPr>
          <w:rFonts w:ascii="Arial Narrow" w:hAnsi="Arial Narrow" w:cs="TimesNewRoman"/>
          <w:sz w:val="20"/>
          <w:szCs w:val="20"/>
        </w:rPr>
        <w:t>F</w:t>
      </w:r>
      <w:r w:rsidR="00B766ED" w:rsidRPr="002F4275">
        <w:rPr>
          <w:rFonts w:ascii="Arial Narrow" w:hAnsi="Arial Narrow" w:cs="TimesNewRoman"/>
          <w:sz w:val="20"/>
          <w:szCs w:val="20"/>
        </w:rPr>
        <w:t xml:space="preserve">. </w:t>
      </w:r>
      <w:r w:rsidR="005830FB">
        <w:rPr>
          <w:rFonts w:ascii="Arial Narrow" w:hAnsi="Arial Narrow" w:cs="TimesNewRoman"/>
          <w:sz w:val="20"/>
          <w:szCs w:val="20"/>
        </w:rPr>
        <w:tab/>
      </w:r>
      <w:r w:rsidR="00B766ED" w:rsidRPr="002F4275">
        <w:rPr>
          <w:rFonts w:ascii="Arial Narrow" w:hAnsi="Arial Narrow" w:cs="TimesNewRoman"/>
          <w:sz w:val="20"/>
          <w:szCs w:val="20"/>
        </w:rPr>
        <w:t>PLANTER DRAINS:</w:t>
      </w:r>
    </w:p>
    <w:p w:rsidR="00B766ED" w:rsidRPr="002F4275" w:rsidRDefault="00B766ED" w:rsidP="005F446F">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1. </w:t>
      </w:r>
      <w:r w:rsidR="005F446F">
        <w:rPr>
          <w:rFonts w:ascii="Arial Narrow" w:hAnsi="Arial Narrow" w:cs="TimesNewRoman"/>
          <w:sz w:val="20"/>
          <w:szCs w:val="20"/>
        </w:rPr>
        <w:tab/>
      </w:r>
      <w:r w:rsidRPr="002F4275">
        <w:rPr>
          <w:rFonts w:ascii="Arial Narrow" w:hAnsi="Arial Narrow" w:cs="TimesNewRoman"/>
          <w:sz w:val="20"/>
          <w:szCs w:val="20"/>
        </w:rPr>
        <w:t>Low Profile Dome: 75 mm diameter with cast iron dome grate and gravel stop. Jay R. Smith Mfg. Co. Figure 2685.</w:t>
      </w:r>
    </w:p>
    <w:p w:rsidR="00B766ED" w:rsidRPr="002F4275" w:rsidRDefault="005F446F" w:rsidP="005F446F">
      <w:pPr>
        <w:autoSpaceDE w:val="0"/>
        <w:autoSpaceDN w:val="0"/>
        <w:adjustRightInd w:val="0"/>
        <w:ind w:left="1080"/>
        <w:jc w:val="both"/>
        <w:rPr>
          <w:rFonts w:ascii="Arial Narrow" w:hAnsi="Arial Narrow" w:cs="TimesNewRoman"/>
          <w:sz w:val="20"/>
          <w:szCs w:val="20"/>
        </w:rPr>
      </w:pPr>
      <w:r>
        <w:rPr>
          <w:rFonts w:ascii="Arial Narrow" w:hAnsi="Arial Narrow" w:cs="TimesNewRoman"/>
          <w:sz w:val="20"/>
          <w:szCs w:val="20"/>
        </w:rPr>
        <w:t>G</w:t>
      </w:r>
      <w:r w:rsidR="00B766ED" w:rsidRPr="002F4275">
        <w:rPr>
          <w:rFonts w:ascii="Arial Narrow" w:hAnsi="Arial Narrow" w:cs="TimesNewRoman"/>
          <w:sz w:val="20"/>
          <w:szCs w:val="20"/>
        </w:rPr>
        <w:t xml:space="preserve">. </w:t>
      </w:r>
      <w:r w:rsidR="005F0E6A">
        <w:rPr>
          <w:rFonts w:ascii="Arial Narrow" w:hAnsi="Arial Narrow" w:cs="TimesNewRoman"/>
          <w:sz w:val="20"/>
          <w:szCs w:val="20"/>
        </w:rPr>
        <w:tab/>
      </w:r>
      <w:r w:rsidR="00B766ED" w:rsidRPr="002F4275">
        <w:rPr>
          <w:rFonts w:ascii="Arial Narrow" w:hAnsi="Arial Narrow" w:cs="TimesNewRoman"/>
          <w:sz w:val="20"/>
          <w:szCs w:val="20"/>
        </w:rPr>
        <w:t>ROOF DRAINS:</w:t>
      </w:r>
    </w:p>
    <w:p w:rsidR="00B766ED" w:rsidRPr="002F4275" w:rsidRDefault="00B766ED" w:rsidP="005F446F">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1. </w:t>
      </w:r>
      <w:r w:rsidR="005F0E6A">
        <w:rPr>
          <w:rFonts w:ascii="Arial Narrow" w:hAnsi="Arial Narrow" w:cs="TimesNewRoman"/>
          <w:sz w:val="20"/>
          <w:szCs w:val="20"/>
        </w:rPr>
        <w:tab/>
      </w:r>
      <w:r w:rsidRPr="002F4275">
        <w:rPr>
          <w:rFonts w:ascii="Arial Narrow" w:hAnsi="Arial Narrow" w:cs="TimesNewRoman"/>
          <w:sz w:val="20"/>
          <w:szCs w:val="20"/>
        </w:rPr>
        <w:t>Built-up Felt Roof: 100 mm diameter with cast iron dome grate, seepage flange, under deck clamp and 115 mm high perforated stainless steel gravel stop extension. Jay R. Smith Mfg. Co. Figure 1330 for deck with gutter and 1470 for RD flushed in roof deck</w:t>
      </w:r>
    </w:p>
    <w:p w:rsidR="00B766ED" w:rsidRPr="002F4275" w:rsidRDefault="005F446F" w:rsidP="005F446F">
      <w:pPr>
        <w:autoSpaceDE w:val="0"/>
        <w:autoSpaceDN w:val="0"/>
        <w:adjustRightInd w:val="0"/>
        <w:ind w:left="1080"/>
        <w:jc w:val="both"/>
        <w:rPr>
          <w:rFonts w:ascii="Arial Narrow" w:hAnsi="Arial Narrow" w:cs="TimesNewRoman"/>
          <w:sz w:val="20"/>
          <w:szCs w:val="20"/>
        </w:rPr>
      </w:pPr>
      <w:r>
        <w:rPr>
          <w:rFonts w:ascii="Arial Narrow" w:hAnsi="Arial Narrow" w:cs="TimesNewRoman"/>
          <w:sz w:val="20"/>
          <w:szCs w:val="20"/>
        </w:rPr>
        <w:t>H</w:t>
      </w:r>
      <w:r w:rsidR="00B766ED" w:rsidRPr="002F4275">
        <w:rPr>
          <w:rFonts w:ascii="Arial Narrow" w:hAnsi="Arial Narrow" w:cs="TimesNewRoman"/>
          <w:sz w:val="20"/>
          <w:szCs w:val="20"/>
        </w:rPr>
        <w:t xml:space="preserve">. </w:t>
      </w:r>
      <w:r w:rsidR="005F0E6A">
        <w:rPr>
          <w:rFonts w:ascii="Arial Narrow" w:hAnsi="Arial Narrow" w:cs="TimesNewRoman"/>
          <w:sz w:val="20"/>
          <w:szCs w:val="20"/>
        </w:rPr>
        <w:tab/>
      </w:r>
      <w:r w:rsidR="00B766ED" w:rsidRPr="002F4275">
        <w:rPr>
          <w:rFonts w:ascii="Arial Narrow" w:hAnsi="Arial Narrow" w:cs="TimesNewRoman"/>
          <w:sz w:val="20"/>
          <w:szCs w:val="20"/>
        </w:rPr>
        <w:t>Balloon mesh on top of open vent pipes: #20 copper or stainless steel.</w:t>
      </w:r>
    </w:p>
    <w:p w:rsidR="00B766ED" w:rsidRPr="002F4275" w:rsidRDefault="005F446F" w:rsidP="005F446F">
      <w:pPr>
        <w:autoSpaceDE w:val="0"/>
        <w:autoSpaceDN w:val="0"/>
        <w:adjustRightInd w:val="0"/>
        <w:ind w:left="1080"/>
        <w:jc w:val="both"/>
        <w:rPr>
          <w:rFonts w:ascii="Arial Narrow" w:hAnsi="Arial Narrow" w:cs="TimesNewRoman"/>
          <w:sz w:val="20"/>
          <w:szCs w:val="20"/>
        </w:rPr>
      </w:pPr>
      <w:r>
        <w:rPr>
          <w:rFonts w:ascii="Arial Narrow" w:hAnsi="Arial Narrow" w:cs="TimesNewRoman"/>
          <w:sz w:val="20"/>
          <w:szCs w:val="20"/>
        </w:rPr>
        <w:t xml:space="preserve"> I</w:t>
      </w:r>
      <w:r w:rsidR="00131004">
        <w:rPr>
          <w:rFonts w:ascii="Arial Narrow" w:hAnsi="Arial Narrow" w:cs="TimesNewRoman"/>
          <w:sz w:val="20"/>
          <w:szCs w:val="20"/>
        </w:rPr>
        <w:t xml:space="preserve">. </w:t>
      </w:r>
      <w:r w:rsidR="005F0E6A">
        <w:rPr>
          <w:rFonts w:ascii="Arial Narrow" w:hAnsi="Arial Narrow" w:cs="TimesNewRoman"/>
          <w:sz w:val="20"/>
          <w:szCs w:val="20"/>
        </w:rPr>
        <w:tab/>
      </w:r>
      <w:r w:rsidR="00131004">
        <w:rPr>
          <w:rFonts w:ascii="Arial Narrow" w:hAnsi="Arial Narrow" w:cs="TimesNewRoman"/>
          <w:sz w:val="20"/>
          <w:szCs w:val="20"/>
        </w:rPr>
        <w:t>Floor sink</w:t>
      </w:r>
      <w:r w:rsidR="00B766ED" w:rsidRPr="002F4275">
        <w:rPr>
          <w:rFonts w:ascii="Arial Narrow" w:hAnsi="Arial Narrow" w:cs="TimesNewRoman"/>
          <w:sz w:val="20"/>
          <w:szCs w:val="20"/>
        </w:rPr>
        <w:t>, by WADE Model 9100</w:t>
      </w:r>
    </w:p>
    <w:p w:rsidR="00B766ED" w:rsidRPr="002F4275" w:rsidRDefault="005F446F" w:rsidP="005F446F">
      <w:pPr>
        <w:autoSpaceDE w:val="0"/>
        <w:autoSpaceDN w:val="0"/>
        <w:adjustRightInd w:val="0"/>
        <w:ind w:left="1440" w:hanging="360"/>
        <w:jc w:val="both"/>
        <w:rPr>
          <w:rFonts w:ascii="Arial Narrow" w:hAnsi="Arial Narrow" w:cs="TimesNewRoman"/>
          <w:sz w:val="20"/>
          <w:szCs w:val="20"/>
        </w:rPr>
      </w:pPr>
      <w:r>
        <w:rPr>
          <w:rFonts w:ascii="Arial Narrow" w:hAnsi="Arial Narrow" w:cs="TimesNewRoman"/>
          <w:sz w:val="20"/>
          <w:szCs w:val="20"/>
        </w:rPr>
        <w:t>J.</w:t>
      </w:r>
      <w:r>
        <w:rPr>
          <w:rFonts w:ascii="Arial Narrow" w:hAnsi="Arial Narrow" w:cs="TimesNewRoman"/>
          <w:sz w:val="20"/>
          <w:szCs w:val="20"/>
        </w:rPr>
        <w:tab/>
      </w:r>
      <w:r w:rsidR="00B766ED" w:rsidRPr="002F4275">
        <w:rPr>
          <w:rFonts w:ascii="Arial Narrow" w:hAnsi="Arial Narrow" w:cs="TimesNewRoman"/>
          <w:sz w:val="20"/>
          <w:szCs w:val="20"/>
        </w:rPr>
        <w:t>CHECK VALVES (Pump Discharge):</w:t>
      </w:r>
    </w:p>
    <w:p w:rsidR="00B766ED" w:rsidRPr="002F4275" w:rsidRDefault="005F446F" w:rsidP="005F446F">
      <w:pPr>
        <w:autoSpaceDE w:val="0"/>
        <w:autoSpaceDN w:val="0"/>
        <w:adjustRightInd w:val="0"/>
        <w:ind w:left="1800" w:hanging="360"/>
        <w:jc w:val="both"/>
        <w:rPr>
          <w:rFonts w:ascii="Arial Narrow" w:hAnsi="Arial Narrow" w:cs="TimesNewRoman"/>
          <w:sz w:val="20"/>
          <w:szCs w:val="20"/>
        </w:rPr>
      </w:pPr>
      <w:r>
        <w:rPr>
          <w:rFonts w:ascii="Arial Narrow" w:hAnsi="Arial Narrow" w:cs="TimesNewRoman"/>
          <w:sz w:val="20"/>
          <w:szCs w:val="20"/>
        </w:rPr>
        <w:t>1</w:t>
      </w:r>
      <w:r w:rsidR="00B766ED" w:rsidRPr="002F4275">
        <w:rPr>
          <w:rFonts w:ascii="Arial Narrow" w:hAnsi="Arial Narrow" w:cs="TimesNewRoman"/>
          <w:sz w:val="20"/>
          <w:szCs w:val="20"/>
        </w:rPr>
        <w:t xml:space="preserve">. </w:t>
      </w:r>
      <w:r w:rsidR="005F0E6A">
        <w:rPr>
          <w:rFonts w:ascii="Arial Narrow" w:hAnsi="Arial Narrow" w:cs="TimesNewRoman"/>
          <w:sz w:val="20"/>
          <w:szCs w:val="20"/>
        </w:rPr>
        <w:tab/>
      </w:r>
      <w:r w:rsidR="00B766ED" w:rsidRPr="002F4275">
        <w:rPr>
          <w:rFonts w:ascii="Arial Narrow" w:hAnsi="Arial Narrow" w:cs="TimesNewRoman"/>
          <w:sz w:val="20"/>
          <w:szCs w:val="20"/>
        </w:rPr>
        <w:t xml:space="preserve">IBBM, 0.9 MPa WSP, bolted cap renewable and </w:t>
      </w:r>
      <w:proofErr w:type="spellStart"/>
      <w:r w:rsidR="00B766ED" w:rsidRPr="002F4275">
        <w:rPr>
          <w:rFonts w:ascii="Arial Narrow" w:hAnsi="Arial Narrow" w:cs="TimesNewRoman"/>
          <w:sz w:val="20"/>
          <w:szCs w:val="20"/>
        </w:rPr>
        <w:t>regrindable</w:t>
      </w:r>
      <w:proofErr w:type="spellEnd"/>
      <w:r w:rsidR="00B766ED" w:rsidRPr="002F4275">
        <w:rPr>
          <w:rFonts w:ascii="Arial Narrow" w:hAnsi="Arial Narrow" w:cs="TimesNewRoman"/>
          <w:sz w:val="20"/>
          <w:szCs w:val="20"/>
        </w:rPr>
        <w:t xml:space="preserve"> disc and seat ring, swing, flanged. Check valves on sewage ejector discharge shall be complete</w:t>
      </w:r>
      <w:r w:rsidR="00F452DD">
        <w:rPr>
          <w:rFonts w:ascii="Arial Narrow" w:hAnsi="Arial Narrow" w:cs="TimesNewRoman"/>
          <w:sz w:val="20"/>
          <w:szCs w:val="20"/>
        </w:rPr>
        <w:t xml:space="preserve"> </w:t>
      </w:r>
      <w:r w:rsidR="00B766ED" w:rsidRPr="002F4275">
        <w:rPr>
          <w:rFonts w:ascii="Arial Narrow" w:hAnsi="Arial Narrow" w:cs="TimesNewRoman"/>
          <w:sz w:val="20"/>
          <w:szCs w:val="20"/>
        </w:rPr>
        <w:t>with outside arm operator. Check ball valve shall be non-slam type.</w:t>
      </w:r>
    </w:p>
    <w:p w:rsidR="00B766ED" w:rsidRPr="002F4275" w:rsidRDefault="005F446F" w:rsidP="005F446F">
      <w:pPr>
        <w:autoSpaceDE w:val="0"/>
        <w:autoSpaceDN w:val="0"/>
        <w:adjustRightInd w:val="0"/>
        <w:ind w:left="1080"/>
        <w:jc w:val="both"/>
        <w:rPr>
          <w:rFonts w:ascii="Arial Narrow" w:hAnsi="Arial Narrow" w:cs="TimesNewRoman"/>
          <w:sz w:val="20"/>
          <w:szCs w:val="20"/>
        </w:rPr>
      </w:pPr>
      <w:r>
        <w:rPr>
          <w:rFonts w:ascii="Arial Narrow" w:hAnsi="Arial Narrow" w:cs="TimesNewRoman"/>
          <w:sz w:val="20"/>
          <w:szCs w:val="20"/>
        </w:rPr>
        <w:t>K.</w:t>
      </w:r>
      <w:r>
        <w:rPr>
          <w:rFonts w:ascii="Arial Narrow" w:hAnsi="Arial Narrow" w:cs="TimesNewRoman"/>
          <w:sz w:val="20"/>
          <w:szCs w:val="20"/>
        </w:rPr>
        <w:tab/>
      </w:r>
      <w:r w:rsidR="00B766ED" w:rsidRPr="002F4275">
        <w:rPr>
          <w:rFonts w:ascii="Arial Narrow" w:hAnsi="Arial Narrow" w:cs="TimesNewRoman"/>
          <w:sz w:val="20"/>
          <w:szCs w:val="20"/>
        </w:rPr>
        <w:t>DRAIN VALVES:</w:t>
      </w:r>
    </w:p>
    <w:p w:rsidR="00B766ED" w:rsidRPr="002F4275" w:rsidRDefault="005F446F" w:rsidP="005F446F">
      <w:pPr>
        <w:autoSpaceDE w:val="0"/>
        <w:autoSpaceDN w:val="0"/>
        <w:adjustRightInd w:val="0"/>
        <w:ind w:left="1800" w:hanging="360"/>
        <w:jc w:val="both"/>
        <w:rPr>
          <w:rFonts w:ascii="Arial Narrow" w:hAnsi="Arial Narrow" w:cs="TimesNewRoman"/>
          <w:sz w:val="20"/>
          <w:szCs w:val="20"/>
        </w:rPr>
      </w:pPr>
      <w:r>
        <w:rPr>
          <w:rFonts w:ascii="Arial Narrow" w:hAnsi="Arial Narrow" w:cs="TimesNewRoman"/>
          <w:sz w:val="20"/>
          <w:szCs w:val="20"/>
        </w:rPr>
        <w:t>1.</w:t>
      </w:r>
      <w:r>
        <w:rPr>
          <w:rFonts w:ascii="Arial Narrow" w:hAnsi="Arial Narrow" w:cs="TimesNewRoman"/>
          <w:sz w:val="20"/>
          <w:szCs w:val="20"/>
        </w:rPr>
        <w:tab/>
      </w:r>
      <w:r w:rsidR="00B766ED" w:rsidRPr="002F4275">
        <w:rPr>
          <w:rFonts w:ascii="Arial Narrow" w:hAnsi="Arial Narrow" w:cs="TimesNewRoman"/>
          <w:sz w:val="20"/>
          <w:szCs w:val="20"/>
        </w:rPr>
        <w:t>20 mm brass, 1.0 MPa WSP, angle valves, fitted with 20 mm brass hose nipple.</w:t>
      </w:r>
    </w:p>
    <w:p w:rsidR="00B766ED" w:rsidRPr="002F4275" w:rsidRDefault="005F446F" w:rsidP="005F446F">
      <w:pPr>
        <w:autoSpaceDE w:val="0"/>
        <w:autoSpaceDN w:val="0"/>
        <w:adjustRightInd w:val="0"/>
        <w:ind w:left="315" w:firstLine="720"/>
        <w:jc w:val="both"/>
        <w:rPr>
          <w:rFonts w:ascii="Arial Narrow" w:hAnsi="Arial Narrow" w:cs="TimesNewRoman"/>
          <w:sz w:val="20"/>
          <w:szCs w:val="20"/>
        </w:rPr>
      </w:pPr>
      <w:r>
        <w:rPr>
          <w:rFonts w:ascii="Arial Narrow" w:hAnsi="Arial Narrow" w:cs="TimesNewRoman"/>
          <w:sz w:val="20"/>
          <w:szCs w:val="20"/>
        </w:rPr>
        <w:t xml:space="preserve"> L.</w:t>
      </w:r>
      <w:r>
        <w:rPr>
          <w:rFonts w:ascii="Arial Narrow" w:hAnsi="Arial Narrow" w:cs="TimesNewRoman"/>
          <w:sz w:val="20"/>
          <w:szCs w:val="20"/>
        </w:rPr>
        <w:tab/>
      </w:r>
      <w:r w:rsidR="00B766ED" w:rsidRPr="002F4275">
        <w:rPr>
          <w:rFonts w:ascii="Arial Narrow" w:hAnsi="Arial Narrow" w:cs="TimesNewRoman"/>
          <w:sz w:val="20"/>
          <w:szCs w:val="20"/>
        </w:rPr>
        <w:t>SUMP PUMP ASSEMBLY - Duplex Submersible (Not Applicable):</w:t>
      </w:r>
    </w:p>
    <w:p w:rsidR="00B766ED" w:rsidRDefault="005F446F" w:rsidP="005F446F">
      <w:pPr>
        <w:autoSpaceDE w:val="0"/>
        <w:autoSpaceDN w:val="0"/>
        <w:adjustRightInd w:val="0"/>
        <w:ind w:left="1800" w:hanging="360"/>
        <w:jc w:val="both"/>
        <w:rPr>
          <w:rFonts w:ascii="Arial Narrow" w:hAnsi="Arial Narrow" w:cs="TimesNewRoman"/>
          <w:sz w:val="20"/>
          <w:szCs w:val="20"/>
        </w:rPr>
      </w:pPr>
      <w:r>
        <w:rPr>
          <w:rFonts w:ascii="Arial Narrow" w:hAnsi="Arial Narrow" w:cs="TimesNewRoman"/>
          <w:sz w:val="20"/>
          <w:szCs w:val="20"/>
        </w:rPr>
        <w:t>1</w:t>
      </w:r>
      <w:r w:rsidR="00B766ED" w:rsidRPr="002F4275">
        <w:rPr>
          <w:rFonts w:ascii="Arial Narrow" w:hAnsi="Arial Narrow" w:cs="TimesNewRoman"/>
          <w:sz w:val="20"/>
          <w:szCs w:val="20"/>
        </w:rPr>
        <w:t xml:space="preserve">. </w:t>
      </w:r>
      <w:r w:rsidR="005F0E6A">
        <w:rPr>
          <w:rFonts w:ascii="Arial Narrow" w:hAnsi="Arial Narrow" w:cs="TimesNewRoman"/>
          <w:sz w:val="20"/>
          <w:szCs w:val="20"/>
        </w:rPr>
        <w:tab/>
      </w:r>
      <w:r w:rsidR="00B766ED" w:rsidRPr="002F4275">
        <w:rPr>
          <w:rFonts w:ascii="Arial Narrow" w:hAnsi="Arial Narrow" w:cs="TimesNewRoman"/>
          <w:sz w:val="20"/>
          <w:szCs w:val="20"/>
        </w:rPr>
        <w:t>Description:</w:t>
      </w:r>
      <w:r w:rsidR="00F452DD">
        <w:rPr>
          <w:rFonts w:ascii="Arial Narrow" w:hAnsi="Arial Narrow" w:cs="TimesNewRoman"/>
          <w:sz w:val="20"/>
          <w:szCs w:val="20"/>
        </w:rPr>
        <w:t xml:space="preserve"> </w:t>
      </w:r>
      <w:r w:rsidR="00B766ED" w:rsidRPr="002F4275">
        <w:rPr>
          <w:rFonts w:ascii="Arial Narrow" w:hAnsi="Arial Narrow" w:cs="TimesNewRoman"/>
          <w:sz w:val="20"/>
          <w:szCs w:val="20"/>
        </w:rPr>
        <w:t xml:space="preserve">Duplex, heavy duty centrifugal submersible type, complete with pumps and motors, basin, float, </w:t>
      </w:r>
      <w:r w:rsidR="00ED1776">
        <w:rPr>
          <w:rFonts w:ascii="Arial Narrow" w:hAnsi="Arial Narrow" w:cs="TimesNewRoman"/>
          <w:sz w:val="20"/>
          <w:szCs w:val="20"/>
        </w:rPr>
        <w:t>switches</w:t>
      </w:r>
      <w:r w:rsidR="00F452DD">
        <w:rPr>
          <w:rFonts w:ascii="Arial Narrow" w:hAnsi="Arial Narrow" w:cs="TimesNewRoman"/>
          <w:sz w:val="20"/>
          <w:szCs w:val="20"/>
        </w:rPr>
        <w:t xml:space="preserve"> </w:t>
      </w:r>
      <w:r w:rsidR="00B766ED" w:rsidRPr="002F4275">
        <w:rPr>
          <w:rFonts w:ascii="Arial Narrow" w:hAnsi="Arial Narrow" w:cs="TimesNewRoman"/>
          <w:sz w:val="20"/>
          <w:szCs w:val="20"/>
        </w:rPr>
        <w:t>and alternators (</w:t>
      </w:r>
      <w:proofErr w:type="spellStart"/>
      <w:r w:rsidR="00B766ED" w:rsidRPr="002F4275">
        <w:rPr>
          <w:rFonts w:ascii="Arial Narrow" w:hAnsi="Arial Narrow" w:cs="TimesNewRoman"/>
          <w:sz w:val="20"/>
          <w:szCs w:val="20"/>
        </w:rPr>
        <w:t>Paco</w:t>
      </w:r>
      <w:proofErr w:type="spellEnd"/>
      <w:r w:rsidR="00B766ED" w:rsidRPr="002F4275">
        <w:rPr>
          <w:rFonts w:ascii="Arial Narrow" w:hAnsi="Arial Narrow" w:cs="TimesNewRoman"/>
          <w:sz w:val="20"/>
          <w:szCs w:val="20"/>
        </w:rPr>
        <w:t xml:space="preserve">, Elm, </w:t>
      </w:r>
      <w:proofErr w:type="spellStart"/>
      <w:r w:rsidR="00B766ED" w:rsidRPr="002F4275">
        <w:rPr>
          <w:rFonts w:ascii="Arial Narrow" w:hAnsi="Arial Narrow" w:cs="TimesNewRoman"/>
          <w:sz w:val="20"/>
          <w:szCs w:val="20"/>
        </w:rPr>
        <w:t>Flygt</w:t>
      </w:r>
      <w:proofErr w:type="spellEnd"/>
      <w:r w:rsidR="00B766ED" w:rsidRPr="002F4275">
        <w:rPr>
          <w:rFonts w:ascii="Arial Narrow" w:hAnsi="Arial Narrow" w:cs="TimesNewRoman"/>
          <w:sz w:val="20"/>
          <w:szCs w:val="20"/>
        </w:rPr>
        <w:t>).</w:t>
      </w:r>
    </w:p>
    <w:p w:rsidR="00B766ED" w:rsidRPr="002F4275" w:rsidRDefault="005F446F" w:rsidP="005F446F">
      <w:pPr>
        <w:autoSpaceDE w:val="0"/>
        <w:autoSpaceDN w:val="0"/>
        <w:adjustRightInd w:val="0"/>
        <w:ind w:left="1800" w:hanging="360"/>
        <w:jc w:val="both"/>
        <w:rPr>
          <w:rFonts w:ascii="Arial Narrow" w:hAnsi="Arial Narrow" w:cs="TimesNewRoman"/>
          <w:sz w:val="20"/>
          <w:szCs w:val="20"/>
        </w:rPr>
      </w:pPr>
      <w:r>
        <w:rPr>
          <w:rFonts w:ascii="Arial Narrow" w:hAnsi="Arial Narrow" w:cs="TimesNewRoman"/>
          <w:sz w:val="20"/>
          <w:szCs w:val="20"/>
        </w:rPr>
        <w:t>2</w:t>
      </w:r>
      <w:r w:rsidR="00B766ED" w:rsidRPr="002F4275">
        <w:rPr>
          <w:rFonts w:ascii="Arial Narrow" w:hAnsi="Arial Narrow" w:cs="TimesNewRoman"/>
          <w:sz w:val="20"/>
          <w:szCs w:val="20"/>
        </w:rPr>
        <w:t xml:space="preserve">. </w:t>
      </w:r>
      <w:r w:rsidR="005F0E6A">
        <w:rPr>
          <w:rFonts w:ascii="Arial Narrow" w:hAnsi="Arial Narrow" w:cs="TimesNewRoman"/>
          <w:sz w:val="20"/>
          <w:szCs w:val="20"/>
        </w:rPr>
        <w:tab/>
      </w:r>
      <w:r w:rsidR="00B766ED" w:rsidRPr="002F4275">
        <w:rPr>
          <w:rFonts w:ascii="Arial Narrow" w:hAnsi="Arial Narrow" w:cs="TimesNewRoman"/>
          <w:sz w:val="20"/>
          <w:szCs w:val="20"/>
        </w:rPr>
        <w:t>Pumps: Pumps shall have hydraulically balanced non-clog cast iron impeller, cast iron casing with integral tripo</w:t>
      </w:r>
      <w:r w:rsidR="005F0E6A">
        <w:rPr>
          <w:rFonts w:ascii="Arial Narrow" w:hAnsi="Arial Narrow" w:cs="TimesNewRoman"/>
          <w:sz w:val="20"/>
          <w:szCs w:val="20"/>
        </w:rPr>
        <w:t xml:space="preserve">d supports and flanged outlet, </w:t>
      </w:r>
      <w:r w:rsidR="00B766ED" w:rsidRPr="002F4275">
        <w:rPr>
          <w:rFonts w:ascii="Arial Narrow" w:hAnsi="Arial Narrow" w:cs="TimesNewRoman"/>
          <w:sz w:val="20"/>
          <w:szCs w:val="20"/>
        </w:rPr>
        <w:t>bottom inlet. Pump shall direct-bolted to motor housing and impeller keyed to motor shaft.</w:t>
      </w:r>
    </w:p>
    <w:p w:rsidR="00B766ED" w:rsidRPr="002F4275" w:rsidRDefault="005F446F" w:rsidP="005F446F">
      <w:pPr>
        <w:autoSpaceDE w:val="0"/>
        <w:autoSpaceDN w:val="0"/>
        <w:adjustRightInd w:val="0"/>
        <w:ind w:left="1800" w:hanging="360"/>
        <w:jc w:val="both"/>
        <w:rPr>
          <w:rFonts w:ascii="Arial Narrow" w:hAnsi="Arial Narrow" w:cs="TimesNewRoman"/>
          <w:sz w:val="20"/>
          <w:szCs w:val="20"/>
        </w:rPr>
      </w:pPr>
      <w:r>
        <w:rPr>
          <w:rFonts w:ascii="Arial Narrow" w:hAnsi="Arial Narrow" w:cs="TimesNewRoman"/>
          <w:sz w:val="20"/>
          <w:szCs w:val="20"/>
        </w:rPr>
        <w:t>3</w:t>
      </w:r>
      <w:r w:rsidR="00B766ED" w:rsidRPr="002F4275">
        <w:rPr>
          <w:rFonts w:ascii="Arial Narrow" w:hAnsi="Arial Narrow" w:cs="TimesNewRoman"/>
          <w:sz w:val="20"/>
          <w:szCs w:val="20"/>
        </w:rPr>
        <w:t xml:space="preserve">. </w:t>
      </w:r>
      <w:r w:rsidR="005F0E6A">
        <w:rPr>
          <w:rFonts w:ascii="Arial Narrow" w:hAnsi="Arial Narrow" w:cs="TimesNewRoman"/>
          <w:sz w:val="20"/>
          <w:szCs w:val="20"/>
        </w:rPr>
        <w:tab/>
      </w:r>
      <w:r w:rsidR="00B766ED" w:rsidRPr="002F4275">
        <w:rPr>
          <w:rFonts w:ascii="Arial Narrow" w:hAnsi="Arial Narrow" w:cs="TimesNewRoman"/>
          <w:sz w:val="20"/>
          <w:szCs w:val="20"/>
        </w:rPr>
        <w:t>Motors: Sizes as indicated, 30 RPS, 230 Volts, 3-Phase, 60 Hz. Oil filled, totally enclosed type, with stainless ste</w:t>
      </w:r>
      <w:r w:rsidR="00131004">
        <w:rPr>
          <w:rFonts w:ascii="Arial Narrow" w:hAnsi="Arial Narrow" w:cs="TimesNewRoman"/>
          <w:sz w:val="20"/>
          <w:szCs w:val="20"/>
        </w:rPr>
        <w:t xml:space="preserve">el shaft, expansion diaphragm, </w:t>
      </w:r>
      <w:r w:rsidR="00B766ED" w:rsidRPr="002F4275">
        <w:rPr>
          <w:rFonts w:ascii="Arial Narrow" w:hAnsi="Arial Narrow" w:cs="TimesNewRoman"/>
          <w:sz w:val="20"/>
          <w:szCs w:val="20"/>
        </w:rPr>
        <w:t xml:space="preserve">face type seal and 4500mm of </w:t>
      </w:r>
      <w:proofErr w:type="spellStart"/>
      <w:r w:rsidR="00B766ED" w:rsidRPr="002F4275">
        <w:rPr>
          <w:rFonts w:ascii="Arial Narrow" w:hAnsi="Arial Narrow" w:cs="TimesNewRoman"/>
          <w:sz w:val="20"/>
          <w:szCs w:val="20"/>
        </w:rPr>
        <w:t>immersible</w:t>
      </w:r>
      <w:proofErr w:type="spellEnd"/>
      <w:r w:rsidR="00B766ED" w:rsidRPr="002F4275">
        <w:rPr>
          <w:rFonts w:ascii="Arial Narrow" w:hAnsi="Arial Narrow" w:cs="TimesNewRoman"/>
          <w:sz w:val="20"/>
          <w:szCs w:val="20"/>
        </w:rPr>
        <w:t xml:space="preserve"> unitized cable, for connection to emergency power supply.</w:t>
      </w:r>
    </w:p>
    <w:p w:rsidR="00B766ED" w:rsidRDefault="005F446F" w:rsidP="005F446F">
      <w:pPr>
        <w:autoSpaceDE w:val="0"/>
        <w:autoSpaceDN w:val="0"/>
        <w:adjustRightInd w:val="0"/>
        <w:ind w:left="1800" w:hanging="360"/>
        <w:jc w:val="both"/>
        <w:rPr>
          <w:rFonts w:ascii="Arial Narrow" w:hAnsi="Arial Narrow" w:cs="TimesNewRoman"/>
          <w:sz w:val="20"/>
          <w:szCs w:val="20"/>
        </w:rPr>
      </w:pPr>
      <w:r>
        <w:rPr>
          <w:rFonts w:ascii="Arial Narrow" w:hAnsi="Arial Narrow" w:cs="TimesNewRoman"/>
          <w:sz w:val="20"/>
          <w:szCs w:val="20"/>
        </w:rPr>
        <w:t>4</w:t>
      </w:r>
      <w:r w:rsidR="00131004">
        <w:rPr>
          <w:rFonts w:ascii="Arial Narrow" w:hAnsi="Arial Narrow" w:cs="TimesNewRoman"/>
          <w:sz w:val="20"/>
          <w:szCs w:val="20"/>
        </w:rPr>
        <w:t xml:space="preserve">. </w:t>
      </w:r>
      <w:r w:rsidR="005F0E6A">
        <w:rPr>
          <w:rFonts w:ascii="Arial Narrow" w:hAnsi="Arial Narrow" w:cs="TimesNewRoman"/>
          <w:sz w:val="20"/>
          <w:szCs w:val="20"/>
        </w:rPr>
        <w:tab/>
      </w:r>
      <w:r w:rsidR="00131004">
        <w:rPr>
          <w:rFonts w:ascii="Arial Narrow" w:hAnsi="Arial Narrow" w:cs="TimesNewRoman"/>
          <w:sz w:val="20"/>
          <w:szCs w:val="20"/>
        </w:rPr>
        <w:t xml:space="preserve">Capacities (Sump Pump): </w:t>
      </w:r>
      <w:r w:rsidR="00B766ED" w:rsidRPr="002F4275">
        <w:rPr>
          <w:rFonts w:ascii="Arial Narrow" w:hAnsi="Arial Narrow" w:cs="TimesNewRoman"/>
          <w:sz w:val="20"/>
          <w:szCs w:val="20"/>
        </w:rPr>
        <w:t xml:space="preserve">SP-1 Discharge is ___ </w:t>
      </w:r>
      <w:proofErr w:type="spellStart"/>
      <w:r w:rsidR="00B766ED" w:rsidRPr="002F4275">
        <w:rPr>
          <w:rFonts w:ascii="Arial Narrow" w:hAnsi="Arial Narrow" w:cs="TimesNewRoman"/>
          <w:sz w:val="20"/>
          <w:szCs w:val="20"/>
        </w:rPr>
        <w:t>gpm</w:t>
      </w:r>
      <w:proofErr w:type="spellEnd"/>
      <w:r w:rsidR="00B766ED" w:rsidRPr="002F4275">
        <w:rPr>
          <w:rFonts w:ascii="Arial Narrow" w:hAnsi="Arial Narrow" w:cs="TimesNewRoman"/>
          <w:sz w:val="20"/>
          <w:szCs w:val="20"/>
        </w:rPr>
        <w:t xml:space="preserve"> (___LPS) vs. ___ </w:t>
      </w:r>
      <w:proofErr w:type="spellStart"/>
      <w:r w:rsidR="00B766ED" w:rsidRPr="002F4275">
        <w:rPr>
          <w:rFonts w:ascii="Arial Narrow" w:hAnsi="Arial Narrow" w:cs="TimesNewRoman"/>
          <w:sz w:val="20"/>
          <w:szCs w:val="20"/>
        </w:rPr>
        <w:t>ft</w:t>
      </w:r>
      <w:proofErr w:type="spellEnd"/>
      <w:r w:rsidR="00B766ED" w:rsidRPr="002F4275">
        <w:rPr>
          <w:rFonts w:ascii="Arial Narrow" w:hAnsi="Arial Narrow" w:cs="TimesNewRoman"/>
          <w:sz w:val="20"/>
          <w:szCs w:val="20"/>
        </w:rPr>
        <w:t xml:space="preserve"> (___ m) TDHSP-2 Discharge is ___ </w:t>
      </w:r>
      <w:proofErr w:type="spellStart"/>
      <w:r w:rsidR="00B766ED" w:rsidRPr="002F4275">
        <w:rPr>
          <w:rFonts w:ascii="Arial Narrow" w:hAnsi="Arial Narrow" w:cs="TimesNewRoman"/>
          <w:sz w:val="20"/>
          <w:szCs w:val="20"/>
        </w:rPr>
        <w:t>gpm</w:t>
      </w:r>
      <w:proofErr w:type="spellEnd"/>
      <w:r w:rsidR="00B766ED" w:rsidRPr="002F4275">
        <w:rPr>
          <w:rFonts w:ascii="Arial Narrow" w:hAnsi="Arial Narrow" w:cs="TimesNewRoman"/>
          <w:sz w:val="20"/>
          <w:szCs w:val="20"/>
        </w:rPr>
        <w:t xml:space="preserve"> (___ LPS) vs. ___ </w:t>
      </w:r>
      <w:proofErr w:type="spellStart"/>
      <w:r w:rsidR="00B766ED" w:rsidRPr="002F4275">
        <w:rPr>
          <w:rFonts w:ascii="Arial Narrow" w:hAnsi="Arial Narrow" w:cs="TimesNewRoman"/>
          <w:sz w:val="20"/>
          <w:szCs w:val="20"/>
        </w:rPr>
        <w:t>ft</w:t>
      </w:r>
      <w:proofErr w:type="spellEnd"/>
      <w:r w:rsidR="00B766ED" w:rsidRPr="002F4275">
        <w:rPr>
          <w:rFonts w:ascii="Arial Narrow" w:hAnsi="Arial Narrow" w:cs="TimesNewRoman"/>
          <w:sz w:val="20"/>
          <w:szCs w:val="20"/>
        </w:rPr>
        <w:t xml:space="preserve"> (___ m) TDH</w:t>
      </w:r>
    </w:p>
    <w:p w:rsidR="00B766ED" w:rsidRPr="002F4275" w:rsidRDefault="005F446F" w:rsidP="005F446F">
      <w:pPr>
        <w:autoSpaceDE w:val="0"/>
        <w:autoSpaceDN w:val="0"/>
        <w:adjustRightInd w:val="0"/>
        <w:ind w:left="1800" w:hanging="360"/>
        <w:jc w:val="both"/>
        <w:rPr>
          <w:rFonts w:ascii="Arial Narrow" w:hAnsi="Arial Narrow" w:cs="TimesNewRoman"/>
          <w:sz w:val="20"/>
          <w:szCs w:val="20"/>
        </w:rPr>
      </w:pPr>
      <w:r>
        <w:rPr>
          <w:rFonts w:ascii="Arial Narrow" w:hAnsi="Arial Narrow" w:cs="TimesNewRoman"/>
          <w:sz w:val="20"/>
          <w:szCs w:val="20"/>
        </w:rPr>
        <w:t>5</w:t>
      </w:r>
      <w:r w:rsidR="00B766ED" w:rsidRPr="002F4275">
        <w:rPr>
          <w:rFonts w:ascii="Arial Narrow" w:hAnsi="Arial Narrow" w:cs="TimesNewRoman"/>
          <w:sz w:val="20"/>
          <w:szCs w:val="20"/>
        </w:rPr>
        <w:t xml:space="preserve">. </w:t>
      </w:r>
      <w:r w:rsidR="005F0E6A">
        <w:rPr>
          <w:rFonts w:ascii="Arial Narrow" w:hAnsi="Arial Narrow" w:cs="TimesNewRoman"/>
          <w:sz w:val="20"/>
          <w:szCs w:val="20"/>
        </w:rPr>
        <w:tab/>
      </w:r>
      <w:proofErr w:type="spellStart"/>
      <w:proofErr w:type="gramStart"/>
      <w:r w:rsidR="00B766ED" w:rsidRPr="002F4275">
        <w:rPr>
          <w:rFonts w:ascii="Arial Narrow" w:hAnsi="Arial Narrow" w:cs="TimesNewRoman"/>
          <w:sz w:val="20"/>
          <w:szCs w:val="20"/>
        </w:rPr>
        <w:t>Controls:One</w:t>
      </w:r>
      <w:proofErr w:type="spellEnd"/>
      <w:proofErr w:type="gramEnd"/>
      <w:r w:rsidR="00B766ED" w:rsidRPr="002F4275">
        <w:rPr>
          <w:rFonts w:ascii="Arial Narrow" w:hAnsi="Arial Narrow" w:cs="TimesNewRoman"/>
          <w:sz w:val="20"/>
          <w:szCs w:val="20"/>
        </w:rPr>
        <w:t xml:space="preserve"> combination automatic electric alternator and float switch float and </w:t>
      </w:r>
      <w:r w:rsidR="005F0E6A">
        <w:rPr>
          <w:rFonts w:ascii="Arial Narrow" w:hAnsi="Arial Narrow" w:cs="TimesNewRoman"/>
          <w:sz w:val="20"/>
          <w:szCs w:val="20"/>
        </w:rPr>
        <w:t xml:space="preserve">rod mounted on stand with </w:t>
      </w:r>
      <w:proofErr w:type="spellStart"/>
      <w:r w:rsidR="005F0E6A">
        <w:rPr>
          <w:rFonts w:ascii="Arial Narrow" w:hAnsi="Arial Narrow" w:cs="TimesNewRoman"/>
          <w:sz w:val="20"/>
          <w:szCs w:val="20"/>
        </w:rPr>
        <w:t>float</w:t>
      </w:r>
      <w:r w:rsidR="00B766ED" w:rsidRPr="002F4275">
        <w:rPr>
          <w:rFonts w:ascii="Arial Narrow" w:hAnsi="Arial Narrow" w:cs="TimesNewRoman"/>
          <w:sz w:val="20"/>
          <w:szCs w:val="20"/>
        </w:rPr>
        <w:t>guides</w:t>
      </w:r>
      <w:proofErr w:type="spellEnd"/>
      <w:r w:rsidR="00B766ED" w:rsidRPr="002F4275">
        <w:rPr>
          <w:rFonts w:ascii="Arial Narrow" w:hAnsi="Arial Narrow" w:cs="TimesNewRoman"/>
          <w:sz w:val="20"/>
          <w:szCs w:val="20"/>
        </w:rPr>
        <w:t>.</w:t>
      </w:r>
    </w:p>
    <w:p w:rsidR="00B766ED" w:rsidRPr="002F4275" w:rsidRDefault="005F446F" w:rsidP="005F446F">
      <w:pPr>
        <w:autoSpaceDE w:val="0"/>
        <w:autoSpaceDN w:val="0"/>
        <w:adjustRightInd w:val="0"/>
        <w:ind w:left="1800" w:hanging="360"/>
        <w:jc w:val="both"/>
        <w:rPr>
          <w:rFonts w:ascii="Arial Narrow" w:hAnsi="Arial Narrow" w:cs="TimesNewRoman"/>
          <w:sz w:val="20"/>
          <w:szCs w:val="20"/>
        </w:rPr>
      </w:pPr>
      <w:r>
        <w:rPr>
          <w:rFonts w:ascii="Arial Narrow" w:hAnsi="Arial Narrow" w:cs="TimesNewRoman"/>
          <w:sz w:val="20"/>
          <w:szCs w:val="20"/>
        </w:rPr>
        <w:t>6</w:t>
      </w:r>
      <w:r w:rsidR="00B766ED" w:rsidRPr="002F4275">
        <w:rPr>
          <w:rFonts w:ascii="Arial Narrow" w:hAnsi="Arial Narrow" w:cs="TimesNewRoman"/>
          <w:sz w:val="20"/>
          <w:szCs w:val="20"/>
        </w:rPr>
        <w:t xml:space="preserve">. </w:t>
      </w:r>
      <w:r w:rsidR="005F0E6A">
        <w:rPr>
          <w:rFonts w:ascii="Arial Narrow" w:hAnsi="Arial Narrow" w:cs="TimesNewRoman"/>
          <w:sz w:val="20"/>
          <w:szCs w:val="20"/>
        </w:rPr>
        <w:tab/>
      </w:r>
      <w:r w:rsidR="00B766ED" w:rsidRPr="002F4275">
        <w:rPr>
          <w:rFonts w:ascii="Arial Narrow" w:hAnsi="Arial Narrow" w:cs="TimesNewRoman"/>
          <w:sz w:val="20"/>
          <w:szCs w:val="20"/>
        </w:rPr>
        <w:t>Cover: One gas tight cover for use with concrete basin, having manhole and manhole cover, and openings for pump discharge, vent, float con</w:t>
      </w:r>
      <w:r>
        <w:rPr>
          <w:rFonts w:ascii="Arial Narrow" w:hAnsi="Arial Narrow" w:cs="TimesNewRoman"/>
          <w:sz w:val="20"/>
          <w:szCs w:val="20"/>
        </w:rPr>
        <w:t xml:space="preserve">trols </w:t>
      </w:r>
      <w:r w:rsidR="00B766ED" w:rsidRPr="002F4275">
        <w:rPr>
          <w:rFonts w:ascii="Arial Narrow" w:hAnsi="Arial Narrow" w:cs="TimesNewRoman"/>
          <w:sz w:val="20"/>
          <w:szCs w:val="20"/>
        </w:rPr>
        <w:t>and power cable.</w:t>
      </w:r>
    </w:p>
    <w:p w:rsidR="00B766ED" w:rsidRPr="002F4275" w:rsidRDefault="005F446F" w:rsidP="005F446F">
      <w:pPr>
        <w:autoSpaceDE w:val="0"/>
        <w:autoSpaceDN w:val="0"/>
        <w:adjustRightInd w:val="0"/>
        <w:ind w:left="1800" w:hanging="360"/>
        <w:jc w:val="both"/>
        <w:rPr>
          <w:rFonts w:ascii="Arial Narrow" w:hAnsi="Arial Narrow" w:cs="TimesNewRoman"/>
          <w:sz w:val="20"/>
          <w:szCs w:val="20"/>
        </w:rPr>
      </w:pPr>
      <w:r>
        <w:rPr>
          <w:rFonts w:ascii="Arial Narrow" w:hAnsi="Arial Narrow" w:cs="TimesNewRoman"/>
          <w:sz w:val="20"/>
          <w:szCs w:val="20"/>
        </w:rPr>
        <w:t>7</w:t>
      </w:r>
      <w:r w:rsidR="00B766ED" w:rsidRPr="002F4275">
        <w:rPr>
          <w:rFonts w:ascii="Arial Narrow" w:hAnsi="Arial Narrow" w:cs="TimesNewRoman"/>
          <w:sz w:val="20"/>
          <w:szCs w:val="20"/>
        </w:rPr>
        <w:t xml:space="preserve">. </w:t>
      </w:r>
      <w:r w:rsidR="005F0E6A">
        <w:rPr>
          <w:rFonts w:ascii="Arial Narrow" w:hAnsi="Arial Narrow" w:cs="TimesNewRoman"/>
          <w:sz w:val="20"/>
          <w:szCs w:val="20"/>
        </w:rPr>
        <w:tab/>
        <w:t xml:space="preserve">Sump Basin: </w:t>
      </w:r>
      <w:r w:rsidR="00B766ED" w:rsidRPr="002F4275">
        <w:rPr>
          <w:rFonts w:ascii="Arial Narrow" w:hAnsi="Arial Narrow" w:cs="TimesNewRoman"/>
          <w:sz w:val="20"/>
          <w:szCs w:val="20"/>
        </w:rPr>
        <w:t>Basin shall be concrete sized as shown on the miscellaneous drawings, with hub inlets where indicated.</w:t>
      </w:r>
    </w:p>
    <w:p w:rsidR="00B766ED" w:rsidRPr="002F4275" w:rsidRDefault="00B766ED" w:rsidP="00B766ED">
      <w:pPr>
        <w:autoSpaceDE w:val="0"/>
        <w:autoSpaceDN w:val="0"/>
        <w:adjustRightInd w:val="0"/>
        <w:jc w:val="both"/>
        <w:rPr>
          <w:rFonts w:ascii="Arial Narrow" w:hAnsi="Arial Narrow" w:cs="TimesNewRoman"/>
          <w:sz w:val="20"/>
          <w:szCs w:val="20"/>
        </w:rPr>
      </w:pPr>
    </w:p>
    <w:p w:rsidR="00B766ED" w:rsidRPr="003160A5" w:rsidRDefault="005F446F" w:rsidP="00ED1776">
      <w:pPr>
        <w:autoSpaceDE w:val="0"/>
        <w:autoSpaceDN w:val="0"/>
        <w:adjustRightInd w:val="0"/>
        <w:jc w:val="both"/>
        <w:rPr>
          <w:rFonts w:ascii="Arial Narrow" w:hAnsi="Arial Narrow" w:cs="TimesNewRoman"/>
          <w:b/>
          <w:sz w:val="20"/>
          <w:szCs w:val="20"/>
        </w:rPr>
      </w:pPr>
      <w:r>
        <w:rPr>
          <w:rFonts w:ascii="Arial Narrow" w:hAnsi="Arial Narrow" w:cs="TimesNewRoman"/>
          <w:b/>
          <w:sz w:val="20"/>
          <w:szCs w:val="20"/>
        </w:rPr>
        <w:tab/>
      </w:r>
      <w:r w:rsidR="003160A5" w:rsidRPr="003160A5">
        <w:rPr>
          <w:rFonts w:ascii="Arial Narrow" w:hAnsi="Arial Narrow" w:cs="TimesNewRoman"/>
          <w:b/>
          <w:sz w:val="20"/>
          <w:szCs w:val="20"/>
        </w:rPr>
        <w:t>10.2</w:t>
      </w:r>
      <w:r w:rsidR="00C72B7B">
        <w:rPr>
          <w:rFonts w:ascii="Arial Narrow" w:hAnsi="Arial Narrow" w:cs="TimesNewRoman"/>
          <w:b/>
          <w:sz w:val="20"/>
          <w:szCs w:val="20"/>
        </w:rPr>
        <w:t>0</w:t>
      </w:r>
      <w:r w:rsidR="003160A5" w:rsidRPr="003160A5">
        <w:rPr>
          <w:rFonts w:ascii="Arial Narrow" w:hAnsi="Arial Narrow" w:cs="TimesNewRoman"/>
          <w:b/>
          <w:sz w:val="20"/>
          <w:szCs w:val="20"/>
        </w:rPr>
        <w:t>.4</w:t>
      </w:r>
      <w:r w:rsidR="00B766ED" w:rsidRPr="003160A5">
        <w:rPr>
          <w:rFonts w:ascii="Arial Narrow" w:hAnsi="Arial Narrow" w:cs="TimesNewRoman"/>
          <w:b/>
          <w:sz w:val="20"/>
          <w:szCs w:val="20"/>
        </w:rPr>
        <w:t xml:space="preserve"> INSTALLATION OF PLUMBING FIXTURES AND FITTINGS:</w:t>
      </w:r>
    </w:p>
    <w:p w:rsidR="00B766ED" w:rsidRPr="002F4275" w:rsidRDefault="00B766ED" w:rsidP="005F446F">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A. </w:t>
      </w:r>
      <w:r w:rsidR="005F0E6A">
        <w:rPr>
          <w:rFonts w:ascii="Arial Narrow" w:hAnsi="Arial Narrow" w:cs="TimesNewRoman"/>
          <w:sz w:val="20"/>
          <w:szCs w:val="20"/>
        </w:rPr>
        <w:tab/>
      </w:r>
      <w:r w:rsidRPr="002F4275">
        <w:rPr>
          <w:rFonts w:ascii="Arial Narrow" w:hAnsi="Arial Narrow" w:cs="TimesNewRoman"/>
          <w:sz w:val="20"/>
          <w:szCs w:val="20"/>
        </w:rPr>
        <w:t>SCOPE OF WORK:</w:t>
      </w:r>
      <w:r w:rsidR="00F452DD">
        <w:rPr>
          <w:rFonts w:ascii="Arial Narrow" w:hAnsi="Arial Narrow" w:cs="TimesNewRoman"/>
          <w:sz w:val="20"/>
          <w:szCs w:val="20"/>
        </w:rPr>
        <w:t xml:space="preserve"> </w:t>
      </w:r>
      <w:r w:rsidRPr="002F4275">
        <w:rPr>
          <w:rFonts w:ascii="Arial Narrow" w:hAnsi="Arial Narrow" w:cs="TimesNewRoman"/>
          <w:sz w:val="20"/>
          <w:szCs w:val="20"/>
        </w:rPr>
        <w:t>The work includes the furnishing and installation of plumbing fixtures and fittings, complete and operational.</w:t>
      </w:r>
    </w:p>
    <w:p w:rsidR="00ED1776" w:rsidRDefault="00B766ED" w:rsidP="005F446F">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lastRenderedPageBreak/>
        <w:t xml:space="preserve">B. </w:t>
      </w:r>
      <w:r w:rsidR="005F0E6A">
        <w:rPr>
          <w:rFonts w:ascii="Arial Narrow" w:hAnsi="Arial Narrow" w:cs="TimesNewRoman"/>
          <w:sz w:val="20"/>
          <w:szCs w:val="20"/>
        </w:rPr>
        <w:tab/>
      </w:r>
      <w:r w:rsidRPr="002F4275">
        <w:rPr>
          <w:rFonts w:ascii="Arial Narrow" w:hAnsi="Arial Narrow" w:cs="TimesNewRoman"/>
          <w:sz w:val="20"/>
          <w:szCs w:val="20"/>
        </w:rPr>
        <w:t>GENERAL REQUIREMENTS:</w:t>
      </w:r>
    </w:p>
    <w:p w:rsidR="00B766ED" w:rsidRPr="002F4275" w:rsidRDefault="00B766ED" w:rsidP="005F446F">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1. </w:t>
      </w:r>
      <w:r w:rsidR="005F0E6A">
        <w:rPr>
          <w:rFonts w:ascii="Arial Narrow" w:hAnsi="Arial Narrow" w:cs="TimesNewRoman"/>
          <w:sz w:val="20"/>
          <w:szCs w:val="20"/>
        </w:rPr>
        <w:tab/>
      </w:r>
      <w:r w:rsidRPr="002F4275">
        <w:rPr>
          <w:rFonts w:ascii="Arial Narrow" w:hAnsi="Arial Narrow" w:cs="TimesNewRoman"/>
          <w:sz w:val="20"/>
          <w:szCs w:val="20"/>
        </w:rPr>
        <w:t>The Trade Contractor shall furnish and install plumbing fixtures a</w:t>
      </w:r>
      <w:r w:rsidR="00ED1776">
        <w:rPr>
          <w:rFonts w:ascii="Arial Narrow" w:hAnsi="Arial Narrow" w:cs="TimesNewRoman"/>
          <w:sz w:val="20"/>
          <w:szCs w:val="20"/>
        </w:rPr>
        <w:t xml:space="preserve">nd fittings as indicated on the </w:t>
      </w:r>
      <w:r w:rsidRPr="002F4275">
        <w:rPr>
          <w:rFonts w:ascii="Arial Narrow" w:hAnsi="Arial Narrow" w:cs="TimesNewRoman"/>
          <w:sz w:val="20"/>
          <w:szCs w:val="20"/>
        </w:rPr>
        <w:t>Drawings complete with trimmings and</w:t>
      </w:r>
      <w:r w:rsidR="00F452DD">
        <w:rPr>
          <w:rFonts w:ascii="Arial Narrow" w:hAnsi="Arial Narrow" w:cs="TimesNewRoman"/>
          <w:sz w:val="20"/>
          <w:szCs w:val="20"/>
        </w:rPr>
        <w:t xml:space="preserve"> </w:t>
      </w:r>
      <w:r w:rsidRPr="002F4275">
        <w:rPr>
          <w:rFonts w:ascii="Arial Narrow" w:hAnsi="Arial Narrow" w:cs="TimesNewRoman"/>
          <w:sz w:val="20"/>
          <w:szCs w:val="20"/>
        </w:rPr>
        <w:t>accessories unless otherwise specified under this item.</w:t>
      </w:r>
    </w:p>
    <w:p w:rsidR="00B766ED" w:rsidRPr="002F4275" w:rsidRDefault="00B766ED" w:rsidP="005F446F">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2. </w:t>
      </w:r>
      <w:r w:rsidR="005F0E6A">
        <w:rPr>
          <w:rFonts w:ascii="Arial Narrow" w:hAnsi="Arial Narrow" w:cs="TimesNewRoman"/>
          <w:sz w:val="20"/>
          <w:szCs w:val="20"/>
        </w:rPr>
        <w:tab/>
      </w:r>
      <w:r w:rsidRPr="002F4275">
        <w:rPr>
          <w:rFonts w:ascii="Arial Narrow" w:hAnsi="Arial Narrow" w:cs="TimesNewRoman"/>
          <w:sz w:val="20"/>
          <w:szCs w:val="20"/>
        </w:rPr>
        <w:t>Fittings and trimmings for fixtures shall be chromium plated polished brass, un</w:t>
      </w:r>
      <w:r w:rsidR="0038452C">
        <w:rPr>
          <w:rFonts w:ascii="Arial Narrow" w:hAnsi="Arial Narrow" w:cs="TimesNewRoman"/>
          <w:sz w:val="20"/>
          <w:szCs w:val="20"/>
        </w:rPr>
        <w:t xml:space="preserve">less otherwise specified. Where </w:t>
      </w:r>
      <w:r w:rsidRPr="002F4275">
        <w:rPr>
          <w:rFonts w:ascii="Arial Narrow" w:hAnsi="Arial Narrow" w:cs="TimesNewRoman"/>
          <w:sz w:val="20"/>
          <w:szCs w:val="20"/>
        </w:rPr>
        <w:t>corrosion resisting metal is</w:t>
      </w:r>
      <w:r w:rsidR="00F452DD">
        <w:rPr>
          <w:rFonts w:ascii="Arial Narrow" w:hAnsi="Arial Narrow" w:cs="TimesNewRoman"/>
          <w:sz w:val="20"/>
          <w:szCs w:val="20"/>
        </w:rPr>
        <w:t xml:space="preserve"> </w:t>
      </w:r>
      <w:r w:rsidRPr="002F4275">
        <w:rPr>
          <w:rFonts w:ascii="Arial Narrow" w:hAnsi="Arial Narrow" w:cs="TimesNewRoman"/>
          <w:sz w:val="20"/>
          <w:szCs w:val="20"/>
        </w:rPr>
        <w:t>mentioned, same shall be chromium plated and shall contain not less than 13% chromium and less than 8% nickel alloy.</w:t>
      </w:r>
    </w:p>
    <w:p w:rsidR="00B766ED" w:rsidRPr="002F4275" w:rsidRDefault="00B766ED" w:rsidP="005F446F">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3. </w:t>
      </w:r>
      <w:r w:rsidR="005F0E6A">
        <w:rPr>
          <w:rFonts w:ascii="Arial Narrow" w:hAnsi="Arial Narrow" w:cs="TimesNewRoman"/>
          <w:sz w:val="20"/>
          <w:szCs w:val="20"/>
        </w:rPr>
        <w:tab/>
      </w:r>
      <w:r w:rsidRPr="002F4275">
        <w:rPr>
          <w:rFonts w:ascii="Arial Narrow" w:hAnsi="Arial Narrow" w:cs="TimesNewRoman"/>
          <w:sz w:val="20"/>
          <w:szCs w:val="20"/>
        </w:rPr>
        <w:t xml:space="preserve">Generally, fixtures except water closets shall have the water supply discharge below the rim, </w:t>
      </w:r>
      <w:r w:rsidR="003160A5">
        <w:rPr>
          <w:rFonts w:ascii="Arial Narrow" w:hAnsi="Arial Narrow" w:cs="TimesNewRoman"/>
          <w:sz w:val="20"/>
          <w:szCs w:val="20"/>
        </w:rPr>
        <w:tab/>
      </w:r>
      <w:r w:rsidRPr="002F4275">
        <w:rPr>
          <w:rFonts w:ascii="Arial Narrow" w:hAnsi="Arial Narrow" w:cs="TimesNewRoman"/>
          <w:sz w:val="20"/>
          <w:szCs w:val="20"/>
        </w:rPr>
        <w:t xml:space="preserve">equipped with back-flow </w:t>
      </w:r>
      <w:proofErr w:type="spellStart"/>
      <w:r w:rsidRPr="002F4275">
        <w:rPr>
          <w:rFonts w:ascii="Arial Narrow" w:hAnsi="Arial Narrow" w:cs="TimesNewRoman"/>
          <w:sz w:val="20"/>
          <w:szCs w:val="20"/>
        </w:rPr>
        <w:t>preventors</w:t>
      </w:r>
      <w:proofErr w:type="spellEnd"/>
      <w:r w:rsidRPr="002F4275">
        <w:rPr>
          <w:rFonts w:ascii="Arial Narrow" w:hAnsi="Arial Narrow" w:cs="TimesNewRoman"/>
          <w:sz w:val="20"/>
          <w:szCs w:val="20"/>
        </w:rPr>
        <w:t>, angle stops, or stops. Stops integral with the faucets shall be furnished and installed with fixture. Exposed traps and supply pipes for all fixtures</w:t>
      </w:r>
      <w:r w:rsidR="00F452DD">
        <w:rPr>
          <w:rFonts w:ascii="Arial Narrow" w:hAnsi="Arial Narrow" w:cs="TimesNewRoman"/>
          <w:sz w:val="20"/>
          <w:szCs w:val="20"/>
        </w:rPr>
        <w:t xml:space="preserve"> </w:t>
      </w:r>
      <w:r w:rsidRPr="002F4275">
        <w:rPr>
          <w:rFonts w:ascii="Arial Narrow" w:hAnsi="Arial Narrow" w:cs="TimesNewRoman"/>
          <w:sz w:val="20"/>
          <w:szCs w:val="20"/>
        </w:rPr>
        <w:t>and equipment shall be connected to the rough piping system at the wall unless otherwise specified.</w:t>
      </w:r>
    </w:p>
    <w:p w:rsidR="00B766ED" w:rsidRPr="002F4275" w:rsidRDefault="00B766ED" w:rsidP="005F446F">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C. </w:t>
      </w:r>
      <w:r w:rsidR="005F0E6A">
        <w:rPr>
          <w:rFonts w:ascii="Arial Narrow" w:hAnsi="Arial Narrow" w:cs="TimesNewRoman"/>
          <w:sz w:val="20"/>
          <w:szCs w:val="20"/>
        </w:rPr>
        <w:tab/>
      </w:r>
      <w:r w:rsidRPr="002F4275">
        <w:rPr>
          <w:rFonts w:ascii="Arial Narrow" w:hAnsi="Arial Narrow" w:cs="TimesNewRoman"/>
          <w:sz w:val="20"/>
          <w:szCs w:val="20"/>
        </w:rPr>
        <w:t>INSTALLATION</w:t>
      </w:r>
    </w:p>
    <w:p w:rsidR="00B766ED" w:rsidRPr="002F4275" w:rsidRDefault="00B766ED" w:rsidP="005F446F">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1. </w:t>
      </w:r>
      <w:r w:rsidR="005F0E6A">
        <w:rPr>
          <w:rFonts w:ascii="Arial Narrow" w:hAnsi="Arial Narrow" w:cs="TimesNewRoman"/>
          <w:sz w:val="20"/>
          <w:szCs w:val="20"/>
        </w:rPr>
        <w:tab/>
      </w:r>
      <w:r w:rsidRPr="002F4275">
        <w:rPr>
          <w:rFonts w:ascii="Arial Narrow" w:hAnsi="Arial Narrow" w:cs="TimesNewRoman"/>
          <w:sz w:val="20"/>
          <w:szCs w:val="20"/>
        </w:rPr>
        <w:t>All installation work shall conform to the applicable standard set forth byte Philippine Plumbing Code.</w:t>
      </w:r>
    </w:p>
    <w:p w:rsidR="00B766ED" w:rsidRPr="002F4275" w:rsidRDefault="00B766ED" w:rsidP="0038452C">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2. </w:t>
      </w:r>
      <w:r w:rsidR="005F0E6A">
        <w:rPr>
          <w:rFonts w:ascii="Arial Narrow" w:hAnsi="Arial Narrow" w:cs="TimesNewRoman"/>
          <w:sz w:val="20"/>
          <w:szCs w:val="20"/>
        </w:rPr>
        <w:tab/>
      </w:r>
      <w:r w:rsidRPr="002F4275">
        <w:rPr>
          <w:rFonts w:ascii="Arial Narrow" w:hAnsi="Arial Narrow" w:cs="TimesNewRoman"/>
          <w:sz w:val="20"/>
          <w:szCs w:val="20"/>
        </w:rPr>
        <w:t>Fixtures shall be fastened and/or supported in accordance with the requirements of this section.</w:t>
      </w:r>
    </w:p>
    <w:p w:rsidR="00B766ED" w:rsidRPr="002F4275" w:rsidRDefault="00B766ED" w:rsidP="00B766ED">
      <w:pPr>
        <w:autoSpaceDE w:val="0"/>
        <w:autoSpaceDN w:val="0"/>
        <w:adjustRightInd w:val="0"/>
        <w:jc w:val="both"/>
        <w:rPr>
          <w:rFonts w:ascii="Arial Narrow" w:hAnsi="Arial Narrow" w:cs="TimesNewRoman"/>
          <w:sz w:val="20"/>
          <w:szCs w:val="20"/>
        </w:rPr>
      </w:pPr>
    </w:p>
    <w:p w:rsidR="00B766ED" w:rsidRDefault="009950B6" w:rsidP="000D1178">
      <w:pPr>
        <w:autoSpaceDE w:val="0"/>
        <w:autoSpaceDN w:val="0"/>
        <w:adjustRightInd w:val="0"/>
        <w:ind w:left="360"/>
        <w:jc w:val="both"/>
        <w:rPr>
          <w:rFonts w:ascii="Arial Narrow" w:hAnsi="Arial Narrow" w:cs="TimesNewRoman"/>
          <w:b/>
          <w:sz w:val="20"/>
          <w:szCs w:val="20"/>
        </w:rPr>
      </w:pPr>
      <w:r>
        <w:rPr>
          <w:rFonts w:ascii="Arial Narrow" w:hAnsi="Arial Narrow" w:cs="TimesNewRoman"/>
          <w:b/>
          <w:sz w:val="20"/>
          <w:szCs w:val="20"/>
        </w:rPr>
        <w:t>10.2</w:t>
      </w:r>
      <w:r w:rsidR="00C72B7B">
        <w:rPr>
          <w:rFonts w:ascii="Arial Narrow" w:hAnsi="Arial Narrow" w:cs="TimesNewRoman"/>
          <w:b/>
          <w:sz w:val="20"/>
          <w:szCs w:val="20"/>
        </w:rPr>
        <w:t>1</w:t>
      </w:r>
      <w:r w:rsidR="00B766ED" w:rsidRPr="003160A5">
        <w:rPr>
          <w:rFonts w:ascii="Arial Narrow" w:hAnsi="Arial Narrow" w:cs="TimesNewRoman"/>
          <w:b/>
          <w:sz w:val="20"/>
          <w:szCs w:val="20"/>
        </w:rPr>
        <w:t xml:space="preserve"> AS-BUILT DRAWINGS:</w:t>
      </w:r>
    </w:p>
    <w:p w:rsidR="00B766ED" w:rsidRPr="002F4275" w:rsidRDefault="00B766ED" w:rsidP="00C72B7B">
      <w:pPr>
        <w:autoSpaceDE w:val="0"/>
        <w:autoSpaceDN w:val="0"/>
        <w:adjustRightInd w:val="0"/>
        <w:ind w:left="1080" w:hanging="360"/>
        <w:jc w:val="both"/>
        <w:rPr>
          <w:rFonts w:ascii="Arial Narrow" w:hAnsi="Arial Narrow" w:cs="TimesNewRoman"/>
          <w:sz w:val="20"/>
          <w:szCs w:val="20"/>
        </w:rPr>
      </w:pPr>
      <w:r w:rsidRPr="002F4275">
        <w:rPr>
          <w:rFonts w:ascii="Arial Narrow" w:hAnsi="Arial Narrow" w:cs="TimesNewRoman"/>
          <w:sz w:val="20"/>
          <w:szCs w:val="20"/>
        </w:rPr>
        <w:t xml:space="preserve">A. </w:t>
      </w:r>
      <w:r w:rsidR="005F0E6A">
        <w:rPr>
          <w:rFonts w:ascii="Arial Narrow" w:hAnsi="Arial Narrow" w:cs="TimesNewRoman"/>
          <w:sz w:val="20"/>
          <w:szCs w:val="20"/>
        </w:rPr>
        <w:tab/>
      </w:r>
      <w:r w:rsidRPr="002F4275">
        <w:rPr>
          <w:rFonts w:ascii="Arial Narrow" w:hAnsi="Arial Narrow" w:cs="TimesNewRoman"/>
          <w:sz w:val="20"/>
          <w:szCs w:val="20"/>
        </w:rPr>
        <w:t>Maintain a complete and accurate record of all changes or deviations to the Contract Documents and Shop Drawings in the Trade Contractor’s field office.</w:t>
      </w:r>
      <w:r w:rsidR="00F452DD">
        <w:rPr>
          <w:rFonts w:ascii="Arial Narrow" w:hAnsi="Arial Narrow" w:cs="TimesNewRoman"/>
          <w:sz w:val="20"/>
          <w:szCs w:val="20"/>
        </w:rPr>
        <w:t xml:space="preserve"> </w:t>
      </w:r>
      <w:r w:rsidRPr="002F4275">
        <w:rPr>
          <w:rFonts w:ascii="Arial Narrow" w:hAnsi="Arial Narrow" w:cs="TimesNewRoman"/>
          <w:sz w:val="20"/>
          <w:szCs w:val="20"/>
        </w:rPr>
        <w:t xml:space="preserve">Such record copy shall indicate the work as actually constructed and be available for </w:t>
      </w:r>
      <w:r w:rsidR="003636F8">
        <w:rPr>
          <w:rFonts w:ascii="Arial Narrow" w:hAnsi="Arial Narrow" w:cs="TimesNewRoman"/>
          <w:sz w:val="20"/>
          <w:szCs w:val="20"/>
        </w:rPr>
        <w:t>PSHS-SRC appointed engineer</w:t>
      </w:r>
      <w:r w:rsidRPr="002F4275">
        <w:rPr>
          <w:rFonts w:ascii="Arial Narrow" w:hAnsi="Arial Narrow" w:cs="TimesNewRoman"/>
          <w:sz w:val="20"/>
          <w:szCs w:val="20"/>
        </w:rPr>
        <w:t xml:space="preserve"> and Owners’ review.</w:t>
      </w:r>
    </w:p>
    <w:p w:rsidR="00B766ED" w:rsidRPr="002F4275" w:rsidRDefault="00B766ED" w:rsidP="00C72B7B">
      <w:pPr>
        <w:autoSpaceDE w:val="0"/>
        <w:autoSpaceDN w:val="0"/>
        <w:adjustRightInd w:val="0"/>
        <w:ind w:left="1080" w:hanging="360"/>
        <w:jc w:val="both"/>
        <w:rPr>
          <w:rFonts w:ascii="Arial Narrow" w:hAnsi="Arial Narrow" w:cs="TimesNewRoman"/>
          <w:sz w:val="20"/>
          <w:szCs w:val="20"/>
        </w:rPr>
      </w:pPr>
      <w:r w:rsidRPr="002F4275">
        <w:rPr>
          <w:rFonts w:ascii="Arial Narrow" w:hAnsi="Arial Narrow" w:cs="TimesNewRoman"/>
          <w:sz w:val="20"/>
          <w:szCs w:val="20"/>
        </w:rPr>
        <w:t xml:space="preserve">B. </w:t>
      </w:r>
      <w:r w:rsidR="005F0E6A">
        <w:rPr>
          <w:rFonts w:ascii="Arial Narrow" w:hAnsi="Arial Narrow" w:cs="TimesNewRoman"/>
          <w:sz w:val="20"/>
          <w:szCs w:val="20"/>
        </w:rPr>
        <w:tab/>
      </w:r>
      <w:r w:rsidRPr="002F4275">
        <w:rPr>
          <w:rFonts w:ascii="Arial Narrow" w:hAnsi="Arial Narrow" w:cs="TimesNewRoman"/>
          <w:sz w:val="20"/>
          <w:szCs w:val="20"/>
        </w:rPr>
        <w:t>Incorporate all minor revisions and clarifications noted thru the field modification process which may not necessarily be shown on the Engineers’ drawings or issued as Addenda, Bulletins, or Change Orders.</w:t>
      </w:r>
    </w:p>
    <w:p w:rsidR="00B766ED" w:rsidRPr="002F4275" w:rsidRDefault="00B766ED" w:rsidP="00C72B7B">
      <w:pPr>
        <w:autoSpaceDE w:val="0"/>
        <w:autoSpaceDN w:val="0"/>
        <w:adjustRightInd w:val="0"/>
        <w:ind w:left="1080" w:hanging="360"/>
        <w:jc w:val="both"/>
        <w:rPr>
          <w:rFonts w:ascii="Arial Narrow" w:hAnsi="Arial Narrow" w:cs="TimesNewRoman"/>
          <w:sz w:val="20"/>
          <w:szCs w:val="20"/>
        </w:rPr>
      </w:pPr>
      <w:r w:rsidRPr="002F4275">
        <w:rPr>
          <w:rFonts w:ascii="Arial Narrow" w:hAnsi="Arial Narrow" w:cs="TimesNewRoman"/>
          <w:sz w:val="20"/>
          <w:szCs w:val="20"/>
        </w:rPr>
        <w:t xml:space="preserve">C. </w:t>
      </w:r>
      <w:r w:rsidR="005F0E6A">
        <w:rPr>
          <w:rFonts w:ascii="Arial Narrow" w:hAnsi="Arial Narrow" w:cs="TimesNewRoman"/>
          <w:sz w:val="20"/>
          <w:szCs w:val="20"/>
        </w:rPr>
        <w:tab/>
      </w:r>
      <w:r w:rsidRPr="002F4275">
        <w:rPr>
          <w:rFonts w:ascii="Arial Narrow" w:hAnsi="Arial Narrow" w:cs="TimesNewRoman"/>
          <w:sz w:val="20"/>
          <w:szCs w:val="20"/>
        </w:rPr>
        <w:t>Field changes shall be neatly and correctly shown on one set of record prints on a daily basis by the foreman, or superintendent of each trade; and this set will act as a record set at completion of the work and is intended to be of assistance to the Trade Contractor in preparing Record Documents.</w:t>
      </w:r>
    </w:p>
    <w:p w:rsidR="00B766ED" w:rsidRPr="002F4275" w:rsidRDefault="00B766ED" w:rsidP="00B766ED">
      <w:pPr>
        <w:autoSpaceDE w:val="0"/>
        <w:autoSpaceDN w:val="0"/>
        <w:adjustRightInd w:val="0"/>
        <w:jc w:val="both"/>
        <w:rPr>
          <w:rFonts w:ascii="Arial Narrow" w:hAnsi="Arial Narrow" w:cs="TimesNewRoman"/>
          <w:sz w:val="20"/>
          <w:szCs w:val="20"/>
        </w:rPr>
      </w:pPr>
    </w:p>
    <w:p w:rsidR="00ED1776" w:rsidRPr="0038452C" w:rsidRDefault="0038452C" w:rsidP="00B766ED">
      <w:pPr>
        <w:autoSpaceDE w:val="0"/>
        <w:autoSpaceDN w:val="0"/>
        <w:adjustRightInd w:val="0"/>
        <w:jc w:val="both"/>
        <w:rPr>
          <w:rFonts w:ascii="Arial Narrow" w:hAnsi="Arial Narrow" w:cs="TimesNewRoman"/>
          <w:b/>
          <w:sz w:val="20"/>
          <w:szCs w:val="20"/>
        </w:rPr>
      </w:pPr>
      <w:r>
        <w:rPr>
          <w:rFonts w:ascii="Arial Narrow" w:hAnsi="Arial Narrow" w:cs="TimesNewRoman"/>
          <w:b/>
          <w:sz w:val="20"/>
          <w:szCs w:val="20"/>
        </w:rPr>
        <w:tab/>
      </w:r>
      <w:r w:rsidR="009950B6">
        <w:rPr>
          <w:rFonts w:ascii="Arial Narrow" w:hAnsi="Arial Narrow" w:cs="TimesNewRoman"/>
          <w:b/>
          <w:sz w:val="20"/>
          <w:szCs w:val="20"/>
        </w:rPr>
        <w:t>10.2</w:t>
      </w:r>
      <w:r w:rsidR="00C72B7B">
        <w:rPr>
          <w:rFonts w:ascii="Arial Narrow" w:hAnsi="Arial Narrow" w:cs="TimesNewRoman"/>
          <w:b/>
          <w:sz w:val="20"/>
          <w:szCs w:val="20"/>
        </w:rPr>
        <w:t>1</w:t>
      </w:r>
      <w:r w:rsidR="009950B6">
        <w:rPr>
          <w:rFonts w:ascii="Arial Narrow" w:hAnsi="Arial Narrow" w:cs="TimesNewRoman"/>
          <w:b/>
          <w:sz w:val="20"/>
          <w:szCs w:val="20"/>
        </w:rPr>
        <w:t>.1</w:t>
      </w:r>
      <w:r w:rsidR="00B766ED" w:rsidRPr="003160A5">
        <w:rPr>
          <w:rFonts w:ascii="Arial Narrow" w:hAnsi="Arial Narrow" w:cs="TimesNewRoman"/>
          <w:b/>
          <w:sz w:val="20"/>
          <w:szCs w:val="20"/>
        </w:rPr>
        <w:t xml:space="preserve"> </w:t>
      </w:r>
      <w:r w:rsidR="000D1178">
        <w:rPr>
          <w:rFonts w:ascii="Arial Narrow" w:hAnsi="Arial Narrow" w:cs="TimesNewRoman"/>
          <w:b/>
          <w:sz w:val="20"/>
          <w:szCs w:val="20"/>
        </w:rPr>
        <w:tab/>
      </w:r>
      <w:r w:rsidR="00B766ED" w:rsidRPr="003160A5">
        <w:rPr>
          <w:rFonts w:ascii="Arial Narrow" w:hAnsi="Arial Narrow" w:cs="TimesNewRoman"/>
          <w:b/>
          <w:sz w:val="20"/>
          <w:szCs w:val="20"/>
        </w:rPr>
        <w:t>PRESSURE TESTING:</w:t>
      </w:r>
    </w:p>
    <w:p w:rsidR="00B766ED" w:rsidRPr="002F4275" w:rsidRDefault="00B766ED" w:rsidP="0038452C">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A. </w:t>
      </w:r>
      <w:r w:rsidR="005F0E6A">
        <w:rPr>
          <w:rFonts w:ascii="Arial Narrow" w:hAnsi="Arial Narrow" w:cs="TimesNewRoman"/>
          <w:sz w:val="20"/>
          <w:szCs w:val="20"/>
        </w:rPr>
        <w:tab/>
      </w:r>
      <w:r w:rsidRPr="002F4275">
        <w:rPr>
          <w:rFonts w:ascii="Arial Narrow" w:hAnsi="Arial Narrow" w:cs="TimesNewRoman"/>
          <w:sz w:val="20"/>
          <w:szCs w:val="20"/>
        </w:rPr>
        <w:t xml:space="preserve">After portions of the Drainage, Waste and Vent Systems work are completed, but before fixture are set, the work shall be tested with water or air in the presence of the </w:t>
      </w:r>
      <w:r w:rsidR="003636F8">
        <w:rPr>
          <w:rFonts w:ascii="Arial Narrow" w:hAnsi="Arial Narrow" w:cs="TimesNewRoman"/>
          <w:sz w:val="20"/>
          <w:szCs w:val="20"/>
        </w:rPr>
        <w:t>PSHS-SRC appointed engineer</w:t>
      </w:r>
      <w:r w:rsidRPr="002F4275">
        <w:rPr>
          <w:rFonts w:ascii="Arial Narrow" w:hAnsi="Arial Narrow" w:cs="TimesNewRoman"/>
          <w:sz w:val="20"/>
          <w:szCs w:val="20"/>
        </w:rPr>
        <w:t xml:space="preserve">’s and Owners’ representatives and other Authorities of jurisdiction. Five (5) days advance notice of the tests shall be given to the </w:t>
      </w:r>
      <w:r w:rsidR="003636F8">
        <w:rPr>
          <w:rFonts w:ascii="Arial Narrow" w:hAnsi="Arial Narrow" w:cs="TimesNewRoman"/>
          <w:sz w:val="20"/>
          <w:szCs w:val="20"/>
        </w:rPr>
        <w:t>PSHS-SRC appointed engineer</w:t>
      </w:r>
      <w:r w:rsidRPr="002F4275">
        <w:rPr>
          <w:rFonts w:ascii="Arial Narrow" w:hAnsi="Arial Narrow" w:cs="TimesNewRoman"/>
          <w:sz w:val="20"/>
          <w:szCs w:val="20"/>
        </w:rPr>
        <w:t xml:space="preserve"> and Owner. Furnish all pumps, compressors, gauges, instruments, test equipment and personnel required for these tests, and make all provisions for removal of test equipment.</w:t>
      </w:r>
      <w:r w:rsidR="00F452DD">
        <w:rPr>
          <w:rFonts w:ascii="Arial Narrow" w:hAnsi="Arial Narrow" w:cs="TimesNewRoman"/>
          <w:sz w:val="20"/>
          <w:szCs w:val="20"/>
        </w:rPr>
        <w:t xml:space="preserve"> </w:t>
      </w:r>
      <w:r w:rsidRPr="002F4275">
        <w:rPr>
          <w:rFonts w:ascii="Arial Narrow" w:hAnsi="Arial Narrow" w:cs="TimesNewRoman"/>
          <w:sz w:val="20"/>
          <w:szCs w:val="20"/>
        </w:rPr>
        <w:t>Provide all test plugs, temporarily cup fittings for the tests.</w:t>
      </w:r>
    </w:p>
    <w:p w:rsidR="00B766ED" w:rsidRPr="002F4275" w:rsidRDefault="00B766ED" w:rsidP="0038452C">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B. </w:t>
      </w:r>
      <w:r w:rsidR="005F0E6A">
        <w:rPr>
          <w:rFonts w:ascii="Arial Narrow" w:hAnsi="Arial Narrow" w:cs="TimesNewRoman"/>
          <w:sz w:val="20"/>
          <w:szCs w:val="20"/>
        </w:rPr>
        <w:tab/>
      </w:r>
      <w:r w:rsidRPr="002F4275">
        <w:rPr>
          <w:rFonts w:ascii="Arial Narrow" w:hAnsi="Arial Narrow" w:cs="TimesNewRoman"/>
          <w:sz w:val="20"/>
          <w:szCs w:val="20"/>
        </w:rPr>
        <w:t xml:space="preserve">WATER </w:t>
      </w:r>
      <w:proofErr w:type="gramStart"/>
      <w:r w:rsidRPr="002F4275">
        <w:rPr>
          <w:rFonts w:ascii="Arial Narrow" w:hAnsi="Arial Narrow" w:cs="TimesNewRoman"/>
          <w:sz w:val="20"/>
          <w:szCs w:val="20"/>
        </w:rPr>
        <w:t>TEST:A</w:t>
      </w:r>
      <w:proofErr w:type="gramEnd"/>
      <w:r w:rsidRPr="002F4275">
        <w:rPr>
          <w:rFonts w:ascii="Arial Narrow" w:hAnsi="Arial Narrow" w:cs="TimesNewRoman"/>
          <w:sz w:val="20"/>
          <w:szCs w:val="20"/>
        </w:rPr>
        <w:t xml:space="preserve"> water test shall be applied to the piping; in it’s entirely or in sections. If applied to the entire system, all openings in the piping shall be tightly closed,</w:t>
      </w:r>
      <w:r w:rsidR="00F452DD">
        <w:rPr>
          <w:rFonts w:ascii="Arial Narrow" w:hAnsi="Arial Narrow" w:cs="TimesNewRoman"/>
          <w:sz w:val="20"/>
          <w:szCs w:val="20"/>
        </w:rPr>
        <w:t xml:space="preserve"> </w:t>
      </w:r>
      <w:r w:rsidRPr="002F4275">
        <w:rPr>
          <w:rFonts w:ascii="Arial Narrow" w:hAnsi="Arial Narrow" w:cs="TimesNewRoman"/>
          <w:sz w:val="20"/>
          <w:szCs w:val="20"/>
        </w:rPr>
        <w:t>except the highest opening, and the system filled with water to the point of overflow. If the system is tested in sections, each opening shall be tightly</w:t>
      </w:r>
      <w:r w:rsidR="00F452DD">
        <w:rPr>
          <w:rFonts w:ascii="Arial Narrow" w:hAnsi="Arial Narrow" w:cs="TimesNewRoman"/>
          <w:sz w:val="20"/>
          <w:szCs w:val="20"/>
        </w:rPr>
        <w:t xml:space="preserve"> </w:t>
      </w:r>
      <w:r w:rsidRPr="002F4275">
        <w:rPr>
          <w:rFonts w:ascii="Arial Narrow" w:hAnsi="Arial Narrow" w:cs="TimesNewRoman"/>
          <w:sz w:val="20"/>
          <w:szCs w:val="20"/>
        </w:rPr>
        <w:t>plugged, except the highest opening of the section under test, and each section shall be filled with water, but no section shall be tested with less than a 3 meter</w:t>
      </w:r>
      <w:r w:rsidR="00F452DD">
        <w:rPr>
          <w:rFonts w:ascii="Arial Narrow" w:hAnsi="Arial Narrow" w:cs="TimesNewRoman"/>
          <w:sz w:val="20"/>
          <w:szCs w:val="20"/>
        </w:rPr>
        <w:t xml:space="preserve"> </w:t>
      </w:r>
      <w:r w:rsidRPr="002F4275">
        <w:rPr>
          <w:rFonts w:ascii="Arial Narrow" w:hAnsi="Arial Narrow" w:cs="TimesNewRoman"/>
          <w:sz w:val="20"/>
          <w:szCs w:val="20"/>
        </w:rPr>
        <w:t>head of water. In testing successive sections, at least the upper 3 meters of the next preceding section shall be tested, so that no joint or pipe in the building(except the uppermost 3 meters of the system) shall have been submitted to a test of less than a 3 meter head of water. The water shall be kept in the system or in the portion under test, for at least 30 minutes before inspection starts; then the system shall then be tight at all points during which time there shall be no drop</w:t>
      </w:r>
      <w:r w:rsidR="00F452DD">
        <w:rPr>
          <w:rFonts w:ascii="Arial Narrow" w:hAnsi="Arial Narrow" w:cs="TimesNewRoman"/>
          <w:sz w:val="20"/>
          <w:szCs w:val="20"/>
        </w:rPr>
        <w:t xml:space="preserve"> </w:t>
      </w:r>
      <w:r w:rsidRPr="002F4275">
        <w:rPr>
          <w:rFonts w:ascii="Arial Narrow" w:hAnsi="Arial Narrow" w:cs="TimesNewRoman"/>
          <w:sz w:val="20"/>
          <w:szCs w:val="20"/>
        </w:rPr>
        <w:t>greater than 100 millimeter.</w:t>
      </w:r>
    </w:p>
    <w:p w:rsidR="00B766ED" w:rsidRPr="002F4275" w:rsidRDefault="00B766ED" w:rsidP="0038452C">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C. </w:t>
      </w:r>
      <w:r w:rsidR="005F0E6A">
        <w:rPr>
          <w:rFonts w:ascii="Arial Narrow" w:hAnsi="Arial Narrow" w:cs="TimesNewRoman"/>
          <w:sz w:val="20"/>
          <w:szCs w:val="20"/>
        </w:rPr>
        <w:tab/>
      </w:r>
      <w:r w:rsidRPr="002F4275">
        <w:rPr>
          <w:rFonts w:ascii="Arial Narrow" w:hAnsi="Arial Narrow" w:cs="TimesNewRoman"/>
          <w:sz w:val="20"/>
          <w:szCs w:val="20"/>
        </w:rPr>
        <w:t>AIR TEST:</w:t>
      </w:r>
      <w:r w:rsidR="00F452DD">
        <w:rPr>
          <w:rFonts w:ascii="Arial Narrow" w:hAnsi="Arial Narrow" w:cs="TimesNewRoman"/>
          <w:sz w:val="20"/>
          <w:szCs w:val="20"/>
        </w:rPr>
        <w:t xml:space="preserve"> </w:t>
      </w:r>
      <w:r w:rsidRPr="002F4275">
        <w:rPr>
          <w:rFonts w:ascii="Arial Narrow" w:hAnsi="Arial Narrow" w:cs="TimesNewRoman"/>
          <w:sz w:val="20"/>
          <w:szCs w:val="20"/>
        </w:rPr>
        <w:t xml:space="preserve">An air test shall be made by attaching an air compressor or testing apparatus to any suitable opening and, after closing all other inlets and outlets of the system, forcing air into the system until there is a uniform gauge pressure of 35 </w:t>
      </w:r>
      <w:proofErr w:type="spellStart"/>
      <w:r w:rsidRPr="002F4275">
        <w:rPr>
          <w:rFonts w:ascii="Arial Narrow" w:hAnsi="Arial Narrow" w:cs="TimesNewRoman"/>
          <w:sz w:val="20"/>
          <w:szCs w:val="20"/>
        </w:rPr>
        <w:t>kPa</w:t>
      </w:r>
      <w:proofErr w:type="spellEnd"/>
      <w:r w:rsidRPr="002F4275">
        <w:rPr>
          <w:rFonts w:ascii="Arial Narrow" w:hAnsi="Arial Narrow" w:cs="TimesNewRoman"/>
          <w:sz w:val="20"/>
          <w:szCs w:val="20"/>
        </w:rPr>
        <w:t xml:space="preserve"> or sufficient to balance a column of mercury 250 mm in height. This pressure shall</w:t>
      </w:r>
      <w:r w:rsidR="00F452DD">
        <w:rPr>
          <w:rFonts w:ascii="Arial Narrow" w:hAnsi="Arial Narrow" w:cs="TimesNewRoman"/>
          <w:sz w:val="20"/>
          <w:szCs w:val="20"/>
        </w:rPr>
        <w:t xml:space="preserve"> </w:t>
      </w:r>
      <w:r w:rsidRPr="002F4275">
        <w:rPr>
          <w:rFonts w:ascii="Arial Narrow" w:hAnsi="Arial Narrow" w:cs="TimesNewRoman"/>
          <w:sz w:val="20"/>
          <w:szCs w:val="20"/>
        </w:rPr>
        <w:t>be held, without introduction of additional air, for a period of at least 15 minutes.</w:t>
      </w:r>
    </w:p>
    <w:p w:rsidR="00B766ED" w:rsidRPr="002F4275" w:rsidRDefault="00B766ED" w:rsidP="00B766ED">
      <w:pPr>
        <w:autoSpaceDE w:val="0"/>
        <w:autoSpaceDN w:val="0"/>
        <w:adjustRightInd w:val="0"/>
        <w:jc w:val="both"/>
        <w:rPr>
          <w:rFonts w:ascii="Arial Narrow" w:hAnsi="Arial Narrow" w:cs="TimesNewRoman"/>
          <w:sz w:val="20"/>
          <w:szCs w:val="20"/>
        </w:rPr>
      </w:pPr>
    </w:p>
    <w:p w:rsidR="00ED1776" w:rsidRPr="0038452C" w:rsidRDefault="0038452C" w:rsidP="0038452C">
      <w:pPr>
        <w:autoSpaceDE w:val="0"/>
        <w:autoSpaceDN w:val="0"/>
        <w:adjustRightInd w:val="0"/>
        <w:jc w:val="both"/>
        <w:rPr>
          <w:rFonts w:ascii="Arial Narrow" w:hAnsi="Arial Narrow" w:cs="TimesNewRoman"/>
          <w:b/>
          <w:sz w:val="20"/>
          <w:szCs w:val="20"/>
        </w:rPr>
      </w:pPr>
      <w:r>
        <w:rPr>
          <w:rFonts w:ascii="Arial Narrow" w:hAnsi="Arial Narrow" w:cs="TimesNewRoman"/>
          <w:b/>
          <w:sz w:val="20"/>
          <w:szCs w:val="20"/>
        </w:rPr>
        <w:tab/>
      </w:r>
      <w:r w:rsidR="003160A5" w:rsidRPr="003160A5">
        <w:rPr>
          <w:rFonts w:ascii="Arial Narrow" w:hAnsi="Arial Narrow" w:cs="TimesNewRoman"/>
          <w:b/>
          <w:sz w:val="20"/>
          <w:szCs w:val="20"/>
        </w:rPr>
        <w:t>10.2</w:t>
      </w:r>
      <w:r w:rsidR="00C72B7B">
        <w:rPr>
          <w:rFonts w:ascii="Arial Narrow" w:hAnsi="Arial Narrow" w:cs="TimesNewRoman"/>
          <w:b/>
          <w:sz w:val="20"/>
          <w:szCs w:val="20"/>
        </w:rPr>
        <w:t>1</w:t>
      </w:r>
      <w:r w:rsidR="003160A5" w:rsidRPr="003160A5">
        <w:rPr>
          <w:rFonts w:ascii="Arial Narrow" w:hAnsi="Arial Narrow" w:cs="TimesNewRoman"/>
          <w:b/>
          <w:sz w:val="20"/>
          <w:szCs w:val="20"/>
        </w:rPr>
        <w:t>.</w:t>
      </w:r>
      <w:r w:rsidR="009950B6">
        <w:rPr>
          <w:rFonts w:ascii="Arial Narrow" w:hAnsi="Arial Narrow" w:cs="TimesNewRoman"/>
          <w:b/>
          <w:sz w:val="20"/>
          <w:szCs w:val="20"/>
        </w:rPr>
        <w:t xml:space="preserve">2 </w:t>
      </w:r>
      <w:r w:rsidR="00B766ED" w:rsidRPr="003160A5">
        <w:rPr>
          <w:rFonts w:ascii="Arial Narrow" w:hAnsi="Arial Narrow" w:cs="TimesNewRoman"/>
          <w:b/>
          <w:sz w:val="20"/>
          <w:szCs w:val="20"/>
        </w:rPr>
        <w:t>FLOW TESTS:</w:t>
      </w:r>
    </w:p>
    <w:p w:rsidR="00B766ED" w:rsidRPr="002F4275" w:rsidRDefault="00B766ED" w:rsidP="0038452C">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A. </w:t>
      </w:r>
      <w:r w:rsidR="005F0E6A">
        <w:rPr>
          <w:rFonts w:ascii="Arial Narrow" w:hAnsi="Arial Narrow" w:cs="TimesNewRoman"/>
          <w:sz w:val="20"/>
          <w:szCs w:val="20"/>
        </w:rPr>
        <w:tab/>
      </w:r>
      <w:r w:rsidRPr="002F4275">
        <w:rPr>
          <w:rFonts w:ascii="Arial Narrow" w:hAnsi="Arial Narrow" w:cs="TimesNewRoman"/>
          <w:sz w:val="20"/>
          <w:szCs w:val="20"/>
        </w:rPr>
        <w:t>After the piping has been Pressure Tested, and the Fixtures have been set and trim piped, but prior to practical completion, each fixture supply and system, tank or equipment drain and relief valve shall be flowed to observe proper dynamic</w:t>
      </w:r>
      <w:r w:rsidR="00F452DD">
        <w:rPr>
          <w:rFonts w:ascii="Arial Narrow" w:hAnsi="Arial Narrow" w:cs="TimesNewRoman"/>
          <w:sz w:val="20"/>
          <w:szCs w:val="20"/>
        </w:rPr>
        <w:t xml:space="preserve"> </w:t>
      </w:r>
      <w:r w:rsidRPr="002F4275">
        <w:rPr>
          <w:rFonts w:ascii="Arial Narrow" w:hAnsi="Arial Narrow" w:cs="TimesNewRoman"/>
          <w:sz w:val="20"/>
          <w:szCs w:val="20"/>
        </w:rPr>
        <w:t>action of the set.</w:t>
      </w:r>
    </w:p>
    <w:p w:rsidR="00B766ED" w:rsidRPr="002F4275" w:rsidRDefault="00B766ED" w:rsidP="0038452C">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B. </w:t>
      </w:r>
      <w:r w:rsidR="005F0E6A">
        <w:rPr>
          <w:rFonts w:ascii="Arial Narrow" w:hAnsi="Arial Narrow" w:cs="TimesNewRoman"/>
          <w:sz w:val="20"/>
          <w:szCs w:val="20"/>
        </w:rPr>
        <w:tab/>
      </w:r>
      <w:r w:rsidRPr="002F4275">
        <w:rPr>
          <w:rFonts w:ascii="Arial Narrow" w:hAnsi="Arial Narrow" w:cs="TimesNewRoman"/>
          <w:sz w:val="20"/>
          <w:szCs w:val="20"/>
        </w:rPr>
        <w:t xml:space="preserve">These Flow Tests shall typically be performed as a part of the preliminary </w:t>
      </w:r>
      <w:proofErr w:type="spellStart"/>
      <w:r w:rsidRPr="002F4275">
        <w:rPr>
          <w:rFonts w:ascii="Arial Narrow" w:hAnsi="Arial Narrow" w:cs="TimesNewRoman"/>
          <w:sz w:val="20"/>
          <w:szCs w:val="20"/>
        </w:rPr>
        <w:t>punchlist</w:t>
      </w:r>
      <w:proofErr w:type="spellEnd"/>
      <w:r w:rsidRPr="002F4275">
        <w:rPr>
          <w:rFonts w:ascii="Arial Narrow" w:hAnsi="Arial Narrow" w:cs="TimesNewRoman"/>
          <w:sz w:val="20"/>
          <w:szCs w:val="20"/>
        </w:rPr>
        <w:t xml:space="preserve"> observations for the Work. Trade Contractor shall notify the </w:t>
      </w:r>
      <w:r w:rsidR="003636F8">
        <w:rPr>
          <w:rFonts w:ascii="Arial Narrow" w:hAnsi="Arial Narrow" w:cs="TimesNewRoman"/>
          <w:sz w:val="20"/>
          <w:szCs w:val="20"/>
        </w:rPr>
        <w:t>PSHS-SRC appointed engineer</w:t>
      </w:r>
      <w:r w:rsidRPr="002F4275">
        <w:rPr>
          <w:rFonts w:ascii="Arial Narrow" w:hAnsi="Arial Narrow" w:cs="TimesNewRoman"/>
          <w:sz w:val="20"/>
          <w:szCs w:val="20"/>
        </w:rPr>
        <w:t xml:space="preserve"> in writing at such time as the Potable Water System, Drainage Waste and Vent Systems, and Plumbing Fixtures are complete and ready to be Flow Tested on an acceptance basis.</w:t>
      </w:r>
    </w:p>
    <w:p w:rsidR="00B766ED" w:rsidRPr="002F4275" w:rsidRDefault="00B766ED" w:rsidP="0038452C">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C. </w:t>
      </w:r>
      <w:r w:rsidR="005F0E6A">
        <w:rPr>
          <w:rFonts w:ascii="Arial Narrow" w:hAnsi="Arial Narrow" w:cs="TimesNewRoman"/>
          <w:sz w:val="20"/>
          <w:szCs w:val="20"/>
        </w:rPr>
        <w:tab/>
      </w:r>
      <w:r w:rsidRPr="002F4275">
        <w:rPr>
          <w:rFonts w:ascii="Arial Narrow" w:hAnsi="Arial Narrow" w:cs="TimesNewRoman"/>
          <w:sz w:val="20"/>
          <w:szCs w:val="20"/>
        </w:rPr>
        <w:t xml:space="preserve">After the Trade Contractor has adjusted and repaired all items noted in the preliminary punch list observations, he shall notify the </w:t>
      </w:r>
      <w:r w:rsidR="003636F8">
        <w:rPr>
          <w:rFonts w:ascii="Arial Narrow" w:hAnsi="Arial Narrow" w:cs="TimesNewRoman"/>
          <w:sz w:val="20"/>
          <w:szCs w:val="20"/>
        </w:rPr>
        <w:t>PSHS-SRC appointed engineer</w:t>
      </w:r>
      <w:r w:rsidR="00F452DD">
        <w:rPr>
          <w:rFonts w:ascii="Arial Narrow" w:hAnsi="Arial Narrow" w:cs="TimesNewRoman"/>
          <w:sz w:val="20"/>
          <w:szCs w:val="20"/>
        </w:rPr>
        <w:t xml:space="preserve"> </w:t>
      </w:r>
      <w:r w:rsidRPr="002F4275">
        <w:rPr>
          <w:rFonts w:ascii="Arial Narrow" w:hAnsi="Arial Narrow" w:cs="TimesNewRoman"/>
          <w:sz w:val="20"/>
          <w:szCs w:val="20"/>
        </w:rPr>
        <w:t>in</w:t>
      </w:r>
      <w:r w:rsidR="00F452DD">
        <w:rPr>
          <w:rFonts w:ascii="Arial Narrow" w:hAnsi="Arial Narrow" w:cs="TimesNewRoman"/>
          <w:sz w:val="20"/>
          <w:szCs w:val="20"/>
        </w:rPr>
        <w:t xml:space="preserve"> </w:t>
      </w:r>
      <w:r w:rsidRPr="002F4275">
        <w:rPr>
          <w:rFonts w:ascii="Arial Narrow" w:hAnsi="Arial Narrow" w:cs="TimesNewRoman"/>
          <w:sz w:val="20"/>
          <w:szCs w:val="20"/>
        </w:rPr>
        <w:t>writing that all adjustments, corrections and repairs have been completed and that the Final punch list observations for this Work may be generated.</w:t>
      </w:r>
    </w:p>
    <w:p w:rsidR="00B766ED" w:rsidRPr="002F4275" w:rsidRDefault="00B766ED" w:rsidP="00B766ED">
      <w:pPr>
        <w:autoSpaceDE w:val="0"/>
        <w:autoSpaceDN w:val="0"/>
        <w:adjustRightInd w:val="0"/>
        <w:jc w:val="both"/>
        <w:rPr>
          <w:rFonts w:ascii="Arial Narrow" w:hAnsi="Arial Narrow" w:cs="TimesNewRoman"/>
          <w:sz w:val="20"/>
          <w:szCs w:val="20"/>
        </w:rPr>
      </w:pPr>
    </w:p>
    <w:p w:rsidR="00ED1776" w:rsidRPr="0038452C" w:rsidRDefault="0038452C" w:rsidP="00B766ED">
      <w:pPr>
        <w:autoSpaceDE w:val="0"/>
        <w:autoSpaceDN w:val="0"/>
        <w:adjustRightInd w:val="0"/>
        <w:jc w:val="both"/>
        <w:rPr>
          <w:rFonts w:ascii="Arial Narrow" w:hAnsi="Arial Narrow" w:cs="TimesNewRoman"/>
          <w:b/>
          <w:sz w:val="20"/>
          <w:szCs w:val="20"/>
        </w:rPr>
      </w:pPr>
      <w:r>
        <w:rPr>
          <w:rFonts w:ascii="Arial Narrow" w:hAnsi="Arial Narrow" w:cs="TimesNewRoman"/>
          <w:b/>
          <w:sz w:val="20"/>
          <w:szCs w:val="20"/>
        </w:rPr>
        <w:tab/>
      </w:r>
      <w:r w:rsidR="003160A5" w:rsidRPr="003160A5">
        <w:rPr>
          <w:rFonts w:ascii="Arial Narrow" w:hAnsi="Arial Narrow" w:cs="TimesNewRoman"/>
          <w:b/>
          <w:sz w:val="20"/>
          <w:szCs w:val="20"/>
        </w:rPr>
        <w:t>10.2</w:t>
      </w:r>
      <w:r w:rsidR="00C72B7B">
        <w:rPr>
          <w:rFonts w:ascii="Arial Narrow" w:hAnsi="Arial Narrow" w:cs="TimesNewRoman"/>
          <w:b/>
          <w:sz w:val="20"/>
          <w:szCs w:val="20"/>
        </w:rPr>
        <w:t>1</w:t>
      </w:r>
      <w:r w:rsidR="003160A5" w:rsidRPr="003160A5">
        <w:rPr>
          <w:rFonts w:ascii="Arial Narrow" w:hAnsi="Arial Narrow" w:cs="TimesNewRoman"/>
          <w:b/>
          <w:sz w:val="20"/>
          <w:szCs w:val="20"/>
        </w:rPr>
        <w:t>.</w:t>
      </w:r>
      <w:r w:rsidR="009950B6">
        <w:rPr>
          <w:rFonts w:ascii="Arial Narrow" w:hAnsi="Arial Narrow" w:cs="TimesNewRoman"/>
          <w:b/>
          <w:sz w:val="20"/>
          <w:szCs w:val="20"/>
        </w:rPr>
        <w:t>3</w:t>
      </w:r>
      <w:r w:rsidR="00B766ED" w:rsidRPr="003160A5">
        <w:rPr>
          <w:rFonts w:ascii="Arial Narrow" w:hAnsi="Arial Narrow" w:cs="TimesNewRoman"/>
          <w:b/>
          <w:sz w:val="20"/>
          <w:szCs w:val="20"/>
        </w:rPr>
        <w:t xml:space="preserve"> PAINTING:</w:t>
      </w:r>
    </w:p>
    <w:p w:rsidR="00B766ED" w:rsidRPr="002F4275" w:rsidRDefault="00B766ED" w:rsidP="0038452C">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A. </w:t>
      </w:r>
      <w:r w:rsidR="005F0E6A">
        <w:rPr>
          <w:rFonts w:ascii="Arial Narrow" w:hAnsi="Arial Narrow" w:cs="TimesNewRoman"/>
          <w:sz w:val="20"/>
          <w:szCs w:val="20"/>
        </w:rPr>
        <w:tab/>
      </w:r>
      <w:r w:rsidRPr="002F4275">
        <w:rPr>
          <w:rFonts w:ascii="Arial Narrow" w:hAnsi="Arial Narrow" w:cs="TimesNewRoman"/>
          <w:sz w:val="20"/>
          <w:szCs w:val="20"/>
        </w:rPr>
        <w:t>PRIMING:</w:t>
      </w:r>
      <w:r w:rsidR="00F452DD">
        <w:rPr>
          <w:rFonts w:ascii="Arial Narrow" w:hAnsi="Arial Narrow" w:cs="TimesNewRoman"/>
          <w:sz w:val="20"/>
          <w:szCs w:val="20"/>
        </w:rPr>
        <w:t xml:space="preserve"> </w:t>
      </w:r>
      <w:r w:rsidRPr="002F4275">
        <w:rPr>
          <w:rFonts w:ascii="Arial Narrow" w:hAnsi="Arial Narrow" w:cs="TimesNewRoman"/>
          <w:sz w:val="20"/>
          <w:szCs w:val="20"/>
        </w:rPr>
        <w:t>All shop fabricated and factory built equipment, devices and apparatus not galvanized, or protected by plating, or a baked enamel finish, shall be cleaned</w:t>
      </w:r>
      <w:r w:rsidR="00F452DD">
        <w:rPr>
          <w:rFonts w:ascii="Arial Narrow" w:hAnsi="Arial Narrow" w:cs="TimesNewRoman"/>
          <w:sz w:val="20"/>
          <w:szCs w:val="20"/>
        </w:rPr>
        <w:t xml:space="preserve"> </w:t>
      </w:r>
      <w:r w:rsidRPr="002F4275">
        <w:rPr>
          <w:rFonts w:ascii="Arial Narrow" w:hAnsi="Arial Narrow" w:cs="TimesNewRoman"/>
          <w:sz w:val="20"/>
          <w:szCs w:val="20"/>
        </w:rPr>
        <w:t>and given one shop coat of paint primer. Any portions of shop coat damaged in delivery, during construction, or prior to</w:t>
      </w:r>
      <w:r w:rsidR="00F452DD">
        <w:rPr>
          <w:rFonts w:ascii="Arial Narrow" w:hAnsi="Arial Narrow" w:cs="TimesNewRoman"/>
          <w:sz w:val="20"/>
          <w:szCs w:val="20"/>
        </w:rPr>
        <w:t xml:space="preserve"> </w:t>
      </w:r>
      <w:r w:rsidRPr="002F4275">
        <w:rPr>
          <w:rFonts w:ascii="Arial Narrow" w:hAnsi="Arial Narrow" w:cs="TimesNewRoman"/>
          <w:sz w:val="20"/>
          <w:szCs w:val="20"/>
        </w:rPr>
        <w:t>Finish Painting, shall be recoated.</w:t>
      </w:r>
    </w:p>
    <w:p w:rsidR="00B766ED" w:rsidRPr="002F4275" w:rsidRDefault="00B766ED" w:rsidP="0038452C">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lastRenderedPageBreak/>
        <w:t xml:space="preserve">B. </w:t>
      </w:r>
      <w:r w:rsidR="005F0E6A">
        <w:rPr>
          <w:rFonts w:ascii="Arial Narrow" w:hAnsi="Arial Narrow" w:cs="TimesNewRoman"/>
          <w:sz w:val="20"/>
          <w:szCs w:val="20"/>
        </w:rPr>
        <w:tab/>
      </w:r>
      <w:r w:rsidRPr="002F4275">
        <w:rPr>
          <w:rFonts w:ascii="Arial Narrow" w:hAnsi="Arial Narrow" w:cs="TimesNewRoman"/>
          <w:sz w:val="20"/>
          <w:szCs w:val="20"/>
        </w:rPr>
        <w:t>FINISH PAINTING:</w:t>
      </w:r>
      <w:r w:rsidR="00F452DD">
        <w:rPr>
          <w:rFonts w:ascii="Arial Narrow" w:hAnsi="Arial Narrow" w:cs="TimesNewRoman"/>
          <w:sz w:val="20"/>
          <w:szCs w:val="20"/>
        </w:rPr>
        <w:t xml:space="preserve"> </w:t>
      </w:r>
      <w:r w:rsidRPr="002F4275">
        <w:rPr>
          <w:rFonts w:ascii="Arial Narrow" w:hAnsi="Arial Narrow" w:cs="TimesNewRoman"/>
          <w:sz w:val="20"/>
          <w:szCs w:val="20"/>
        </w:rPr>
        <w:t xml:space="preserve">Exposed and visible components in Drainage, Waste and Vent Systems shall be ANSI Standard Color, International Orange, and Storm piping shall be ANSI Standard Color, Safety Green; except as directed otherwise by the </w:t>
      </w:r>
      <w:r w:rsidR="003636F8">
        <w:rPr>
          <w:rFonts w:ascii="Arial Narrow" w:hAnsi="Arial Narrow" w:cs="TimesNewRoman"/>
          <w:sz w:val="20"/>
          <w:szCs w:val="20"/>
        </w:rPr>
        <w:t>PSHS-SRC appointed engineer</w:t>
      </w:r>
      <w:r w:rsidRPr="002F4275">
        <w:rPr>
          <w:rFonts w:ascii="Arial Narrow" w:hAnsi="Arial Narrow" w:cs="TimesNewRoman"/>
          <w:sz w:val="20"/>
          <w:szCs w:val="20"/>
        </w:rPr>
        <w:t>.</w:t>
      </w:r>
    </w:p>
    <w:p w:rsidR="00B766ED" w:rsidRDefault="00B766ED" w:rsidP="0038452C">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C. </w:t>
      </w:r>
      <w:r w:rsidR="005F0E6A">
        <w:rPr>
          <w:rFonts w:ascii="Arial Narrow" w:hAnsi="Arial Narrow" w:cs="TimesNewRoman"/>
          <w:sz w:val="20"/>
          <w:szCs w:val="20"/>
        </w:rPr>
        <w:tab/>
      </w:r>
      <w:r w:rsidRPr="002F4275">
        <w:rPr>
          <w:rFonts w:ascii="Arial Narrow" w:hAnsi="Arial Narrow" w:cs="TimesNewRoman"/>
          <w:sz w:val="20"/>
          <w:szCs w:val="20"/>
        </w:rPr>
        <w:t>IDENTIFICATION:</w:t>
      </w:r>
      <w:r w:rsidR="00F452DD">
        <w:rPr>
          <w:rFonts w:ascii="Arial Narrow" w:hAnsi="Arial Narrow" w:cs="TimesNewRoman"/>
          <w:sz w:val="20"/>
          <w:szCs w:val="20"/>
        </w:rPr>
        <w:t xml:space="preserve"> </w:t>
      </w:r>
      <w:r w:rsidRPr="002F4275">
        <w:rPr>
          <w:rFonts w:ascii="Arial Narrow" w:hAnsi="Arial Narrow" w:cs="TimesNewRoman"/>
          <w:sz w:val="20"/>
          <w:szCs w:val="20"/>
        </w:rPr>
        <w:t>Stencil 40 mm high white enamel block type characters on all items of equipment for identification purposes. Also, stencil a complete system of pipe identification adjacent to each branch take-off, and at not over 15 meter intervals along runs of pipe, with flow arrows at each marking. Pipe identification shall be a contrasting color, either white, orange, or green, to the finish coating of the piping.</w:t>
      </w:r>
    </w:p>
    <w:p w:rsidR="0038452C" w:rsidRPr="002F4275" w:rsidRDefault="0038452C" w:rsidP="0038452C">
      <w:pPr>
        <w:autoSpaceDE w:val="0"/>
        <w:autoSpaceDN w:val="0"/>
        <w:adjustRightInd w:val="0"/>
        <w:ind w:left="1440" w:hanging="360"/>
        <w:jc w:val="both"/>
        <w:rPr>
          <w:rFonts w:ascii="Arial Narrow" w:hAnsi="Arial Narrow" w:cs="TimesNewRoman"/>
          <w:sz w:val="20"/>
          <w:szCs w:val="20"/>
        </w:rPr>
      </w:pPr>
    </w:p>
    <w:p w:rsidR="00B766ED" w:rsidRPr="003160A5" w:rsidRDefault="0038452C" w:rsidP="00B766ED">
      <w:pPr>
        <w:autoSpaceDE w:val="0"/>
        <w:autoSpaceDN w:val="0"/>
        <w:adjustRightInd w:val="0"/>
        <w:jc w:val="both"/>
        <w:rPr>
          <w:rFonts w:ascii="Arial Narrow" w:hAnsi="Arial Narrow" w:cs="TimesNewRoman"/>
          <w:b/>
          <w:sz w:val="20"/>
          <w:szCs w:val="20"/>
        </w:rPr>
      </w:pPr>
      <w:r>
        <w:rPr>
          <w:rFonts w:ascii="Arial Narrow" w:hAnsi="Arial Narrow" w:cs="TimesNewRoman"/>
          <w:b/>
          <w:sz w:val="20"/>
          <w:szCs w:val="20"/>
        </w:rPr>
        <w:tab/>
      </w:r>
      <w:r w:rsidR="003160A5" w:rsidRPr="003160A5">
        <w:rPr>
          <w:rFonts w:ascii="Arial Narrow" w:hAnsi="Arial Narrow" w:cs="TimesNewRoman"/>
          <w:b/>
          <w:sz w:val="20"/>
          <w:szCs w:val="20"/>
        </w:rPr>
        <w:t>10.2</w:t>
      </w:r>
      <w:r w:rsidR="00C72B7B">
        <w:rPr>
          <w:rFonts w:ascii="Arial Narrow" w:hAnsi="Arial Narrow" w:cs="TimesNewRoman"/>
          <w:b/>
          <w:sz w:val="20"/>
          <w:szCs w:val="20"/>
        </w:rPr>
        <w:t>1</w:t>
      </w:r>
      <w:r w:rsidR="003160A5" w:rsidRPr="003160A5">
        <w:rPr>
          <w:rFonts w:ascii="Arial Narrow" w:hAnsi="Arial Narrow" w:cs="TimesNewRoman"/>
          <w:b/>
          <w:sz w:val="20"/>
          <w:szCs w:val="20"/>
        </w:rPr>
        <w:t>.</w:t>
      </w:r>
      <w:r w:rsidR="009950B6">
        <w:rPr>
          <w:rFonts w:ascii="Arial Narrow" w:hAnsi="Arial Narrow" w:cs="TimesNewRoman"/>
          <w:b/>
          <w:sz w:val="20"/>
          <w:szCs w:val="20"/>
        </w:rPr>
        <w:t>4</w:t>
      </w:r>
      <w:r w:rsidR="00B766ED" w:rsidRPr="003160A5">
        <w:rPr>
          <w:rFonts w:ascii="Arial Narrow" w:hAnsi="Arial Narrow" w:cs="TimesNewRoman"/>
          <w:b/>
          <w:sz w:val="20"/>
          <w:szCs w:val="20"/>
        </w:rPr>
        <w:t xml:space="preserve"> INSTALLATION:</w:t>
      </w:r>
    </w:p>
    <w:p w:rsidR="00B766ED" w:rsidRPr="002F4275" w:rsidRDefault="00B766ED" w:rsidP="0038452C">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A. </w:t>
      </w:r>
      <w:r w:rsidR="005F0E6A">
        <w:rPr>
          <w:rFonts w:ascii="Arial Narrow" w:hAnsi="Arial Narrow" w:cs="TimesNewRoman"/>
          <w:sz w:val="20"/>
          <w:szCs w:val="20"/>
        </w:rPr>
        <w:tab/>
      </w:r>
      <w:r w:rsidRPr="002F4275">
        <w:rPr>
          <w:rFonts w:ascii="Arial Narrow" w:hAnsi="Arial Narrow" w:cs="TimesNewRoman"/>
          <w:sz w:val="20"/>
          <w:szCs w:val="20"/>
        </w:rPr>
        <w:t>Taps:</w:t>
      </w:r>
      <w:r w:rsidR="00F452DD">
        <w:rPr>
          <w:rFonts w:ascii="Arial Narrow" w:hAnsi="Arial Narrow" w:cs="TimesNewRoman"/>
          <w:sz w:val="20"/>
          <w:szCs w:val="20"/>
        </w:rPr>
        <w:t xml:space="preserve"> </w:t>
      </w:r>
      <w:r w:rsidRPr="002F4275">
        <w:rPr>
          <w:rFonts w:ascii="Arial Narrow" w:hAnsi="Arial Narrow" w:cs="TimesNewRoman"/>
          <w:sz w:val="20"/>
          <w:szCs w:val="20"/>
        </w:rPr>
        <w:t>Fix in accordance with manufacturer’s recommendations making a watertight seal with the appliance. Place cold tap at right and hot tap at left as viewed by</w:t>
      </w:r>
      <w:r w:rsidR="00F452DD">
        <w:rPr>
          <w:rFonts w:ascii="Arial Narrow" w:hAnsi="Arial Narrow" w:cs="TimesNewRoman"/>
          <w:sz w:val="20"/>
          <w:szCs w:val="20"/>
        </w:rPr>
        <w:t xml:space="preserve"> </w:t>
      </w:r>
      <w:r w:rsidRPr="002F4275">
        <w:rPr>
          <w:rFonts w:ascii="Arial Narrow" w:hAnsi="Arial Narrow" w:cs="TimesNewRoman"/>
          <w:sz w:val="20"/>
          <w:szCs w:val="20"/>
        </w:rPr>
        <w:t>user of appliance.</w:t>
      </w:r>
    </w:p>
    <w:p w:rsidR="00B766ED" w:rsidRPr="002F4275" w:rsidRDefault="00B766ED" w:rsidP="0038452C">
      <w:pPr>
        <w:autoSpaceDE w:val="0"/>
        <w:autoSpaceDN w:val="0"/>
        <w:adjustRightInd w:val="0"/>
        <w:ind w:left="1080"/>
        <w:jc w:val="both"/>
        <w:rPr>
          <w:rFonts w:ascii="Arial Narrow" w:hAnsi="Arial Narrow" w:cs="TimesNewRoman"/>
          <w:sz w:val="20"/>
          <w:szCs w:val="20"/>
        </w:rPr>
      </w:pPr>
      <w:r w:rsidRPr="002F4275">
        <w:rPr>
          <w:rFonts w:ascii="Arial Narrow" w:hAnsi="Arial Narrow" w:cs="TimesNewRoman"/>
          <w:sz w:val="20"/>
          <w:szCs w:val="20"/>
        </w:rPr>
        <w:t xml:space="preserve">B. </w:t>
      </w:r>
      <w:r w:rsidR="005F0E6A">
        <w:rPr>
          <w:rFonts w:ascii="Arial Narrow" w:hAnsi="Arial Narrow" w:cs="TimesNewRoman"/>
          <w:sz w:val="20"/>
          <w:szCs w:val="20"/>
        </w:rPr>
        <w:tab/>
      </w:r>
      <w:r w:rsidRPr="002F4275">
        <w:rPr>
          <w:rFonts w:ascii="Arial Narrow" w:hAnsi="Arial Narrow" w:cs="TimesNewRoman"/>
          <w:sz w:val="20"/>
          <w:szCs w:val="20"/>
        </w:rPr>
        <w:t>Wastes:</w:t>
      </w:r>
      <w:r w:rsidR="00F452DD">
        <w:rPr>
          <w:rFonts w:ascii="Arial Narrow" w:hAnsi="Arial Narrow" w:cs="TimesNewRoman"/>
          <w:sz w:val="20"/>
          <w:szCs w:val="20"/>
        </w:rPr>
        <w:t xml:space="preserve"> </w:t>
      </w:r>
      <w:r w:rsidRPr="002F4275">
        <w:rPr>
          <w:rFonts w:ascii="Arial Narrow" w:hAnsi="Arial Narrow" w:cs="TimesNewRoman"/>
          <w:sz w:val="20"/>
          <w:szCs w:val="20"/>
        </w:rPr>
        <w:t>Bed in Waterproof, joining compound and fix with resilient washer between appliance and back nut.</w:t>
      </w:r>
    </w:p>
    <w:p w:rsidR="00B766ED" w:rsidRPr="002F4275" w:rsidRDefault="00B766ED" w:rsidP="0038452C">
      <w:pPr>
        <w:autoSpaceDE w:val="0"/>
        <w:autoSpaceDN w:val="0"/>
        <w:adjustRightInd w:val="0"/>
        <w:ind w:left="1080"/>
        <w:jc w:val="both"/>
        <w:rPr>
          <w:rFonts w:ascii="Arial Narrow" w:hAnsi="Arial Narrow" w:cs="TimesNewRoman"/>
          <w:sz w:val="20"/>
          <w:szCs w:val="20"/>
        </w:rPr>
      </w:pPr>
      <w:r w:rsidRPr="002F4275">
        <w:rPr>
          <w:rFonts w:ascii="Arial Narrow" w:hAnsi="Arial Narrow" w:cs="TimesNewRoman"/>
          <w:sz w:val="20"/>
          <w:szCs w:val="20"/>
        </w:rPr>
        <w:t xml:space="preserve">C. </w:t>
      </w:r>
      <w:r w:rsidR="005F0E6A">
        <w:rPr>
          <w:rFonts w:ascii="Arial Narrow" w:hAnsi="Arial Narrow" w:cs="TimesNewRoman"/>
          <w:sz w:val="20"/>
          <w:szCs w:val="20"/>
        </w:rPr>
        <w:tab/>
      </w:r>
      <w:r w:rsidRPr="002F4275">
        <w:rPr>
          <w:rFonts w:ascii="Arial Narrow" w:hAnsi="Arial Narrow" w:cs="TimesNewRoman"/>
          <w:sz w:val="20"/>
          <w:szCs w:val="20"/>
        </w:rPr>
        <w:t>Waste outlets to floor drains to be bedded in red lead cement.</w:t>
      </w:r>
    </w:p>
    <w:p w:rsidR="00B766ED" w:rsidRPr="002F4275" w:rsidRDefault="00B766ED" w:rsidP="0038452C">
      <w:pPr>
        <w:autoSpaceDE w:val="0"/>
        <w:autoSpaceDN w:val="0"/>
        <w:adjustRightInd w:val="0"/>
        <w:ind w:left="1440" w:hanging="360"/>
        <w:jc w:val="both"/>
        <w:rPr>
          <w:rFonts w:ascii="Arial Narrow" w:hAnsi="Arial Narrow" w:cs="TimesNewRoman"/>
          <w:sz w:val="20"/>
          <w:szCs w:val="20"/>
        </w:rPr>
      </w:pPr>
      <w:r w:rsidRPr="002F4275">
        <w:rPr>
          <w:rFonts w:ascii="Arial Narrow" w:hAnsi="Arial Narrow" w:cs="TimesNewRoman"/>
          <w:sz w:val="20"/>
          <w:szCs w:val="20"/>
        </w:rPr>
        <w:t xml:space="preserve">D. </w:t>
      </w:r>
      <w:r w:rsidR="005F0E6A">
        <w:rPr>
          <w:rFonts w:ascii="Arial Narrow" w:hAnsi="Arial Narrow" w:cs="TimesNewRoman"/>
          <w:sz w:val="20"/>
          <w:szCs w:val="20"/>
        </w:rPr>
        <w:tab/>
      </w:r>
      <w:r w:rsidRPr="002F4275">
        <w:rPr>
          <w:rFonts w:ascii="Arial Narrow" w:hAnsi="Arial Narrow" w:cs="TimesNewRoman"/>
          <w:sz w:val="20"/>
          <w:szCs w:val="20"/>
        </w:rPr>
        <w:t>Water Closet:</w:t>
      </w:r>
      <w:r w:rsidR="00F452DD">
        <w:rPr>
          <w:rFonts w:ascii="Arial Narrow" w:hAnsi="Arial Narrow" w:cs="TimesNewRoman"/>
          <w:sz w:val="20"/>
          <w:szCs w:val="20"/>
        </w:rPr>
        <w:t xml:space="preserve"> </w:t>
      </w:r>
      <w:r w:rsidRPr="002F4275">
        <w:rPr>
          <w:rFonts w:ascii="Arial Narrow" w:hAnsi="Arial Narrow" w:cs="TimesNewRoman"/>
          <w:sz w:val="20"/>
          <w:szCs w:val="20"/>
        </w:rPr>
        <w:t>Connect to soil pipe spigots with coupling and connector in accordance with manufacturer’s recommendations.</w:t>
      </w:r>
    </w:p>
    <w:p w:rsidR="00B766ED" w:rsidRPr="002F4275" w:rsidRDefault="00B766ED" w:rsidP="00B766ED">
      <w:pPr>
        <w:autoSpaceDE w:val="0"/>
        <w:autoSpaceDN w:val="0"/>
        <w:adjustRightInd w:val="0"/>
        <w:jc w:val="both"/>
        <w:rPr>
          <w:rFonts w:ascii="Arial Narrow" w:hAnsi="Arial Narrow" w:cs="TimesNewRoman"/>
          <w:sz w:val="20"/>
          <w:szCs w:val="20"/>
        </w:rPr>
      </w:pPr>
    </w:p>
    <w:p w:rsidR="00B766ED" w:rsidRPr="003160A5" w:rsidRDefault="0038452C" w:rsidP="00B766ED">
      <w:pPr>
        <w:autoSpaceDE w:val="0"/>
        <w:autoSpaceDN w:val="0"/>
        <w:adjustRightInd w:val="0"/>
        <w:jc w:val="both"/>
        <w:rPr>
          <w:rFonts w:ascii="Arial Narrow" w:hAnsi="Arial Narrow" w:cs="TimesNewRoman"/>
          <w:b/>
          <w:sz w:val="20"/>
          <w:szCs w:val="20"/>
        </w:rPr>
      </w:pPr>
      <w:r>
        <w:rPr>
          <w:rFonts w:ascii="Arial Narrow" w:hAnsi="Arial Narrow" w:cs="TimesNewRoman"/>
          <w:b/>
          <w:sz w:val="20"/>
          <w:szCs w:val="20"/>
        </w:rPr>
        <w:tab/>
      </w:r>
      <w:r w:rsidR="009950B6">
        <w:rPr>
          <w:rFonts w:ascii="Arial Narrow" w:hAnsi="Arial Narrow" w:cs="TimesNewRoman"/>
          <w:b/>
          <w:sz w:val="20"/>
          <w:szCs w:val="20"/>
        </w:rPr>
        <w:t>10.2</w:t>
      </w:r>
      <w:r w:rsidR="00C72B7B">
        <w:rPr>
          <w:rFonts w:ascii="Arial Narrow" w:hAnsi="Arial Narrow" w:cs="TimesNewRoman"/>
          <w:b/>
          <w:sz w:val="20"/>
          <w:szCs w:val="20"/>
        </w:rPr>
        <w:t>1</w:t>
      </w:r>
      <w:r w:rsidR="009950B6">
        <w:rPr>
          <w:rFonts w:ascii="Arial Narrow" w:hAnsi="Arial Narrow" w:cs="TimesNewRoman"/>
          <w:b/>
          <w:sz w:val="20"/>
          <w:szCs w:val="20"/>
        </w:rPr>
        <w:t>.5</w:t>
      </w:r>
      <w:r w:rsidR="00B766ED" w:rsidRPr="003160A5">
        <w:rPr>
          <w:rFonts w:ascii="Arial Narrow" w:hAnsi="Arial Narrow" w:cs="TimesNewRoman"/>
          <w:b/>
          <w:sz w:val="20"/>
          <w:szCs w:val="20"/>
        </w:rPr>
        <w:t xml:space="preserve"> INSTALLATION OF PLUMBING FIXTURE AND PUMPS:</w:t>
      </w:r>
    </w:p>
    <w:p w:rsidR="00B766ED" w:rsidRPr="002F4275" w:rsidRDefault="0038452C" w:rsidP="0038452C">
      <w:pPr>
        <w:autoSpaceDE w:val="0"/>
        <w:autoSpaceDN w:val="0"/>
        <w:adjustRightInd w:val="0"/>
        <w:ind w:left="1080" w:hanging="360"/>
        <w:jc w:val="both"/>
        <w:rPr>
          <w:rFonts w:ascii="Arial Narrow" w:hAnsi="Arial Narrow" w:cs="TimesNewRoman"/>
          <w:sz w:val="20"/>
          <w:szCs w:val="20"/>
        </w:rPr>
      </w:pPr>
      <w:r>
        <w:rPr>
          <w:rFonts w:ascii="Arial Narrow" w:hAnsi="Arial Narrow" w:cs="TimesNewRoman"/>
          <w:sz w:val="20"/>
          <w:szCs w:val="20"/>
        </w:rPr>
        <w:tab/>
      </w:r>
      <w:r w:rsidR="00B766ED" w:rsidRPr="002F4275">
        <w:rPr>
          <w:rFonts w:ascii="Arial Narrow" w:hAnsi="Arial Narrow" w:cs="TimesNewRoman"/>
          <w:sz w:val="20"/>
          <w:szCs w:val="20"/>
        </w:rPr>
        <w:t xml:space="preserve">A. </w:t>
      </w:r>
      <w:r w:rsidR="005F0E6A">
        <w:rPr>
          <w:rFonts w:ascii="Arial Narrow" w:hAnsi="Arial Narrow" w:cs="TimesNewRoman"/>
          <w:sz w:val="20"/>
          <w:szCs w:val="20"/>
        </w:rPr>
        <w:tab/>
      </w:r>
      <w:r w:rsidR="00B766ED" w:rsidRPr="002F4275">
        <w:rPr>
          <w:rFonts w:ascii="Arial Narrow" w:hAnsi="Arial Narrow" w:cs="TimesNewRoman"/>
          <w:sz w:val="20"/>
          <w:szCs w:val="20"/>
        </w:rPr>
        <w:t>Plumbing Fixtures:</w:t>
      </w:r>
    </w:p>
    <w:p w:rsidR="00B766ED" w:rsidRPr="002F4275" w:rsidRDefault="00B766ED" w:rsidP="0038452C">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1. </w:t>
      </w:r>
      <w:r w:rsidR="005F0E6A">
        <w:rPr>
          <w:rFonts w:ascii="Arial Narrow" w:hAnsi="Arial Narrow" w:cs="TimesNewRoman"/>
          <w:sz w:val="20"/>
          <w:szCs w:val="20"/>
        </w:rPr>
        <w:tab/>
      </w:r>
      <w:r w:rsidRPr="002F4275">
        <w:rPr>
          <w:rFonts w:ascii="Arial Narrow" w:hAnsi="Arial Narrow" w:cs="TimesNewRoman"/>
          <w:sz w:val="20"/>
          <w:szCs w:val="20"/>
        </w:rPr>
        <w:t>The Trade Contractor shall:</w:t>
      </w:r>
    </w:p>
    <w:p w:rsidR="00B766ED" w:rsidRPr="002F4275" w:rsidRDefault="00B766ED" w:rsidP="0038452C">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a. </w:t>
      </w:r>
      <w:r w:rsidR="005F0E6A">
        <w:rPr>
          <w:rFonts w:ascii="Arial Narrow" w:hAnsi="Arial Narrow" w:cs="TimesNewRoman"/>
          <w:sz w:val="20"/>
          <w:szCs w:val="20"/>
        </w:rPr>
        <w:tab/>
      </w:r>
      <w:r w:rsidRPr="002F4275">
        <w:rPr>
          <w:rFonts w:ascii="Arial Narrow" w:hAnsi="Arial Narrow" w:cs="TimesNewRoman"/>
          <w:sz w:val="20"/>
          <w:szCs w:val="20"/>
        </w:rPr>
        <w:t>supply all red lead cement, motor, lead plugs and other necessary materials.</w:t>
      </w:r>
    </w:p>
    <w:p w:rsidR="00B766ED" w:rsidRPr="002F4275" w:rsidRDefault="00B766ED" w:rsidP="0038452C">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b. </w:t>
      </w:r>
      <w:r w:rsidR="005F0E6A">
        <w:rPr>
          <w:rFonts w:ascii="Arial Narrow" w:hAnsi="Arial Narrow" w:cs="TimesNewRoman"/>
          <w:sz w:val="20"/>
          <w:szCs w:val="20"/>
        </w:rPr>
        <w:tab/>
      </w:r>
      <w:r w:rsidRPr="002F4275">
        <w:rPr>
          <w:rFonts w:ascii="Arial Narrow" w:hAnsi="Arial Narrow" w:cs="TimesNewRoman"/>
          <w:sz w:val="20"/>
          <w:szCs w:val="20"/>
        </w:rPr>
        <w:t>cut and pin or raw plug brackets.</w:t>
      </w:r>
    </w:p>
    <w:p w:rsidR="00B766ED" w:rsidRPr="002F4275" w:rsidRDefault="00B766ED" w:rsidP="0038452C">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c. </w:t>
      </w:r>
      <w:r w:rsidR="005F0E6A">
        <w:rPr>
          <w:rFonts w:ascii="Arial Narrow" w:hAnsi="Arial Narrow" w:cs="TimesNewRoman"/>
          <w:sz w:val="20"/>
          <w:szCs w:val="20"/>
        </w:rPr>
        <w:tab/>
      </w:r>
      <w:r w:rsidRPr="002F4275">
        <w:rPr>
          <w:rFonts w:ascii="Arial Narrow" w:hAnsi="Arial Narrow" w:cs="TimesNewRoman"/>
          <w:sz w:val="20"/>
          <w:szCs w:val="20"/>
        </w:rPr>
        <w:t>make all connections to water supply pipes, overflow pipes, and waste pipes.</w:t>
      </w:r>
    </w:p>
    <w:p w:rsidR="00B766ED" w:rsidRPr="002F4275" w:rsidRDefault="00B766ED" w:rsidP="0038452C">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2. </w:t>
      </w:r>
      <w:r w:rsidR="005F0E6A">
        <w:rPr>
          <w:rFonts w:ascii="Arial Narrow" w:hAnsi="Arial Narrow" w:cs="TimesNewRoman"/>
          <w:sz w:val="20"/>
          <w:szCs w:val="20"/>
        </w:rPr>
        <w:tab/>
      </w:r>
      <w:r w:rsidRPr="002F4275">
        <w:rPr>
          <w:rFonts w:ascii="Arial Narrow" w:hAnsi="Arial Narrow" w:cs="TimesNewRoman"/>
          <w:sz w:val="20"/>
          <w:szCs w:val="20"/>
        </w:rPr>
        <w:t>Water Closet shall be:</w:t>
      </w:r>
    </w:p>
    <w:p w:rsidR="00B766ED" w:rsidRPr="002F4275" w:rsidRDefault="00B766ED" w:rsidP="0038452C">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a. </w:t>
      </w:r>
      <w:r w:rsidR="005F0E6A">
        <w:rPr>
          <w:rFonts w:ascii="Arial Narrow" w:hAnsi="Arial Narrow" w:cs="TimesNewRoman"/>
          <w:sz w:val="20"/>
          <w:szCs w:val="20"/>
        </w:rPr>
        <w:tab/>
      </w:r>
      <w:r w:rsidRPr="002F4275">
        <w:rPr>
          <w:rFonts w:ascii="Arial Narrow" w:hAnsi="Arial Narrow" w:cs="TimesNewRoman"/>
          <w:sz w:val="20"/>
          <w:szCs w:val="20"/>
        </w:rPr>
        <w:t>securely bedded on concrete floors or finished floors with red lead cement.</w:t>
      </w:r>
    </w:p>
    <w:p w:rsidR="00B766ED" w:rsidRPr="002F4275" w:rsidRDefault="00B766ED" w:rsidP="0038452C">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b. </w:t>
      </w:r>
      <w:r w:rsidR="005F0E6A">
        <w:rPr>
          <w:rFonts w:ascii="Arial Narrow" w:hAnsi="Arial Narrow" w:cs="TimesNewRoman"/>
          <w:sz w:val="20"/>
          <w:szCs w:val="20"/>
        </w:rPr>
        <w:tab/>
      </w:r>
      <w:r w:rsidRPr="002F4275">
        <w:rPr>
          <w:rFonts w:ascii="Arial Narrow" w:hAnsi="Arial Narrow" w:cs="TimesNewRoman"/>
          <w:sz w:val="20"/>
          <w:szCs w:val="20"/>
        </w:rPr>
        <w:t>fixed by floor screws with bolt caps and washers.</w:t>
      </w:r>
    </w:p>
    <w:p w:rsidR="00B766ED" w:rsidRPr="002F4275" w:rsidRDefault="00B766ED" w:rsidP="0038452C">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c. </w:t>
      </w:r>
      <w:r w:rsidR="005F0E6A">
        <w:rPr>
          <w:rFonts w:ascii="Arial Narrow" w:hAnsi="Arial Narrow" w:cs="TimesNewRoman"/>
          <w:sz w:val="20"/>
          <w:szCs w:val="20"/>
        </w:rPr>
        <w:tab/>
      </w:r>
      <w:r w:rsidRPr="002F4275">
        <w:rPr>
          <w:rFonts w:ascii="Arial Narrow" w:hAnsi="Arial Narrow" w:cs="TimesNewRoman"/>
          <w:sz w:val="20"/>
          <w:szCs w:val="20"/>
        </w:rPr>
        <w:t>connected to cast iron pipes, caulked with yarn, filled solidly with 1:1 cement sand mortar and pointed with white cement mortar to</w:t>
      </w:r>
      <w:r w:rsidR="00F452DD">
        <w:rPr>
          <w:rFonts w:ascii="Arial Narrow" w:hAnsi="Arial Narrow" w:cs="TimesNewRoman"/>
          <w:sz w:val="20"/>
          <w:szCs w:val="20"/>
        </w:rPr>
        <w:t xml:space="preserve"> </w:t>
      </w:r>
      <w:r w:rsidRPr="002F4275">
        <w:rPr>
          <w:rFonts w:ascii="Arial Narrow" w:hAnsi="Arial Narrow" w:cs="TimesNewRoman"/>
          <w:sz w:val="20"/>
          <w:szCs w:val="20"/>
        </w:rPr>
        <w:t>a neat finish.</w:t>
      </w:r>
    </w:p>
    <w:p w:rsidR="00B766ED" w:rsidRPr="002F4275" w:rsidRDefault="00B766ED" w:rsidP="0038452C">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3. </w:t>
      </w:r>
      <w:r w:rsidR="005F0E6A">
        <w:rPr>
          <w:rFonts w:ascii="Arial Narrow" w:hAnsi="Arial Narrow" w:cs="TimesNewRoman"/>
          <w:sz w:val="20"/>
          <w:szCs w:val="20"/>
        </w:rPr>
        <w:tab/>
      </w:r>
      <w:r w:rsidRPr="002F4275">
        <w:rPr>
          <w:rFonts w:ascii="Arial Narrow" w:hAnsi="Arial Narrow" w:cs="TimesNewRoman"/>
          <w:sz w:val="20"/>
          <w:szCs w:val="20"/>
        </w:rPr>
        <w:t>Waste outlets to lavatory sinks, bath tubs, shower bases and floor drains shall be bedded solidly in red lead cem</w:t>
      </w:r>
      <w:r w:rsidR="0049738E">
        <w:rPr>
          <w:rFonts w:ascii="Arial Narrow" w:hAnsi="Arial Narrow" w:cs="TimesNewRoman"/>
          <w:sz w:val="20"/>
          <w:szCs w:val="20"/>
        </w:rPr>
        <w:t xml:space="preserve">ent </w:t>
      </w:r>
      <w:r w:rsidR="00ED1776">
        <w:rPr>
          <w:rFonts w:ascii="Arial Narrow" w:hAnsi="Arial Narrow" w:cs="TimesNewRoman"/>
          <w:sz w:val="20"/>
          <w:szCs w:val="20"/>
        </w:rPr>
        <w:t xml:space="preserve">Taps, basins, sinks, bath </w:t>
      </w:r>
      <w:r w:rsidRPr="002F4275">
        <w:rPr>
          <w:rFonts w:ascii="Arial Narrow" w:hAnsi="Arial Narrow" w:cs="TimesNewRoman"/>
          <w:sz w:val="20"/>
          <w:szCs w:val="20"/>
        </w:rPr>
        <w:t>tabs, water closet, shower head and those items in the schedule of sanitary fixture and fittings supply list shall be supplied by Trade Contractors. The Trade Contractor is responsible for safe custody after hand-over to them, delivery from storage space to the working location and installation. All hangers, support, connection to pipes, traps, accessories not mentioned in the supply list of plumbing fixture shall be supplied by this Trade-Contractor.</w:t>
      </w:r>
      <w:r w:rsidR="00F452DD">
        <w:rPr>
          <w:rFonts w:ascii="Arial Narrow" w:hAnsi="Arial Narrow" w:cs="TimesNewRoman"/>
          <w:sz w:val="20"/>
          <w:szCs w:val="20"/>
        </w:rPr>
        <w:t xml:space="preserve"> </w:t>
      </w:r>
      <w:r w:rsidRPr="002F4275">
        <w:rPr>
          <w:rFonts w:ascii="Arial Narrow" w:hAnsi="Arial Narrow" w:cs="TimesNewRoman"/>
          <w:sz w:val="20"/>
          <w:szCs w:val="20"/>
        </w:rPr>
        <w:t>Caulking and protection after installation shall be by Trade Contractor.</w:t>
      </w:r>
    </w:p>
    <w:p w:rsidR="00B766ED" w:rsidRPr="002F4275" w:rsidRDefault="00B766ED" w:rsidP="0038452C">
      <w:pPr>
        <w:autoSpaceDE w:val="0"/>
        <w:autoSpaceDN w:val="0"/>
        <w:adjustRightInd w:val="0"/>
        <w:ind w:left="1080"/>
        <w:jc w:val="both"/>
        <w:rPr>
          <w:rFonts w:ascii="Arial Narrow" w:hAnsi="Arial Narrow" w:cs="TimesNewRoman"/>
          <w:sz w:val="20"/>
          <w:szCs w:val="20"/>
        </w:rPr>
      </w:pPr>
      <w:r w:rsidRPr="002F4275">
        <w:rPr>
          <w:rFonts w:ascii="Arial Narrow" w:hAnsi="Arial Narrow" w:cs="TimesNewRoman"/>
          <w:sz w:val="20"/>
          <w:szCs w:val="20"/>
        </w:rPr>
        <w:t xml:space="preserve">B. </w:t>
      </w:r>
      <w:r w:rsidR="005F0E6A">
        <w:rPr>
          <w:rFonts w:ascii="Arial Narrow" w:hAnsi="Arial Narrow" w:cs="TimesNewRoman"/>
          <w:sz w:val="20"/>
          <w:szCs w:val="20"/>
        </w:rPr>
        <w:tab/>
      </w:r>
      <w:r w:rsidRPr="002F4275">
        <w:rPr>
          <w:rFonts w:ascii="Arial Narrow" w:hAnsi="Arial Narrow" w:cs="TimesNewRoman"/>
          <w:sz w:val="20"/>
          <w:szCs w:val="20"/>
        </w:rPr>
        <w:t>Pump Installation:</w:t>
      </w:r>
    </w:p>
    <w:p w:rsidR="00B766ED" w:rsidRPr="002F4275" w:rsidRDefault="00B766ED" w:rsidP="0038452C">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1. </w:t>
      </w:r>
      <w:r w:rsidR="005F0E6A">
        <w:rPr>
          <w:rFonts w:ascii="Arial Narrow" w:hAnsi="Arial Narrow" w:cs="TimesNewRoman"/>
          <w:sz w:val="20"/>
          <w:szCs w:val="20"/>
        </w:rPr>
        <w:tab/>
      </w:r>
      <w:r w:rsidRPr="002F4275">
        <w:rPr>
          <w:rFonts w:ascii="Arial Narrow" w:hAnsi="Arial Narrow" w:cs="TimesNewRoman"/>
          <w:sz w:val="20"/>
          <w:szCs w:val="20"/>
        </w:rPr>
        <w:t xml:space="preserve">Mounting: pump and motor on an integral base plate of welded steel supported on an approved type of anti-vibration rubber pads on static block equal to twice the pump set weights with 50mm machine hard cork. Sample of hard cork to be submitted to the </w:t>
      </w:r>
      <w:r w:rsidR="003636F8">
        <w:rPr>
          <w:rFonts w:ascii="Arial Narrow" w:hAnsi="Arial Narrow" w:cs="TimesNewRoman"/>
          <w:sz w:val="20"/>
          <w:szCs w:val="20"/>
        </w:rPr>
        <w:t>PSHS-SRC appointed engineer</w:t>
      </w:r>
      <w:r w:rsidRPr="002F4275">
        <w:rPr>
          <w:rFonts w:ascii="Arial Narrow" w:hAnsi="Arial Narrow" w:cs="TimesNewRoman"/>
          <w:sz w:val="20"/>
          <w:szCs w:val="20"/>
        </w:rPr>
        <w:t xml:space="preserve"> for approval. Motor are to be accurately aligned with pumps.</w:t>
      </w:r>
      <w:r w:rsidR="00D17646">
        <w:rPr>
          <w:rFonts w:ascii="Arial Narrow" w:hAnsi="Arial Narrow" w:cs="TimesNewRoman"/>
          <w:sz w:val="20"/>
          <w:szCs w:val="20"/>
        </w:rPr>
        <w:t xml:space="preserve"> </w:t>
      </w:r>
      <w:r w:rsidRPr="002F4275">
        <w:rPr>
          <w:rFonts w:ascii="Arial Narrow" w:hAnsi="Arial Narrow" w:cs="TimesNewRoman"/>
          <w:sz w:val="20"/>
          <w:szCs w:val="20"/>
        </w:rPr>
        <w:t xml:space="preserve">Plastic drain piping for gland leakage is to be provided for each pump </w:t>
      </w:r>
      <w:proofErr w:type="gramStart"/>
      <w:r w:rsidRPr="002F4275">
        <w:rPr>
          <w:rFonts w:ascii="Arial Narrow" w:hAnsi="Arial Narrow" w:cs="TimesNewRoman"/>
          <w:sz w:val="20"/>
          <w:szCs w:val="20"/>
        </w:rPr>
        <w:t>And</w:t>
      </w:r>
      <w:proofErr w:type="gramEnd"/>
      <w:r w:rsidRPr="002F4275">
        <w:rPr>
          <w:rFonts w:ascii="Arial Narrow" w:hAnsi="Arial Narrow" w:cs="TimesNewRoman"/>
          <w:sz w:val="20"/>
          <w:szCs w:val="20"/>
        </w:rPr>
        <w:t xml:space="preserve"> carried to drain. Appropriate coupling guard shall be provided for shaft coupling between motor and pump.</w:t>
      </w:r>
    </w:p>
    <w:p w:rsidR="00B766ED" w:rsidRPr="002F4275" w:rsidRDefault="00B766ED" w:rsidP="0038452C">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2. </w:t>
      </w:r>
      <w:r w:rsidR="0038452C">
        <w:rPr>
          <w:rFonts w:ascii="Arial Narrow" w:hAnsi="Arial Narrow" w:cs="TimesNewRoman"/>
          <w:sz w:val="20"/>
          <w:szCs w:val="20"/>
        </w:rPr>
        <w:tab/>
      </w:r>
      <w:r w:rsidRPr="002F4275">
        <w:rPr>
          <w:rFonts w:ascii="Arial Narrow" w:hAnsi="Arial Narrow" w:cs="TimesNewRoman"/>
          <w:sz w:val="20"/>
          <w:szCs w:val="20"/>
        </w:rPr>
        <w:t>Pipe Fittings at Pumps, provide:</w:t>
      </w:r>
    </w:p>
    <w:p w:rsidR="00B766ED" w:rsidRPr="002F4275" w:rsidRDefault="00B766ED" w:rsidP="0038452C">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a. </w:t>
      </w:r>
      <w:r w:rsidR="005F0E6A">
        <w:rPr>
          <w:rFonts w:ascii="Arial Narrow" w:hAnsi="Arial Narrow" w:cs="TimesNewRoman"/>
          <w:sz w:val="20"/>
          <w:szCs w:val="20"/>
        </w:rPr>
        <w:tab/>
      </w:r>
      <w:r w:rsidRPr="002F4275">
        <w:rPr>
          <w:rFonts w:ascii="Arial Narrow" w:hAnsi="Arial Narrow" w:cs="TimesNewRoman"/>
          <w:sz w:val="20"/>
          <w:szCs w:val="20"/>
        </w:rPr>
        <w:t>Flexible connectors at the suction and discharge sides of each pump. The connectors to be constructed of materials suitable for the conveying medium and capable of withstanding the required working pressure.</w:t>
      </w:r>
    </w:p>
    <w:p w:rsidR="00B766ED" w:rsidRPr="002F4275" w:rsidRDefault="00B766ED" w:rsidP="0038452C">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b. </w:t>
      </w:r>
      <w:r w:rsidR="005F0E6A">
        <w:rPr>
          <w:rFonts w:ascii="Arial Narrow" w:hAnsi="Arial Narrow" w:cs="TimesNewRoman"/>
          <w:sz w:val="20"/>
          <w:szCs w:val="20"/>
        </w:rPr>
        <w:tab/>
      </w:r>
      <w:r w:rsidRPr="002F4275">
        <w:rPr>
          <w:rFonts w:ascii="Arial Narrow" w:hAnsi="Arial Narrow" w:cs="TimesNewRoman"/>
          <w:sz w:val="20"/>
          <w:szCs w:val="20"/>
        </w:rPr>
        <w:t xml:space="preserve">100mm diameter pressure gauges at the pump suction and discharge sides. All reading for pressure gauge shall be in </w:t>
      </w:r>
      <w:proofErr w:type="spellStart"/>
      <w:r w:rsidRPr="002F4275">
        <w:rPr>
          <w:rFonts w:ascii="Arial Narrow" w:hAnsi="Arial Narrow" w:cs="TimesNewRoman"/>
          <w:sz w:val="20"/>
          <w:szCs w:val="20"/>
        </w:rPr>
        <w:t>kPa</w:t>
      </w:r>
      <w:proofErr w:type="spellEnd"/>
      <w:r w:rsidRPr="002F4275">
        <w:rPr>
          <w:rFonts w:ascii="Arial Narrow" w:hAnsi="Arial Narrow" w:cs="TimesNewRoman"/>
          <w:sz w:val="20"/>
          <w:szCs w:val="20"/>
        </w:rPr>
        <w:t xml:space="preserve"> and psi.</w:t>
      </w:r>
    </w:p>
    <w:p w:rsidR="00B766ED" w:rsidRPr="002F4275" w:rsidRDefault="00B766ED" w:rsidP="0038452C">
      <w:pPr>
        <w:autoSpaceDE w:val="0"/>
        <w:autoSpaceDN w:val="0"/>
        <w:adjustRightInd w:val="0"/>
        <w:ind w:left="2160" w:hanging="360"/>
        <w:jc w:val="both"/>
        <w:rPr>
          <w:rFonts w:ascii="Arial Narrow" w:hAnsi="Arial Narrow" w:cs="TimesNewRoman"/>
          <w:sz w:val="20"/>
          <w:szCs w:val="20"/>
        </w:rPr>
      </w:pPr>
      <w:r w:rsidRPr="002F4275">
        <w:rPr>
          <w:rFonts w:ascii="Arial Narrow" w:hAnsi="Arial Narrow" w:cs="TimesNewRoman"/>
          <w:sz w:val="20"/>
          <w:szCs w:val="20"/>
        </w:rPr>
        <w:t xml:space="preserve">c. </w:t>
      </w:r>
      <w:r w:rsidR="005F0E6A">
        <w:rPr>
          <w:rFonts w:ascii="Arial Narrow" w:hAnsi="Arial Narrow" w:cs="TimesNewRoman"/>
          <w:sz w:val="20"/>
          <w:szCs w:val="20"/>
        </w:rPr>
        <w:tab/>
      </w:r>
      <w:r w:rsidRPr="002F4275">
        <w:rPr>
          <w:rFonts w:ascii="Arial Narrow" w:hAnsi="Arial Narrow" w:cs="TimesNewRoman"/>
          <w:sz w:val="20"/>
          <w:szCs w:val="20"/>
        </w:rPr>
        <w:t>To provide air cock and drain plug for each pump.</w:t>
      </w:r>
    </w:p>
    <w:p w:rsidR="00B766ED" w:rsidRPr="002F4275" w:rsidRDefault="00B766ED" w:rsidP="0038452C">
      <w:pPr>
        <w:autoSpaceDE w:val="0"/>
        <w:autoSpaceDN w:val="0"/>
        <w:adjustRightInd w:val="0"/>
        <w:ind w:left="1800" w:hanging="360"/>
        <w:jc w:val="both"/>
        <w:rPr>
          <w:rFonts w:ascii="Arial Narrow" w:hAnsi="Arial Narrow" w:cs="TimesNewRoman"/>
          <w:sz w:val="20"/>
          <w:szCs w:val="20"/>
        </w:rPr>
      </w:pPr>
      <w:r w:rsidRPr="002F4275">
        <w:rPr>
          <w:rFonts w:ascii="Arial Narrow" w:hAnsi="Arial Narrow" w:cs="TimesNewRoman"/>
          <w:sz w:val="20"/>
          <w:szCs w:val="20"/>
        </w:rPr>
        <w:t xml:space="preserve">3. </w:t>
      </w:r>
      <w:r w:rsidR="005F0E6A">
        <w:rPr>
          <w:rFonts w:ascii="Arial Narrow" w:hAnsi="Arial Narrow" w:cs="TimesNewRoman"/>
          <w:sz w:val="20"/>
          <w:szCs w:val="20"/>
        </w:rPr>
        <w:tab/>
      </w:r>
      <w:r w:rsidRPr="002F4275">
        <w:rPr>
          <w:rFonts w:ascii="Arial Narrow" w:hAnsi="Arial Narrow" w:cs="TimesNewRoman"/>
          <w:sz w:val="20"/>
          <w:szCs w:val="20"/>
        </w:rPr>
        <w:t>DRAIN PIPING: Provide drain piping for gland leakage for each pump.</w:t>
      </w:r>
      <w:r w:rsidR="00F452DD">
        <w:rPr>
          <w:rFonts w:ascii="Arial Narrow" w:hAnsi="Arial Narrow" w:cs="TimesNewRoman"/>
          <w:sz w:val="20"/>
          <w:szCs w:val="20"/>
        </w:rPr>
        <w:t xml:space="preserve"> </w:t>
      </w:r>
      <w:r w:rsidRPr="002F4275">
        <w:rPr>
          <w:rFonts w:ascii="Arial Narrow" w:hAnsi="Arial Narrow" w:cs="TimesNewRoman"/>
          <w:sz w:val="20"/>
          <w:szCs w:val="20"/>
        </w:rPr>
        <w:t>Such drain pipes to be carried to a proper drain inside the pump room.</w:t>
      </w:r>
    </w:p>
    <w:p w:rsidR="00B766ED" w:rsidRPr="002F4275" w:rsidRDefault="00B766ED" w:rsidP="0038452C">
      <w:pPr>
        <w:autoSpaceDE w:val="0"/>
        <w:autoSpaceDN w:val="0"/>
        <w:adjustRightInd w:val="0"/>
        <w:ind w:left="1800"/>
        <w:jc w:val="both"/>
        <w:rPr>
          <w:rFonts w:ascii="Arial Narrow" w:hAnsi="Arial Narrow" w:cs="TimesNewRoman"/>
          <w:sz w:val="20"/>
          <w:szCs w:val="20"/>
        </w:rPr>
      </w:pPr>
    </w:p>
    <w:p w:rsidR="00B766ED" w:rsidRDefault="003160A5" w:rsidP="0038452C">
      <w:pPr>
        <w:autoSpaceDE w:val="0"/>
        <w:autoSpaceDN w:val="0"/>
        <w:adjustRightInd w:val="0"/>
        <w:ind w:left="1080" w:hanging="360"/>
        <w:jc w:val="both"/>
        <w:rPr>
          <w:rFonts w:ascii="Arial Narrow" w:hAnsi="Arial Narrow" w:cs="TimesNewRoman"/>
          <w:sz w:val="20"/>
          <w:szCs w:val="20"/>
        </w:rPr>
      </w:pPr>
      <w:r w:rsidRPr="003160A5">
        <w:rPr>
          <w:rFonts w:ascii="Arial Narrow" w:hAnsi="Arial Narrow" w:cs="TimesNewRoman"/>
          <w:b/>
          <w:sz w:val="20"/>
          <w:szCs w:val="20"/>
        </w:rPr>
        <w:t>10.2</w:t>
      </w:r>
      <w:r w:rsidR="00C72B7B">
        <w:rPr>
          <w:rFonts w:ascii="Arial Narrow" w:hAnsi="Arial Narrow" w:cs="TimesNewRoman"/>
          <w:b/>
          <w:sz w:val="20"/>
          <w:szCs w:val="20"/>
        </w:rPr>
        <w:t>1</w:t>
      </w:r>
      <w:r w:rsidRPr="003160A5">
        <w:rPr>
          <w:rFonts w:ascii="Arial Narrow" w:hAnsi="Arial Narrow" w:cs="TimesNewRoman"/>
          <w:b/>
          <w:sz w:val="20"/>
          <w:szCs w:val="20"/>
        </w:rPr>
        <w:t>.</w:t>
      </w:r>
      <w:r w:rsidR="009950B6">
        <w:rPr>
          <w:rFonts w:ascii="Arial Narrow" w:hAnsi="Arial Narrow" w:cs="TimesNewRoman"/>
          <w:b/>
          <w:sz w:val="20"/>
          <w:szCs w:val="20"/>
        </w:rPr>
        <w:t>6</w:t>
      </w:r>
      <w:r w:rsidR="00B766ED" w:rsidRPr="002F4275">
        <w:rPr>
          <w:rFonts w:ascii="Arial Narrow" w:hAnsi="Arial Narrow" w:cs="TimesNewRoman"/>
          <w:sz w:val="20"/>
          <w:szCs w:val="20"/>
        </w:rPr>
        <w:t xml:space="preserve"> The Trade Contractor shall supply and install platform with M.S. frame and 45 aluminum checker plate of approved width (without handrail) of over any group of pipes extending a width of over 600mm on floor or pipes installed at 600mm to 1500mm above finished floor level.</w:t>
      </w:r>
    </w:p>
    <w:p w:rsidR="003160A5" w:rsidRPr="002F4275" w:rsidRDefault="003160A5" w:rsidP="00B766ED">
      <w:pPr>
        <w:autoSpaceDE w:val="0"/>
        <w:autoSpaceDN w:val="0"/>
        <w:adjustRightInd w:val="0"/>
        <w:jc w:val="both"/>
        <w:rPr>
          <w:rFonts w:ascii="Arial Narrow" w:hAnsi="Arial Narrow" w:cs="TimesNewRoman"/>
          <w:sz w:val="20"/>
          <w:szCs w:val="20"/>
        </w:rPr>
      </w:pPr>
    </w:p>
    <w:p w:rsidR="00B766ED" w:rsidRDefault="0038452C" w:rsidP="0049738E">
      <w:pPr>
        <w:autoSpaceDE w:val="0"/>
        <w:autoSpaceDN w:val="0"/>
        <w:adjustRightInd w:val="0"/>
        <w:ind w:firstLine="315"/>
        <w:jc w:val="both"/>
        <w:rPr>
          <w:rFonts w:ascii="Arial Narrow" w:hAnsi="Arial Narrow" w:cs="TimesNewRoman"/>
          <w:sz w:val="20"/>
          <w:szCs w:val="20"/>
        </w:rPr>
      </w:pPr>
      <w:r>
        <w:rPr>
          <w:rFonts w:ascii="Arial Narrow" w:hAnsi="Arial Narrow" w:cs="TimesNewRoman"/>
          <w:b/>
          <w:sz w:val="20"/>
          <w:szCs w:val="20"/>
        </w:rPr>
        <w:tab/>
      </w:r>
      <w:r w:rsidR="003160A5" w:rsidRPr="003160A5">
        <w:rPr>
          <w:rFonts w:ascii="Arial Narrow" w:hAnsi="Arial Narrow" w:cs="TimesNewRoman"/>
          <w:b/>
          <w:sz w:val="20"/>
          <w:szCs w:val="20"/>
        </w:rPr>
        <w:t>10.2</w:t>
      </w:r>
      <w:r w:rsidR="00C72B7B">
        <w:rPr>
          <w:rFonts w:ascii="Arial Narrow" w:hAnsi="Arial Narrow" w:cs="TimesNewRoman"/>
          <w:b/>
          <w:sz w:val="20"/>
          <w:szCs w:val="20"/>
        </w:rPr>
        <w:t>1</w:t>
      </w:r>
      <w:r w:rsidR="003160A5" w:rsidRPr="003160A5">
        <w:rPr>
          <w:rFonts w:ascii="Arial Narrow" w:hAnsi="Arial Narrow" w:cs="TimesNewRoman"/>
          <w:b/>
          <w:sz w:val="20"/>
          <w:szCs w:val="20"/>
        </w:rPr>
        <w:t>.</w:t>
      </w:r>
      <w:r w:rsidR="00EA6CE5">
        <w:rPr>
          <w:rFonts w:ascii="Arial Narrow" w:hAnsi="Arial Narrow" w:cs="TimesNewRoman"/>
          <w:b/>
          <w:sz w:val="20"/>
          <w:szCs w:val="20"/>
        </w:rPr>
        <w:t>7</w:t>
      </w:r>
      <w:r w:rsidR="00B766ED" w:rsidRPr="002F4275">
        <w:rPr>
          <w:rFonts w:ascii="Arial Narrow" w:hAnsi="Arial Narrow" w:cs="TimesNewRoman"/>
          <w:sz w:val="20"/>
          <w:szCs w:val="20"/>
        </w:rPr>
        <w:t xml:space="preserve"> Waste and sewage pipes running over or passing through laundry shall be cladded with </w:t>
      </w:r>
      <w:proofErr w:type="spellStart"/>
      <w:r w:rsidR="00B766ED" w:rsidRPr="002F4275">
        <w:rPr>
          <w:rFonts w:ascii="Arial Narrow" w:hAnsi="Arial Narrow" w:cs="TimesNewRoman"/>
          <w:sz w:val="20"/>
          <w:szCs w:val="20"/>
        </w:rPr>
        <w:t>galvabond</w:t>
      </w:r>
      <w:proofErr w:type="spellEnd"/>
      <w:r w:rsidR="00B766ED" w:rsidRPr="002F4275">
        <w:rPr>
          <w:rFonts w:ascii="Arial Narrow" w:hAnsi="Arial Narrow" w:cs="TimesNewRoman"/>
          <w:sz w:val="20"/>
          <w:szCs w:val="20"/>
        </w:rPr>
        <w:t xml:space="preserve"> cladding.</w:t>
      </w:r>
    </w:p>
    <w:p w:rsidR="003160A5" w:rsidRPr="002F4275" w:rsidRDefault="003160A5" w:rsidP="00B766ED">
      <w:pPr>
        <w:autoSpaceDE w:val="0"/>
        <w:autoSpaceDN w:val="0"/>
        <w:adjustRightInd w:val="0"/>
        <w:jc w:val="both"/>
        <w:rPr>
          <w:rFonts w:ascii="Arial Narrow" w:hAnsi="Arial Narrow" w:cs="TimesNewRoman"/>
          <w:sz w:val="20"/>
          <w:szCs w:val="20"/>
        </w:rPr>
      </w:pPr>
    </w:p>
    <w:p w:rsidR="00705D2C" w:rsidRPr="003160A5" w:rsidRDefault="00705D2C" w:rsidP="0049738E">
      <w:pPr>
        <w:autoSpaceDE w:val="0"/>
        <w:autoSpaceDN w:val="0"/>
        <w:adjustRightInd w:val="0"/>
        <w:ind w:firstLine="360"/>
        <w:jc w:val="both"/>
        <w:rPr>
          <w:rFonts w:ascii="Arial Narrow" w:hAnsi="Arial Narrow" w:cs="TimesNewRoman"/>
          <w:sz w:val="20"/>
          <w:szCs w:val="20"/>
        </w:rPr>
      </w:pPr>
      <w:r w:rsidRPr="002F4275">
        <w:rPr>
          <w:rFonts w:ascii="Arial Narrow" w:hAnsi="Arial Narrow" w:cs="Arial"/>
          <w:b/>
          <w:sz w:val="20"/>
          <w:szCs w:val="20"/>
        </w:rPr>
        <w:t xml:space="preserve">11.0 </w:t>
      </w:r>
      <w:r w:rsidR="003160A5">
        <w:rPr>
          <w:rFonts w:ascii="Arial Narrow" w:hAnsi="Arial Narrow" w:cs="Arial"/>
          <w:b/>
          <w:sz w:val="20"/>
          <w:szCs w:val="20"/>
        </w:rPr>
        <w:t>ELECTRICAL WORKS</w:t>
      </w:r>
    </w:p>
    <w:p w:rsidR="00705D2C" w:rsidRPr="002F4275" w:rsidRDefault="00705D2C" w:rsidP="00705D2C">
      <w:pPr>
        <w:pStyle w:val="ListParagraph"/>
        <w:ind w:left="450"/>
        <w:jc w:val="both"/>
        <w:rPr>
          <w:rFonts w:ascii="Arial Narrow" w:hAnsi="Arial Narrow" w:cs="Arial"/>
          <w:b/>
          <w:sz w:val="20"/>
          <w:szCs w:val="20"/>
        </w:rPr>
      </w:pPr>
    </w:p>
    <w:p w:rsidR="00B766ED" w:rsidRPr="002F4275" w:rsidRDefault="003160A5" w:rsidP="000B5C56">
      <w:pPr>
        <w:pStyle w:val="Heading1"/>
        <w:spacing w:line="288" w:lineRule="auto"/>
        <w:ind w:firstLine="720"/>
        <w:rPr>
          <w:rFonts w:ascii="Arial Narrow" w:hAnsi="Arial Narrow" w:cs="Courier New"/>
          <w:sz w:val="20"/>
          <w:szCs w:val="20"/>
        </w:rPr>
      </w:pPr>
      <w:r>
        <w:rPr>
          <w:rFonts w:ascii="Arial Narrow" w:hAnsi="Arial Narrow" w:cs="Courier New"/>
          <w:sz w:val="20"/>
          <w:szCs w:val="20"/>
        </w:rPr>
        <w:t xml:space="preserve">11.1 </w:t>
      </w:r>
      <w:r w:rsidR="00B766ED" w:rsidRPr="002F4275">
        <w:rPr>
          <w:rFonts w:ascii="Arial Narrow" w:hAnsi="Arial Narrow" w:cs="Courier New"/>
          <w:sz w:val="20"/>
          <w:szCs w:val="20"/>
        </w:rPr>
        <w:t>INTERIOR WIRING SYSTEM</w:t>
      </w:r>
    </w:p>
    <w:p w:rsidR="00C72B7B" w:rsidRDefault="00C72B7B" w:rsidP="0038452C">
      <w:pPr>
        <w:spacing w:line="288" w:lineRule="auto"/>
        <w:ind w:left="1080" w:hanging="360"/>
        <w:jc w:val="both"/>
        <w:rPr>
          <w:rFonts w:ascii="Arial Narrow" w:hAnsi="Arial Narrow" w:cs="Courier New"/>
          <w:b/>
          <w:sz w:val="20"/>
          <w:szCs w:val="20"/>
        </w:rPr>
      </w:pPr>
    </w:p>
    <w:p w:rsidR="00B766ED" w:rsidRDefault="003160A5" w:rsidP="0038452C">
      <w:pPr>
        <w:spacing w:line="288" w:lineRule="auto"/>
        <w:ind w:left="1080" w:hanging="360"/>
        <w:jc w:val="both"/>
        <w:rPr>
          <w:rFonts w:ascii="Arial Narrow" w:hAnsi="Arial Narrow" w:cs="Courier New"/>
          <w:b/>
          <w:sz w:val="20"/>
          <w:szCs w:val="20"/>
        </w:rPr>
      </w:pPr>
      <w:r>
        <w:rPr>
          <w:rFonts w:ascii="Arial Narrow" w:hAnsi="Arial Narrow" w:cs="Courier New"/>
          <w:b/>
          <w:sz w:val="20"/>
          <w:szCs w:val="20"/>
        </w:rPr>
        <w:t xml:space="preserve">11.1.1 </w:t>
      </w:r>
      <w:r w:rsidR="00B766ED" w:rsidRPr="002F4275">
        <w:rPr>
          <w:rFonts w:ascii="Arial Narrow" w:hAnsi="Arial Narrow" w:cs="Courier New"/>
          <w:b/>
          <w:sz w:val="20"/>
          <w:szCs w:val="20"/>
        </w:rPr>
        <w:t xml:space="preserve">SUBMITTALS </w:t>
      </w:r>
    </w:p>
    <w:p w:rsidR="00B766ED" w:rsidRPr="002F4275" w:rsidRDefault="00B766ED" w:rsidP="00C72B7B">
      <w:pPr>
        <w:pStyle w:val="ListParagraph"/>
        <w:numPr>
          <w:ilvl w:val="0"/>
          <w:numId w:val="71"/>
        </w:numPr>
        <w:tabs>
          <w:tab w:val="clear" w:pos="1080"/>
          <w:tab w:val="num" w:pos="1440"/>
        </w:tabs>
        <w:spacing w:line="288" w:lineRule="auto"/>
        <w:ind w:left="1440"/>
        <w:jc w:val="both"/>
        <w:rPr>
          <w:rFonts w:ascii="Arial Narrow" w:hAnsi="Arial Narrow" w:cs="Courier New"/>
          <w:sz w:val="20"/>
          <w:szCs w:val="20"/>
        </w:rPr>
      </w:pPr>
      <w:r w:rsidRPr="002F4275">
        <w:rPr>
          <w:rFonts w:ascii="Arial Narrow" w:hAnsi="Arial Narrow" w:cs="Courier New"/>
          <w:sz w:val="20"/>
          <w:szCs w:val="20"/>
        </w:rPr>
        <w:lastRenderedPageBreak/>
        <w:t>Sampling shall be conducted by the Contractor in the presence of the Engineer, cost incidentals to materials sampling shall be at the contractor’s expense.</w:t>
      </w:r>
    </w:p>
    <w:p w:rsidR="00B766ED" w:rsidRPr="002F4275" w:rsidRDefault="00B766ED" w:rsidP="00C72B7B">
      <w:pPr>
        <w:pStyle w:val="ListParagraph"/>
        <w:numPr>
          <w:ilvl w:val="0"/>
          <w:numId w:val="71"/>
        </w:numPr>
        <w:tabs>
          <w:tab w:val="clear" w:pos="1080"/>
          <w:tab w:val="num" w:pos="1440"/>
        </w:tabs>
        <w:spacing w:line="288" w:lineRule="auto"/>
        <w:ind w:left="1440"/>
        <w:jc w:val="both"/>
        <w:rPr>
          <w:rFonts w:ascii="Arial Narrow" w:hAnsi="Arial Narrow" w:cs="Courier New"/>
          <w:sz w:val="20"/>
          <w:szCs w:val="20"/>
        </w:rPr>
      </w:pPr>
      <w:r w:rsidRPr="002F4275">
        <w:rPr>
          <w:rFonts w:ascii="Arial Narrow" w:hAnsi="Arial Narrow" w:cs="Courier New"/>
          <w:sz w:val="20"/>
          <w:szCs w:val="20"/>
        </w:rPr>
        <w:t>Materials such as wire and cables, 300mm long each size and conduits, 1 meter long each size, shall be sampled for testing and/or approved by the Engineer prior to use in the work.</w:t>
      </w:r>
    </w:p>
    <w:p w:rsidR="00B766ED" w:rsidRPr="002F4275" w:rsidRDefault="00B766ED" w:rsidP="00C72B7B">
      <w:pPr>
        <w:pStyle w:val="ListParagraph"/>
        <w:numPr>
          <w:ilvl w:val="0"/>
          <w:numId w:val="71"/>
        </w:numPr>
        <w:tabs>
          <w:tab w:val="clear" w:pos="1080"/>
          <w:tab w:val="num" w:pos="1440"/>
        </w:tabs>
        <w:spacing w:line="288" w:lineRule="auto"/>
        <w:ind w:left="1440"/>
        <w:jc w:val="both"/>
        <w:rPr>
          <w:rFonts w:ascii="Arial Narrow" w:hAnsi="Arial Narrow" w:cs="Courier New"/>
          <w:sz w:val="20"/>
          <w:szCs w:val="20"/>
        </w:rPr>
      </w:pPr>
      <w:r w:rsidRPr="002F4275">
        <w:rPr>
          <w:rFonts w:ascii="Arial Narrow" w:hAnsi="Arial Narrow" w:cs="Courier New"/>
          <w:sz w:val="20"/>
          <w:szCs w:val="20"/>
        </w:rPr>
        <w:t>Catalog  cuts in three copies of conduit and fittings, wires and cables, circuit breakers, safety  devices, panel</w:t>
      </w:r>
      <w:r w:rsidR="00F452DD">
        <w:rPr>
          <w:rFonts w:ascii="Arial Narrow" w:hAnsi="Arial Narrow" w:cs="Courier New"/>
          <w:sz w:val="20"/>
          <w:szCs w:val="20"/>
        </w:rPr>
        <w:t xml:space="preserve"> </w:t>
      </w:r>
      <w:r w:rsidRPr="002F4275">
        <w:rPr>
          <w:rFonts w:ascii="Arial Narrow" w:hAnsi="Arial Narrow" w:cs="Courier New"/>
          <w:sz w:val="20"/>
          <w:szCs w:val="20"/>
        </w:rPr>
        <w:t>boards and lighting  fixtures shall be furnished by the contractor before any work is started.</w:t>
      </w:r>
    </w:p>
    <w:p w:rsidR="00B766ED" w:rsidRPr="002F4275" w:rsidRDefault="00B766ED" w:rsidP="00C72B7B">
      <w:pPr>
        <w:pStyle w:val="ListParagraph"/>
        <w:numPr>
          <w:ilvl w:val="0"/>
          <w:numId w:val="71"/>
        </w:numPr>
        <w:tabs>
          <w:tab w:val="clear" w:pos="1080"/>
          <w:tab w:val="num" w:pos="1440"/>
        </w:tabs>
        <w:spacing w:line="288" w:lineRule="auto"/>
        <w:ind w:left="1440"/>
        <w:jc w:val="both"/>
        <w:rPr>
          <w:rFonts w:ascii="Arial Narrow" w:hAnsi="Arial Narrow" w:cs="Courier New"/>
          <w:sz w:val="20"/>
          <w:szCs w:val="20"/>
        </w:rPr>
      </w:pPr>
      <w:r w:rsidRPr="002F4275">
        <w:rPr>
          <w:rFonts w:ascii="Arial Narrow" w:hAnsi="Arial Narrow" w:cs="Courier New"/>
          <w:sz w:val="20"/>
          <w:szCs w:val="20"/>
        </w:rPr>
        <w:t>Certificates in triplicate from the manufacturer attesting that the materials meet the requirements specified herein shall be submitted by the contractor for approval by the Engineer before delivery of materials to the site. Certification shall be made by approved nationally recognized independent testing organization and shall be submitted only in the absence of label or listing. Three copies of all manuals, instructions or documents furnished with procured equipment shall be submitted.</w:t>
      </w:r>
    </w:p>
    <w:p w:rsidR="00B766ED" w:rsidRPr="002F4275" w:rsidRDefault="00B766ED" w:rsidP="00C72B7B">
      <w:pPr>
        <w:pStyle w:val="ListParagraph"/>
        <w:numPr>
          <w:ilvl w:val="0"/>
          <w:numId w:val="71"/>
        </w:numPr>
        <w:tabs>
          <w:tab w:val="clear" w:pos="1080"/>
          <w:tab w:val="num" w:pos="1440"/>
        </w:tabs>
        <w:spacing w:line="288" w:lineRule="auto"/>
        <w:ind w:left="1440"/>
        <w:jc w:val="both"/>
        <w:rPr>
          <w:rFonts w:ascii="Arial Narrow" w:hAnsi="Arial Narrow" w:cs="Courier New"/>
          <w:sz w:val="20"/>
          <w:szCs w:val="20"/>
        </w:rPr>
      </w:pPr>
      <w:r w:rsidRPr="002F4275">
        <w:rPr>
          <w:rFonts w:ascii="Arial Narrow" w:hAnsi="Arial Narrow" w:cs="Courier New"/>
          <w:sz w:val="20"/>
          <w:szCs w:val="20"/>
        </w:rPr>
        <w:t>Three copies shall be submitted of all shop drawings and data for lighting fixtures and A/C control units. Drawings shall show types, sizes, accessories, installation details and other details of construction. Data accompanying and construction details with complete dimensions and coordinates with reference to the layout drawings.</w:t>
      </w:r>
    </w:p>
    <w:p w:rsidR="00B766ED" w:rsidRPr="002F4275" w:rsidRDefault="00B766ED" w:rsidP="00C72B7B">
      <w:pPr>
        <w:pStyle w:val="ListParagraph"/>
        <w:numPr>
          <w:ilvl w:val="0"/>
          <w:numId w:val="71"/>
        </w:numPr>
        <w:tabs>
          <w:tab w:val="clear" w:pos="1080"/>
          <w:tab w:val="num" w:pos="1440"/>
        </w:tabs>
        <w:spacing w:line="288" w:lineRule="auto"/>
        <w:ind w:left="1440"/>
        <w:jc w:val="both"/>
        <w:rPr>
          <w:rFonts w:ascii="Arial Narrow" w:hAnsi="Arial Narrow" w:cs="Courier New"/>
          <w:sz w:val="20"/>
          <w:szCs w:val="20"/>
        </w:rPr>
      </w:pPr>
      <w:r w:rsidRPr="002F4275">
        <w:rPr>
          <w:rFonts w:ascii="Arial Narrow" w:hAnsi="Arial Narrow" w:cs="Courier New"/>
          <w:sz w:val="20"/>
          <w:szCs w:val="20"/>
        </w:rPr>
        <w:t>Manufacturer’s Data shall be submitted in triplicate for all fixtures with photometric or illumination data and indicating mechanical and electrical construction. Three copies shall be submitted of all manuals, instructions or documents furnished with procured equipment.</w:t>
      </w:r>
    </w:p>
    <w:p w:rsidR="00B766ED" w:rsidRPr="002F4275" w:rsidRDefault="00B766ED" w:rsidP="00B766ED">
      <w:pPr>
        <w:pStyle w:val="ListParagraph"/>
        <w:spacing w:line="288" w:lineRule="auto"/>
        <w:ind w:left="1080"/>
        <w:jc w:val="both"/>
        <w:rPr>
          <w:rFonts w:ascii="Arial Narrow" w:hAnsi="Arial Narrow" w:cs="Courier New"/>
          <w:sz w:val="20"/>
          <w:szCs w:val="20"/>
        </w:rPr>
      </w:pPr>
    </w:p>
    <w:p w:rsidR="00B766ED" w:rsidRDefault="003160A5" w:rsidP="000B5C56">
      <w:pPr>
        <w:pStyle w:val="ListParagraph"/>
        <w:spacing w:line="288" w:lineRule="auto"/>
        <w:rPr>
          <w:rFonts w:ascii="Arial Narrow" w:hAnsi="Arial Narrow" w:cs="Courier New"/>
          <w:b/>
          <w:sz w:val="20"/>
          <w:szCs w:val="20"/>
        </w:rPr>
      </w:pPr>
      <w:r>
        <w:rPr>
          <w:rFonts w:ascii="Arial Narrow" w:hAnsi="Arial Narrow" w:cs="Courier New"/>
          <w:b/>
          <w:sz w:val="20"/>
          <w:szCs w:val="20"/>
        </w:rPr>
        <w:t xml:space="preserve">11.2 </w:t>
      </w:r>
      <w:r w:rsidR="00B766ED" w:rsidRPr="002F4275">
        <w:rPr>
          <w:rFonts w:ascii="Arial Narrow" w:hAnsi="Arial Narrow" w:cs="Courier New"/>
          <w:b/>
          <w:sz w:val="20"/>
          <w:szCs w:val="20"/>
        </w:rPr>
        <w:t>QUALITY ASSURANCE</w:t>
      </w:r>
    </w:p>
    <w:p w:rsidR="00B766ED" w:rsidRPr="002F4275" w:rsidRDefault="00B766ED" w:rsidP="000B5C56">
      <w:pPr>
        <w:pStyle w:val="ListParagraph"/>
        <w:numPr>
          <w:ilvl w:val="0"/>
          <w:numId w:val="76"/>
        </w:numPr>
        <w:spacing w:line="288" w:lineRule="auto"/>
        <w:ind w:left="1440"/>
        <w:jc w:val="both"/>
        <w:rPr>
          <w:rFonts w:ascii="Arial Narrow" w:hAnsi="Arial Narrow" w:cs="Courier New"/>
          <w:sz w:val="20"/>
          <w:szCs w:val="20"/>
        </w:rPr>
      </w:pPr>
      <w:r w:rsidRPr="002F4275">
        <w:rPr>
          <w:rFonts w:ascii="Arial Narrow" w:hAnsi="Arial Narrow" w:cs="Courier New"/>
          <w:sz w:val="20"/>
          <w:szCs w:val="20"/>
        </w:rPr>
        <w:t xml:space="preserve">Installer shall have or at least three </w:t>
      </w:r>
      <w:proofErr w:type="spellStart"/>
      <w:r w:rsidRPr="002F4275">
        <w:rPr>
          <w:rFonts w:ascii="Arial Narrow" w:hAnsi="Arial Narrow" w:cs="Courier New"/>
          <w:sz w:val="20"/>
          <w:szCs w:val="20"/>
        </w:rPr>
        <w:t>years experience</w:t>
      </w:r>
      <w:proofErr w:type="spellEnd"/>
      <w:r w:rsidRPr="002F4275">
        <w:rPr>
          <w:rFonts w:ascii="Arial Narrow" w:hAnsi="Arial Narrow" w:cs="Courier New"/>
          <w:sz w:val="20"/>
          <w:szCs w:val="20"/>
        </w:rPr>
        <w:t xml:space="preserve"> in electrical work of similar nature.</w:t>
      </w:r>
    </w:p>
    <w:p w:rsidR="00B766ED" w:rsidRPr="002F4275" w:rsidRDefault="00B766ED" w:rsidP="000B5C56">
      <w:pPr>
        <w:pStyle w:val="ListParagraph"/>
        <w:numPr>
          <w:ilvl w:val="0"/>
          <w:numId w:val="76"/>
        </w:numPr>
        <w:spacing w:line="288" w:lineRule="auto"/>
        <w:ind w:left="1440"/>
        <w:jc w:val="both"/>
        <w:rPr>
          <w:rFonts w:ascii="Arial Narrow" w:hAnsi="Arial Narrow" w:cs="Courier New"/>
          <w:sz w:val="20"/>
          <w:szCs w:val="20"/>
        </w:rPr>
      </w:pPr>
      <w:r w:rsidRPr="002F4275">
        <w:rPr>
          <w:rFonts w:ascii="Arial Narrow" w:hAnsi="Arial Narrow" w:cs="Courier New"/>
          <w:sz w:val="20"/>
          <w:szCs w:val="20"/>
        </w:rPr>
        <w:t xml:space="preserve">After the electrical wiring system installation is completed (without any electrical load connected) and when directed, the Contractor shall conduct an insulation resistance test (megger tests with 500 volts </w:t>
      </w:r>
      <w:proofErr w:type="spellStart"/>
      <w:r w:rsidRPr="002F4275">
        <w:rPr>
          <w:rFonts w:ascii="Arial Narrow" w:hAnsi="Arial Narrow" w:cs="Courier New"/>
          <w:sz w:val="20"/>
          <w:szCs w:val="20"/>
        </w:rPr>
        <w:t>d.c.</w:t>
      </w:r>
      <w:proofErr w:type="spellEnd"/>
      <w:r w:rsidRPr="002F4275">
        <w:rPr>
          <w:rFonts w:ascii="Arial Narrow" w:hAnsi="Arial Narrow" w:cs="Courier New"/>
          <w:sz w:val="20"/>
          <w:szCs w:val="20"/>
        </w:rPr>
        <w:t>) and an equivalent operation test, in that order, to demonstrate compliance of installation with the specification.</w:t>
      </w:r>
    </w:p>
    <w:p w:rsidR="00B766ED" w:rsidRPr="002F4275" w:rsidRDefault="00B766ED" w:rsidP="000B5C56">
      <w:pPr>
        <w:pStyle w:val="ListParagraph"/>
        <w:numPr>
          <w:ilvl w:val="0"/>
          <w:numId w:val="76"/>
        </w:numPr>
        <w:spacing w:line="288" w:lineRule="auto"/>
        <w:ind w:left="1440"/>
        <w:jc w:val="both"/>
        <w:rPr>
          <w:rFonts w:ascii="Arial Narrow" w:hAnsi="Arial Narrow" w:cs="Courier New"/>
          <w:sz w:val="20"/>
          <w:szCs w:val="20"/>
        </w:rPr>
      </w:pPr>
      <w:r w:rsidRPr="002F4275">
        <w:rPr>
          <w:rFonts w:ascii="Arial Narrow" w:hAnsi="Arial Narrow" w:cs="Courier New"/>
          <w:sz w:val="20"/>
          <w:szCs w:val="20"/>
        </w:rPr>
        <w:t>Tests shall be performed in the presence of the Engineer or his representative.</w:t>
      </w:r>
    </w:p>
    <w:p w:rsidR="00B766ED" w:rsidRPr="002F4275" w:rsidRDefault="00B766ED" w:rsidP="000B5C56">
      <w:pPr>
        <w:pStyle w:val="ListParagraph"/>
        <w:numPr>
          <w:ilvl w:val="0"/>
          <w:numId w:val="76"/>
        </w:numPr>
        <w:spacing w:line="288" w:lineRule="auto"/>
        <w:ind w:left="1440"/>
        <w:jc w:val="both"/>
        <w:rPr>
          <w:rFonts w:ascii="Arial Narrow" w:hAnsi="Arial Narrow" w:cs="Courier New"/>
          <w:sz w:val="20"/>
          <w:szCs w:val="20"/>
        </w:rPr>
      </w:pPr>
      <w:r w:rsidRPr="002F4275">
        <w:rPr>
          <w:rFonts w:ascii="Arial Narrow" w:hAnsi="Arial Narrow" w:cs="Courier New"/>
          <w:sz w:val="20"/>
          <w:szCs w:val="20"/>
        </w:rPr>
        <w:t>The Contractor shall submit in writing in appropriate tabulated form each branch circuit and feeders. All defective materials and workmanship disclosed as a result of the tests shall be corrected or replaced at the contractor’s expense.</w:t>
      </w:r>
    </w:p>
    <w:p w:rsidR="00B766ED" w:rsidRPr="002F4275" w:rsidRDefault="00B766ED" w:rsidP="00B766ED">
      <w:pPr>
        <w:pStyle w:val="ListParagraph"/>
        <w:spacing w:line="288" w:lineRule="auto"/>
        <w:ind w:left="0"/>
        <w:jc w:val="both"/>
        <w:rPr>
          <w:rFonts w:ascii="Arial Narrow" w:hAnsi="Arial Narrow" w:cs="Courier New"/>
          <w:sz w:val="20"/>
          <w:szCs w:val="20"/>
        </w:rPr>
      </w:pPr>
    </w:p>
    <w:p w:rsidR="00B766ED" w:rsidRDefault="003160A5" w:rsidP="000B5C56">
      <w:pPr>
        <w:pStyle w:val="ListParagraph"/>
        <w:spacing w:line="288" w:lineRule="auto"/>
        <w:jc w:val="both"/>
        <w:rPr>
          <w:rFonts w:ascii="Arial Narrow" w:hAnsi="Arial Narrow" w:cs="Courier New"/>
          <w:b/>
          <w:sz w:val="20"/>
          <w:szCs w:val="20"/>
        </w:rPr>
      </w:pPr>
      <w:r>
        <w:rPr>
          <w:rFonts w:ascii="Arial Narrow" w:hAnsi="Arial Narrow" w:cs="Courier New"/>
          <w:b/>
          <w:sz w:val="20"/>
          <w:szCs w:val="20"/>
        </w:rPr>
        <w:t xml:space="preserve">11.3 </w:t>
      </w:r>
      <w:r w:rsidR="00B766ED" w:rsidRPr="002F4275">
        <w:rPr>
          <w:rFonts w:ascii="Arial Narrow" w:hAnsi="Arial Narrow" w:cs="Courier New"/>
          <w:b/>
          <w:sz w:val="20"/>
          <w:szCs w:val="20"/>
        </w:rPr>
        <w:t>MATERIALS DELIVERY, STORAGE AND HANDLING</w:t>
      </w:r>
    </w:p>
    <w:p w:rsidR="00B766ED" w:rsidRPr="002F4275" w:rsidRDefault="00B766ED" w:rsidP="000B5C56">
      <w:pPr>
        <w:pStyle w:val="ListParagraph"/>
        <w:numPr>
          <w:ilvl w:val="0"/>
          <w:numId w:val="77"/>
        </w:numPr>
        <w:spacing w:line="288" w:lineRule="auto"/>
        <w:jc w:val="both"/>
        <w:rPr>
          <w:rFonts w:ascii="Arial Narrow" w:hAnsi="Arial Narrow" w:cs="Courier New"/>
          <w:sz w:val="20"/>
          <w:szCs w:val="20"/>
        </w:rPr>
      </w:pPr>
      <w:r w:rsidRPr="002F4275">
        <w:rPr>
          <w:rFonts w:ascii="Arial Narrow" w:hAnsi="Arial Narrow" w:cs="Courier New"/>
          <w:sz w:val="20"/>
          <w:szCs w:val="20"/>
        </w:rPr>
        <w:t>Materials delivered to the site shall be inspected for damage, unloaded and stored to provide protection from the weather and accidental damage.</w:t>
      </w:r>
    </w:p>
    <w:p w:rsidR="00B766ED" w:rsidRPr="002F4275" w:rsidRDefault="00B766ED" w:rsidP="000B5C56">
      <w:pPr>
        <w:pStyle w:val="ListParagraph"/>
        <w:numPr>
          <w:ilvl w:val="0"/>
          <w:numId w:val="77"/>
        </w:numPr>
        <w:spacing w:line="288" w:lineRule="auto"/>
        <w:jc w:val="both"/>
        <w:rPr>
          <w:rFonts w:ascii="Arial Narrow" w:hAnsi="Arial Narrow" w:cs="Courier New"/>
          <w:sz w:val="20"/>
          <w:szCs w:val="20"/>
        </w:rPr>
      </w:pPr>
      <w:r w:rsidRPr="002F4275">
        <w:rPr>
          <w:rFonts w:ascii="Arial Narrow" w:hAnsi="Arial Narrow" w:cs="Courier New"/>
          <w:sz w:val="20"/>
          <w:szCs w:val="20"/>
        </w:rPr>
        <w:t>Electrical conduits shall be stored to provide protection from the weather and accidental damage.</w:t>
      </w:r>
    </w:p>
    <w:p w:rsidR="00B766ED" w:rsidRPr="002F4275" w:rsidRDefault="00B766ED" w:rsidP="000B5C56">
      <w:pPr>
        <w:pStyle w:val="ListParagraph"/>
        <w:numPr>
          <w:ilvl w:val="0"/>
          <w:numId w:val="77"/>
        </w:numPr>
        <w:spacing w:line="288" w:lineRule="auto"/>
        <w:jc w:val="both"/>
        <w:rPr>
          <w:rFonts w:ascii="Arial Narrow" w:hAnsi="Arial Narrow" w:cs="Courier New"/>
          <w:sz w:val="20"/>
          <w:szCs w:val="20"/>
        </w:rPr>
      </w:pPr>
      <w:r w:rsidRPr="002F4275">
        <w:rPr>
          <w:rFonts w:ascii="Arial Narrow" w:hAnsi="Arial Narrow" w:cs="Courier New"/>
          <w:sz w:val="20"/>
          <w:szCs w:val="20"/>
        </w:rPr>
        <w:t>Cables shall be scaled, stored and handled carefully to avoid damage to the outer covering or insulation and damage from moisture and weather.</w:t>
      </w:r>
    </w:p>
    <w:p w:rsidR="00B766ED" w:rsidRPr="002F4275" w:rsidRDefault="00B766ED" w:rsidP="00B766ED">
      <w:pPr>
        <w:pStyle w:val="ListParagraph"/>
        <w:ind w:left="0"/>
        <w:rPr>
          <w:rFonts w:ascii="Arial Narrow" w:hAnsi="Arial Narrow" w:cs="Courier New"/>
          <w:sz w:val="20"/>
          <w:szCs w:val="20"/>
        </w:rPr>
      </w:pPr>
    </w:p>
    <w:p w:rsidR="00B766ED" w:rsidRDefault="003160A5" w:rsidP="000B5C56">
      <w:pPr>
        <w:pStyle w:val="ListParagraph"/>
        <w:ind w:left="0" w:firstLine="720"/>
        <w:rPr>
          <w:rFonts w:ascii="Arial Narrow" w:hAnsi="Arial Narrow" w:cs="Courier New"/>
          <w:b/>
          <w:sz w:val="20"/>
          <w:szCs w:val="20"/>
        </w:rPr>
      </w:pPr>
      <w:r>
        <w:rPr>
          <w:rFonts w:ascii="Arial Narrow" w:hAnsi="Arial Narrow" w:cs="Courier New"/>
          <w:b/>
          <w:sz w:val="20"/>
          <w:szCs w:val="20"/>
        </w:rPr>
        <w:t xml:space="preserve">11.4 </w:t>
      </w:r>
      <w:r w:rsidR="00B766ED" w:rsidRPr="002F4275">
        <w:rPr>
          <w:rFonts w:ascii="Arial Narrow" w:hAnsi="Arial Narrow" w:cs="Courier New"/>
          <w:b/>
          <w:sz w:val="20"/>
          <w:szCs w:val="20"/>
        </w:rPr>
        <w:t>MATERIALS AND EQUIPMENT</w:t>
      </w:r>
    </w:p>
    <w:p w:rsidR="00B766ED" w:rsidRDefault="00B766ED" w:rsidP="000B5C56">
      <w:pPr>
        <w:pStyle w:val="ListParagraph"/>
        <w:numPr>
          <w:ilvl w:val="0"/>
          <w:numId w:val="78"/>
        </w:numPr>
        <w:spacing w:line="288" w:lineRule="auto"/>
        <w:jc w:val="both"/>
        <w:rPr>
          <w:rFonts w:ascii="Arial Narrow" w:hAnsi="Arial Narrow" w:cs="Courier New"/>
          <w:sz w:val="20"/>
          <w:szCs w:val="20"/>
        </w:rPr>
      </w:pPr>
      <w:r w:rsidRPr="002F4275">
        <w:rPr>
          <w:rFonts w:ascii="Arial Narrow" w:hAnsi="Arial Narrow" w:cs="Courier New"/>
          <w:sz w:val="20"/>
          <w:szCs w:val="20"/>
        </w:rPr>
        <w:t>Materials, equ</w:t>
      </w:r>
      <w:r w:rsidR="00D17646">
        <w:rPr>
          <w:rFonts w:ascii="Arial Narrow" w:hAnsi="Arial Narrow" w:cs="Courier New"/>
          <w:sz w:val="20"/>
          <w:szCs w:val="20"/>
        </w:rPr>
        <w:t xml:space="preserve">ipment and devices shall, as a </w:t>
      </w:r>
      <w:r w:rsidRPr="002F4275">
        <w:rPr>
          <w:rFonts w:ascii="Arial Narrow" w:hAnsi="Arial Narrow" w:cs="Courier New"/>
          <w:sz w:val="20"/>
          <w:szCs w:val="20"/>
        </w:rPr>
        <w:t>minimum, meet the requirements of UL, where UL Standards are established for those items and the requirements of the Philippine Electrical Code NFPA 70. Further, each item shall meet the requirements of these specifications and publications referenced herein. All items shall be new unless specified or indicated otherwise.</w:t>
      </w:r>
    </w:p>
    <w:p w:rsidR="00B766ED" w:rsidRPr="002F4275" w:rsidRDefault="00B766ED" w:rsidP="000B5C56">
      <w:pPr>
        <w:pStyle w:val="ListParagraph"/>
        <w:numPr>
          <w:ilvl w:val="0"/>
          <w:numId w:val="78"/>
        </w:numPr>
        <w:spacing w:line="288" w:lineRule="auto"/>
        <w:jc w:val="both"/>
        <w:rPr>
          <w:rFonts w:ascii="Arial Narrow" w:hAnsi="Arial Narrow" w:cs="Courier New"/>
          <w:sz w:val="20"/>
          <w:szCs w:val="20"/>
        </w:rPr>
      </w:pPr>
      <w:r w:rsidRPr="002F4275">
        <w:rPr>
          <w:rFonts w:ascii="Arial Narrow" w:hAnsi="Arial Narrow" w:cs="Courier New"/>
          <w:sz w:val="20"/>
          <w:szCs w:val="20"/>
        </w:rPr>
        <w:t>Conduits shall be rigid (IMC) steel, zinc-coated and fittings for rigid (MIC) conduits shall be threaded type, Matsushita and/or Maruichi of Japan or UL approved rigid steel conduit.</w:t>
      </w:r>
    </w:p>
    <w:p w:rsidR="00B766ED" w:rsidRPr="002F4275" w:rsidRDefault="00B766ED" w:rsidP="000B5C56">
      <w:pPr>
        <w:pStyle w:val="ListParagraph"/>
        <w:numPr>
          <w:ilvl w:val="0"/>
          <w:numId w:val="78"/>
        </w:numPr>
        <w:spacing w:line="288" w:lineRule="auto"/>
        <w:jc w:val="both"/>
        <w:rPr>
          <w:rFonts w:ascii="Arial Narrow" w:hAnsi="Arial Narrow" w:cs="Courier New"/>
          <w:sz w:val="20"/>
          <w:szCs w:val="20"/>
        </w:rPr>
      </w:pPr>
      <w:r w:rsidRPr="002F4275">
        <w:rPr>
          <w:rFonts w:ascii="Arial Narrow" w:hAnsi="Arial Narrow" w:cs="Courier New"/>
          <w:sz w:val="20"/>
          <w:szCs w:val="20"/>
        </w:rPr>
        <w:t>Wires and cables shall meet all the applicable requirements of the PEC and UL for the type of insulation, jacket and conductor specified or indicated. Unless indicated or specified otherwise, conductor sizes are based on copper.</w:t>
      </w:r>
    </w:p>
    <w:p w:rsidR="00B766ED" w:rsidRPr="002F4275" w:rsidRDefault="00B766ED" w:rsidP="00D17646">
      <w:pPr>
        <w:pStyle w:val="ListParagraph"/>
        <w:numPr>
          <w:ilvl w:val="0"/>
          <w:numId w:val="79"/>
        </w:numPr>
        <w:spacing w:line="288" w:lineRule="auto"/>
        <w:ind w:left="1800"/>
        <w:jc w:val="both"/>
        <w:rPr>
          <w:rFonts w:ascii="Arial Narrow" w:hAnsi="Arial Narrow" w:cs="Courier New"/>
          <w:sz w:val="20"/>
          <w:szCs w:val="20"/>
        </w:rPr>
      </w:pPr>
      <w:r w:rsidRPr="002F4275">
        <w:rPr>
          <w:rFonts w:ascii="Arial Narrow" w:hAnsi="Arial Narrow" w:cs="Courier New"/>
          <w:sz w:val="20"/>
          <w:szCs w:val="20"/>
        </w:rPr>
        <w:t>Color coding is required for all services feeder, branch, control and signaling circuit conductors. The color of the insulation shall be white for neutrals and green for grounding conductors. Insulation color of the ungrounded conductors in different voltage systems shall be as follows:</w:t>
      </w:r>
    </w:p>
    <w:p w:rsidR="00B766ED" w:rsidRPr="002F4275" w:rsidRDefault="00B766ED" w:rsidP="00D17646">
      <w:pPr>
        <w:pStyle w:val="ListParagraph"/>
        <w:numPr>
          <w:ilvl w:val="0"/>
          <w:numId w:val="80"/>
        </w:numPr>
        <w:spacing w:line="288" w:lineRule="auto"/>
        <w:ind w:left="2160"/>
        <w:jc w:val="both"/>
        <w:rPr>
          <w:rFonts w:ascii="Arial Narrow" w:hAnsi="Arial Narrow" w:cs="Courier New"/>
          <w:sz w:val="20"/>
          <w:szCs w:val="20"/>
        </w:rPr>
      </w:pPr>
      <w:r w:rsidRPr="002F4275">
        <w:rPr>
          <w:rFonts w:ascii="Arial Narrow" w:hAnsi="Arial Narrow" w:cs="Courier New"/>
          <w:sz w:val="20"/>
          <w:szCs w:val="20"/>
        </w:rPr>
        <w:t>240V, 3-phase; red, black and blue</w:t>
      </w:r>
    </w:p>
    <w:p w:rsidR="00B766ED" w:rsidRPr="002F4275" w:rsidRDefault="00B766ED" w:rsidP="00D17646">
      <w:pPr>
        <w:pStyle w:val="ListParagraph"/>
        <w:numPr>
          <w:ilvl w:val="0"/>
          <w:numId w:val="80"/>
        </w:numPr>
        <w:spacing w:line="288" w:lineRule="auto"/>
        <w:ind w:left="2160"/>
        <w:jc w:val="both"/>
        <w:rPr>
          <w:rFonts w:ascii="Arial Narrow" w:hAnsi="Arial Narrow" w:cs="Courier New"/>
          <w:sz w:val="20"/>
          <w:szCs w:val="20"/>
        </w:rPr>
      </w:pPr>
      <w:r w:rsidRPr="002F4275">
        <w:rPr>
          <w:rFonts w:ascii="Arial Narrow" w:hAnsi="Arial Narrow" w:cs="Courier New"/>
          <w:sz w:val="20"/>
          <w:szCs w:val="20"/>
        </w:rPr>
        <w:t>120/240V, 1-phase; red and black</w:t>
      </w:r>
    </w:p>
    <w:p w:rsidR="00B766ED" w:rsidRPr="002F4275" w:rsidRDefault="00B766ED" w:rsidP="00D17646">
      <w:pPr>
        <w:pStyle w:val="ListParagraph"/>
        <w:spacing w:line="288" w:lineRule="auto"/>
        <w:ind w:left="2160"/>
        <w:jc w:val="both"/>
        <w:rPr>
          <w:rFonts w:ascii="Arial Narrow" w:hAnsi="Arial Narrow" w:cs="Courier New"/>
          <w:sz w:val="20"/>
          <w:szCs w:val="20"/>
        </w:rPr>
      </w:pPr>
      <w:r w:rsidRPr="002F4275">
        <w:rPr>
          <w:rFonts w:ascii="Arial Narrow" w:hAnsi="Arial Narrow" w:cs="Courier New"/>
          <w:sz w:val="20"/>
          <w:szCs w:val="20"/>
        </w:rPr>
        <w:t xml:space="preserve">All undergrounded conductors of the same color shall be connected </w:t>
      </w:r>
      <w:proofErr w:type="spellStart"/>
      <w:r w:rsidRPr="002F4275">
        <w:rPr>
          <w:rFonts w:ascii="Arial Narrow" w:hAnsi="Arial Narrow" w:cs="Courier New"/>
          <w:sz w:val="20"/>
          <w:szCs w:val="20"/>
        </w:rPr>
        <w:t>top</w:t>
      </w:r>
      <w:proofErr w:type="spellEnd"/>
      <w:r w:rsidRPr="002F4275">
        <w:rPr>
          <w:rFonts w:ascii="Arial Narrow" w:hAnsi="Arial Narrow" w:cs="Courier New"/>
          <w:sz w:val="20"/>
          <w:szCs w:val="20"/>
        </w:rPr>
        <w:t xml:space="preserve"> the same ungrounded feeder conductor.</w:t>
      </w:r>
    </w:p>
    <w:p w:rsidR="00B766ED" w:rsidRPr="002F4275" w:rsidRDefault="00B766ED" w:rsidP="00D17646">
      <w:pPr>
        <w:pStyle w:val="ListParagraph"/>
        <w:numPr>
          <w:ilvl w:val="0"/>
          <w:numId w:val="79"/>
        </w:numPr>
        <w:spacing w:line="288" w:lineRule="auto"/>
        <w:ind w:left="1800"/>
        <w:jc w:val="both"/>
        <w:rPr>
          <w:rFonts w:ascii="Arial Narrow" w:hAnsi="Arial Narrow" w:cs="Courier New"/>
          <w:sz w:val="20"/>
          <w:szCs w:val="20"/>
        </w:rPr>
      </w:pPr>
      <w:r w:rsidRPr="002F4275">
        <w:rPr>
          <w:rFonts w:ascii="Arial Narrow" w:hAnsi="Arial Narrow" w:cs="Courier New"/>
          <w:sz w:val="20"/>
          <w:szCs w:val="20"/>
        </w:rPr>
        <w:t>Conductor sizes for branch circuits shall be not less than 3.5mm</w:t>
      </w:r>
      <w:r w:rsidRPr="002F4275">
        <w:rPr>
          <w:rFonts w:ascii="Arial Narrow" w:hAnsi="Arial Narrow" w:cs="Courier New"/>
          <w:sz w:val="20"/>
          <w:szCs w:val="20"/>
          <w:vertAlign w:val="superscript"/>
        </w:rPr>
        <w:t>2</w:t>
      </w:r>
      <w:r w:rsidRPr="002F4275">
        <w:rPr>
          <w:rFonts w:ascii="Arial Narrow" w:hAnsi="Arial Narrow" w:cs="Courier New"/>
          <w:sz w:val="20"/>
          <w:szCs w:val="20"/>
        </w:rPr>
        <w:t xml:space="preserve"> diameter rigid steel conduit.</w:t>
      </w:r>
    </w:p>
    <w:p w:rsidR="00B766ED" w:rsidRPr="002F4275" w:rsidRDefault="00B766ED" w:rsidP="00D17646">
      <w:pPr>
        <w:pStyle w:val="ListParagraph"/>
        <w:numPr>
          <w:ilvl w:val="0"/>
          <w:numId w:val="79"/>
        </w:numPr>
        <w:spacing w:line="288" w:lineRule="auto"/>
        <w:ind w:left="1800"/>
        <w:jc w:val="both"/>
        <w:rPr>
          <w:rFonts w:ascii="Arial Narrow" w:hAnsi="Arial Narrow" w:cs="Courier New"/>
          <w:sz w:val="20"/>
          <w:szCs w:val="20"/>
        </w:rPr>
      </w:pPr>
      <w:r w:rsidRPr="002F4275">
        <w:rPr>
          <w:rFonts w:ascii="Arial Narrow" w:hAnsi="Arial Narrow" w:cs="Courier New"/>
          <w:sz w:val="20"/>
          <w:szCs w:val="20"/>
        </w:rPr>
        <w:lastRenderedPageBreak/>
        <w:t>Unless specified or indicated otherwise, all power and lighting conductors shall be insulated for 600 volts, type TW solid for 5.5mm</w:t>
      </w:r>
      <w:r w:rsidRPr="002F4275">
        <w:rPr>
          <w:rFonts w:ascii="Arial Narrow" w:hAnsi="Arial Narrow" w:cs="Courier New"/>
          <w:sz w:val="20"/>
          <w:szCs w:val="20"/>
          <w:vertAlign w:val="superscript"/>
        </w:rPr>
        <w:t>2</w:t>
      </w:r>
      <w:r w:rsidRPr="002F4275">
        <w:rPr>
          <w:rFonts w:ascii="Arial Narrow" w:hAnsi="Arial Narrow" w:cs="Courier New"/>
          <w:sz w:val="20"/>
          <w:szCs w:val="20"/>
        </w:rPr>
        <w:t xml:space="preserve"> and smaller type THW stranded for sizes larger than 5.5mm</w:t>
      </w:r>
      <w:r w:rsidRPr="002F4275">
        <w:rPr>
          <w:rFonts w:ascii="Arial Narrow" w:hAnsi="Arial Narrow" w:cs="Courier New"/>
          <w:sz w:val="20"/>
          <w:szCs w:val="20"/>
          <w:vertAlign w:val="superscript"/>
        </w:rPr>
        <w:t>2</w:t>
      </w:r>
      <w:r w:rsidRPr="002F4275">
        <w:rPr>
          <w:rFonts w:ascii="Arial Narrow" w:hAnsi="Arial Narrow" w:cs="Courier New"/>
          <w:sz w:val="20"/>
          <w:szCs w:val="20"/>
        </w:rPr>
        <w:t>.</w:t>
      </w:r>
    </w:p>
    <w:p w:rsidR="00B766ED" w:rsidRPr="002F4275" w:rsidRDefault="00B766ED" w:rsidP="000B5C56">
      <w:pPr>
        <w:pStyle w:val="ListParagraph"/>
        <w:numPr>
          <w:ilvl w:val="0"/>
          <w:numId w:val="78"/>
        </w:numPr>
        <w:spacing w:line="288" w:lineRule="auto"/>
        <w:jc w:val="both"/>
        <w:rPr>
          <w:rFonts w:ascii="Arial Narrow" w:hAnsi="Arial Narrow" w:cs="Courier New"/>
          <w:sz w:val="20"/>
          <w:szCs w:val="20"/>
        </w:rPr>
      </w:pPr>
      <w:r w:rsidRPr="002F4275">
        <w:rPr>
          <w:rFonts w:ascii="Arial Narrow" w:hAnsi="Arial Narrow" w:cs="Courier New"/>
          <w:sz w:val="20"/>
          <w:szCs w:val="20"/>
        </w:rPr>
        <w:t>Tapes shall be plastic and rubber conforming to UL Standard No. 510.</w:t>
      </w:r>
    </w:p>
    <w:p w:rsidR="00B766ED" w:rsidRPr="002F4275" w:rsidRDefault="00B766ED" w:rsidP="000B5C56">
      <w:pPr>
        <w:pStyle w:val="ListParagraph"/>
        <w:numPr>
          <w:ilvl w:val="0"/>
          <w:numId w:val="78"/>
        </w:numPr>
        <w:spacing w:line="288" w:lineRule="auto"/>
        <w:jc w:val="both"/>
        <w:rPr>
          <w:rFonts w:ascii="Arial Narrow" w:hAnsi="Arial Narrow" w:cs="Courier New"/>
          <w:sz w:val="20"/>
          <w:szCs w:val="20"/>
        </w:rPr>
      </w:pPr>
      <w:r w:rsidRPr="002F4275">
        <w:rPr>
          <w:rFonts w:ascii="Arial Narrow" w:hAnsi="Arial Narrow" w:cs="Courier New"/>
          <w:sz w:val="20"/>
          <w:szCs w:val="20"/>
        </w:rPr>
        <w:t xml:space="preserve">Device plates shall be UL approved or equivalent of the one piece type and shall be provided for all outlets and fittings to suit the devices installed. Plates on finished walls shall be of metallic material with finish as indicated on the drawings. Plates shall be installed with all four edges in continuous contact with finished wall surfaces without the use of mats or similar devices. Plaster filings will not be permitted. Plates shall be installed with an alignment tolerance of 1.5mm. The use of sectional type device plates will not be permitted. Plates installed in wet locations shall be </w:t>
      </w:r>
      <w:proofErr w:type="spellStart"/>
      <w:r w:rsidRPr="002F4275">
        <w:rPr>
          <w:rFonts w:ascii="Arial Narrow" w:hAnsi="Arial Narrow" w:cs="Courier New"/>
          <w:sz w:val="20"/>
          <w:szCs w:val="20"/>
        </w:rPr>
        <w:t>gasketed</w:t>
      </w:r>
      <w:proofErr w:type="spellEnd"/>
      <w:r w:rsidRPr="002F4275">
        <w:rPr>
          <w:rFonts w:ascii="Arial Narrow" w:hAnsi="Arial Narrow" w:cs="Courier New"/>
          <w:sz w:val="20"/>
          <w:szCs w:val="20"/>
        </w:rPr>
        <w:t>.</w:t>
      </w:r>
    </w:p>
    <w:p w:rsidR="00B766ED" w:rsidRPr="002F4275" w:rsidRDefault="00B766ED" w:rsidP="000B5C56">
      <w:pPr>
        <w:pStyle w:val="ListParagraph"/>
        <w:numPr>
          <w:ilvl w:val="0"/>
          <w:numId w:val="78"/>
        </w:numPr>
        <w:spacing w:line="288" w:lineRule="auto"/>
        <w:jc w:val="both"/>
        <w:rPr>
          <w:rFonts w:ascii="Arial Narrow" w:hAnsi="Arial Narrow" w:cs="Courier New"/>
          <w:sz w:val="20"/>
          <w:szCs w:val="20"/>
        </w:rPr>
      </w:pPr>
      <w:r w:rsidRPr="002F4275">
        <w:rPr>
          <w:rFonts w:ascii="Arial Narrow" w:hAnsi="Arial Narrow" w:cs="Courier New"/>
          <w:sz w:val="20"/>
          <w:szCs w:val="20"/>
        </w:rPr>
        <w:t>Toggle switches UL Standard No. 20 shall be totally enclosed with bodies of thermosetting plastic and a mounting strap. Wiring terminals shall be of the screw type, back of side wired. Switches shall be rated quiet-</w:t>
      </w:r>
      <w:proofErr w:type="spellStart"/>
      <w:r w:rsidRPr="002F4275">
        <w:rPr>
          <w:rFonts w:ascii="Arial Narrow" w:hAnsi="Arial Narrow" w:cs="Courier New"/>
          <w:sz w:val="20"/>
          <w:szCs w:val="20"/>
        </w:rPr>
        <w:t>matic</w:t>
      </w:r>
      <w:proofErr w:type="spellEnd"/>
      <w:r w:rsidRPr="002F4275">
        <w:rPr>
          <w:rFonts w:ascii="Arial Narrow" w:hAnsi="Arial Narrow" w:cs="Courier New"/>
          <w:sz w:val="20"/>
          <w:szCs w:val="20"/>
        </w:rPr>
        <w:t xml:space="preserve"> with the ratings and number of poles indicated. Color of switches and switch cover shall be white.</w:t>
      </w:r>
    </w:p>
    <w:p w:rsidR="00B766ED" w:rsidRPr="002F4275" w:rsidRDefault="00B766ED" w:rsidP="000B5C56">
      <w:pPr>
        <w:pStyle w:val="ListParagraph"/>
        <w:numPr>
          <w:ilvl w:val="0"/>
          <w:numId w:val="78"/>
        </w:numPr>
        <w:spacing w:line="288" w:lineRule="auto"/>
        <w:jc w:val="both"/>
        <w:rPr>
          <w:rFonts w:ascii="Arial Narrow" w:hAnsi="Arial Narrow" w:cs="Courier New"/>
          <w:sz w:val="20"/>
          <w:szCs w:val="20"/>
        </w:rPr>
      </w:pPr>
      <w:r w:rsidRPr="002F4275">
        <w:rPr>
          <w:rFonts w:ascii="Arial Narrow" w:hAnsi="Arial Narrow" w:cs="Courier New"/>
          <w:sz w:val="20"/>
          <w:szCs w:val="20"/>
        </w:rPr>
        <w:t>Receptacle shall be grounding type. Bodies shall be thermosetting plastic supported on a metal mounting strap. Wiring terminal shall be of the screw type, back of side wired.</w:t>
      </w:r>
    </w:p>
    <w:p w:rsidR="00B766ED" w:rsidRPr="002F4275" w:rsidRDefault="00B766ED" w:rsidP="000B5C56">
      <w:pPr>
        <w:pStyle w:val="ListParagraph"/>
        <w:numPr>
          <w:ilvl w:val="0"/>
          <w:numId w:val="78"/>
        </w:numPr>
        <w:spacing w:line="288" w:lineRule="auto"/>
        <w:jc w:val="both"/>
        <w:rPr>
          <w:rFonts w:ascii="Arial Narrow" w:hAnsi="Arial Narrow" w:cs="Courier New"/>
          <w:sz w:val="20"/>
          <w:szCs w:val="20"/>
        </w:rPr>
      </w:pPr>
      <w:proofErr w:type="spellStart"/>
      <w:r w:rsidRPr="002F4275">
        <w:rPr>
          <w:rFonts w:ascii="Arial Narrow" w:hAnsi="Arial Narrow" w:cs="Courier New"/>
          <w:sz w:val="20"/>
          <w:szCs w:val="20"/>
        </w:rPr>
        <w:t>Panelboards</w:t>
      </w:r>
      <w:proofErr w:type="spellEnd"/>
      <w:r w:rsidRPr="002F4275">
        <w:rPr>
          <w:rFonts w:ascii="Arial Narrow" w:hAnsi="Arial Narrow" w:cs="Courier New"/>
          <w:sz w:val="20"/>
          <w:szCs w:val="20"/>
        </w:rPr>
        <w:t xml:space="preserve"> and cabinets: </w:t>
      </w:r>
      <w:proofErr w:type="spellStart"/>
      <w:r w:rsidRPr="002F4275">
        <w:rPr>
          <w:rFonts w:ascii="Arial Narrow" w:hAnsi="Arial Narrow" w:cs="Courier New"/>
          <w:sz w:val="20"/>
          <w:szCs w:val="20"/>
        </w:rPr>
        <w:t>Panelboards</w:t>
      </w:r>
      <w:proofErr w:type="spellEnd"/>
      <w:r w:rsidRPr="002F4275">
        <w:rPr>
          <w:rFonts w:ascii="Arial Narrow" w:hAnsi="Arial Narrow" w:cs="Courier New"/>
          <w:sz w:val="20"/>
          <w:szCs w:val="20"/>
        </w:rPr>
        <w:t xml:space="preserve"> for use as service disconnecting means shall have the rating, class and number of poles indicated. Breakers shall be the thermal magnetic type. Single-pole breakers shall be full module size; two poles shall not be installed in a single module. Multi-pole breakers shall be of the common-trip type having a single operating handle, and for 50-ampere or less, may consist of single-pole breakers permanently assembled at the factory into a multi-pole unit. Breakers shall be the bolt-in type (that is bolted to the current-carrying bus); plug-in units are subjects to approval. Ground fault protection shall be provided where indicated and where required by the PEC and NEC. Panel board assembly shall be so designed that any individual breaker can be removed without disturbing adjacent units or loosening or removing supplemental insulation supplied as a means of obtaining clearance and other requirements of UL. Three keys shall be furnished for each cabinet lock. All panel board locks included in the project shall be keyed alike. Directories shall be type to indicate load service by each circuit and counted in a holder behind transparent protective coating.</w:t>
      </w:r>
    </w:p>
    <w:p w:rsidR="00B766ED" w:rsidRPr="002F4275" w:rsidRDefault="00B766ED" w:rsidP="000B5C56">
      <w:pPr>
        <w:pStyle w:val="ListParagraph"/>
        <w:spacing w:line="288" w:lineRule="auto"/>
        <w:ind w:left="1440"/>
        <w:jc w:val="both"/>
        <w:rPr>
          <w:rFonts w:ascii="Arial Narrow" w:hAnsi="Arial Narrow" w:cs="Courier New"/>
          <w:sz w:val="20"/>
          <w:szCs w:val="20"/>
        </w:rPr>
      </w:pPr>
    </w:p>
    <w:p w:rsidR="00B766ED" w:rsidRPr="002F4275" w:rsidRDefault="00B766ED" w:rsidP="000B5C56">
      <w:pPr>
        <w:pStyle w:val="ListParagraph"/>
        <w:spacing w:line="288" w:lineRule="auto"/>
        <w:ind w:left="1440"/>
        <w:jc w:val="both"/>
        <w:rPr>
          <w:rFonts w:ascii="Arial Narrow" w:hAnsi="Arial Narrow" w:cs="Courier New"/>
          <w:sz w:val="20"/>
          <w:szCs w:val="20"/>
        </w:rPr>
      </w:pPr>
      <w:proofErr w:type="spellStart"/>
      <w:r w:rsidRPr="002F4275">
        <w:rPr>
          <w:rFonts w:ascii="Arial Narrow" w:hAnsi="Arial Narrow" w:cs="Courier New"/>
          <w:sz w:val="20"/>
          <w:szCs w:val="20"/>
        </w:rPr>
        <w:t>Panelboards</w:t>
      </w:r>
      <w:proofErr w:type="spellEnd"/>
      <w:r w:rsidRPr="002F4275">
        <w:rPr>
          <w:rFonts w:ascii="Arial Narrow" w:hAnsi="Arial Narrow" w:cs="Courier New"/>
          <w:sz w:val="20"/>
          <w:szCs w:val="20"/>
        </w:rPr>
        <w:t xml:space="preserve"> for light and power shall conform to the indications on the drawings with respect to supply characteristics, ratings of main lugs or main circuit breakers, number and sizing of branch circuit breakers.</w:t>
      </w:r>
    </w:p>
    <w:p w:rsidR="00B766ED" w:rsidRPr="002F4275" w:rsidRDefault="00B766ED" w:rsidP="000B5C56">
      <w:pPr>
        <w:pStyle w:val="ListParagraph"/>
        <w:spacing w:line="288" w:lineRule="auto"/>
        <w:ind w:left="1440"/>
        <w:jc w:val="both"/>
        <w:rPr>
          <w:rFonts w:ascii="Arial Narrow" w:hAnsi="Arial Narrow" w:cs="Courier New"/>
          <w:sz w:val="20"/>
          <w:szCs w:val="20"/>
        </w:rPr>
      </w:pPr>
    </w:p>
    <w:p w:rsidR="00B766ED" w:rsidRPr="002F4275" w:rsidRDefault="00B766ED" w:rsidP="000B5C56">
      <w:pPr>
        <w:pStyle w:val="ListParagraph"/>
        <w:spacing w:line="288" w:lineRule="auto"/>
        <w:ind w:left="1440"/>
        <w:jc w:val="both"/>
        <w:rPr>
          <w:rFonts w:ascii="Arial Narrow" w:hAnsi="Arial Narrow" w:cs="Courier New"/>
          <w:sz w:val="20"/>
          <w:szCs w:val="20"/>
        </w:rPr>
      </w:pPr>
      <w:r w:rsidRPr="002F4275">
        <w:rPr>
          <w:rFonts w:ascii="Arial Narrow" w:hAnsi="Arial Narrow" w:cs="Courier New"/>
          <w:sz w:val="20"/>
          <w:szCs w:val="20"/>
        </w:rPr>
        <w:t xml:space="preserve">Each </w:t>
      </w:r>
      <w:proofErr w:type="spellStart"/>
      <w:r w:rsidRPr="002F4275">
        <w:rPr>
          <w:rFonts w:ascii="Arial Narrow" w:hAnsi="Arial Narrow" w:cs="Courier New"/>
          <w:sz w:val="20"/>
          <w:szCs w:val="20"/>
        </w:rPr>
        <w:t>panelboard</w:t>
      </w:r>
      <w:proofErr w:type="spellEnd"/>
      <w:r w:rsidRPr="002F4275">
        <w:rPr>
          <w:rFonts w:ascii="Arial Narrow" w:hAnsi="Arial Narrow" w:cs="Courier New"/>
          <w:sz w:val="20"/>
          <w:szCs w:val="20"/>
        </w:rPr>
        <w:t xml:space="preserve"> shall consist of a factory completed dead front assembly of back </w:t>
      </w:r>
      <w:proofErr w:type="spellStart"/>
      <w:r w:rsidRPr="002F4275">
        <w:rPr>
          <w:rFonts w:ascii="Arial Narrow" w:hAnsi="Arial Narrow" w:cs="Courier New"/>
          <w:sz w:val="20"/>
          <w:szCs w:val="20"/>
        </w:rPr>
        <w:t>pan</w:t>
      </w:r>
      <w:proofErr w:type="spellEnd"/>
      <w:r w:rsidRPr="002F4275">
        <w:rPr>
          <w:rFonts w:ascii="Arial Narrow" w:hAnsi="Arial Narrow" w:cs="Courier New"/>
          <w:sz w:val="20"/>
          <w:szCs w:val="20"/>
        </w:rPr>
        <w:t>, main busses, over-current and switching units, sheet metal cabinet and trim. Cabinets shall be fabricated from code gauge galvanized sheet metal with corners lapped and fastened by approved methods. Cabinets shall permit suitable wiring gutter space all around at least 100mm or wider.</w:t>
      </w:r>
    </w:p>
    <w:p w:rsidR="00B766ED" w:rsidRPr="002F4275" w:rsidRDefault="00B766ED" w:rsidP="000B5C56">
      <w:pPr>
        <w:pStyle w:val="ListParagraph"/>
        <w:spacing w:line="288" w:lineRule="auto"/>
        <w:ind w:left="1440"/>
        <w:jc w:val="both"/>
        <w:rPr>
          <w:rFonts w:ascii="Arial Narrow" w:hAnsi="Arial Narrow" w:cs="Courier New"/>
          <w:sz w:val="20"/>
          <w:szCs w:val="20"/>
        </w:rPr>
      </w:pPr>
    </w:p>
    <w:p w:rsidR="00B766ED" w:rsidRPr="002F4275" w:rsidRDefault="00B766ED" w:rsidP="000B5C56">
      <w:pPr>
        <w:pStyle w:val="ListParagraph"/>
        <w:spacing w:line="288" w:lineRule="auto"/>
        <w:ind w:left="1440"/>
        <w:jc w:val="both"/>
        <w:rPr>
          <w:rFonts w:ascii="Arial Narrow" w:hAnsi="Arial Narrow" w:cs="Courier New"/>
          <w:sz w:val="20"/>
          <w:szCs w:val="20"/>
        </w:rPr>
      </w:pPr>
      <w:proofErr w:type="spellStart"/>
      <w:r w:rsidRPr="002F4275">
        <w:rPr>
          <w:rFonts w:ascii="Arial Narrow" w:hAnsi="Arial Narrow" w:cs="Courier New"/>
          <w:sz w:val="20"/>
          <w:szCs w:val="20"/>
        </w:rPr>
        <w:t>Panelboard</w:t>
      </w:r>
      <w:proofErr w:type="spellEnd"/>
      <w:r w:rsidRPr="002F4275">
        <w:rPr>
          <w:rFonts w:ascii="Arial Narrow" w:hAnsi="Arial Narrow" w:cs="Courier New"/>
          <w:sz w:val="20"/>
          <w:szCs w:val="20"/>
        </w:rPr>
        <w:t xml:space="preserve"> cabinets and trims shall be suitable for the type of mounting shown on the drawings. The inside and outside of </w:t>
      </w:r>
      <w:proofErr w:type="spellStart"/>
      <w:r w:rsidRPr="002F4275">
        <w:rPr>
          <w:rFonts w:ascii="Arial Narrow" w:hAnsi="Arial Narrow" w:cs="Courier New"/>
          <w:sz w:val="20"/>
          <w:szCs w:val="20"/>
        </w:rPr>
        <w:t>panelboard</w:t>
      </w:r>
      <w:proofErr w:type="spellEnd"/>
      <w:r w:rsidRPr="002F4275">
        <w:rPr>
          <w:rFonts w:ascii="Arial Narrow" w:hAnsi="Arial Narrow" w:cs="Courier New"/>
          <w:sz w:val="20"/>
          <w:szCs w:val="20"/>
        </w:rPr>
        <w:t xml:space="preserve"> cabinets and trims shall be factory painted with one rustproofing primer coat and two finish shop coats of pearl gray enamel paint.</w:t>
      </w:r>
    </w:p>
    <w:p w:rsidR="00B766ED" w:rsidRPr="002F4275" w:rsidRDefault="00B766ED" w:rsidP="000B5C56">
      <w:pPr>
        <w:pStyle w:val="ListParagraph"/>
        <w:spacing w:line="288" w:lineRule="auto"/>
        <w:ind w:left="1440"/>
        <w:jc w:val="both"/>
        <w:rPr>
          <w:rFonts w:ascii="Arial Narrow" w:hAnsi="Arial Narrow" w:cs="Courier New"/>
          <w:sz w:val="20"/>
          <w:szCs w:val="20"/>
        </w:rPr>
      </w:pPr>
    </w:p>
    <w:p w:rsidR="00B766ED" w:rsidRPr="002F4275" w:rsidRDefault="00B766ED" w:rsidP="000B5C56">
      <w:pPr>
        <w:pStyle w:val="ListParagraph"/>
        <w:spacing w:line="288" w:lineRule="auto"/>
        <w:ind w:left="1440"/>
        <w:jc w:val="both"/>
        <w:rPr>
          <w:rFonts w:ascii="Arial Narrow" w:hAnsi="Arial Narrow" w:cs="Courier New"/>
          <w:sz w:val="20"/>
          <w:szCs w:val="20"/>
        </w:rPr>
      </w:pPr>
      <w:r w:rsidRPr="002F4275">
        <w:rPr>
          <w:rFonts w:ascii="Arial Narrow" w:hAnsi="Arial Narrow" w:cs="Courier New"/>
          <w:sz w:val="20"/>
          <w:szCs w:val="20"/>
        </w:rPr>
        <w:t xml:space="preserve">Power and distribution </w:t>
      </w:r>
      <w:proofErr w:type="spellStart"/>
      <w:r w:rsidRPr="002F4275">
        <w:rPr>
          <w:rFonts w:ascii="Arial Narrow" w:hAnsi="Arial Narrow" w:cs="Courier New"/>
          <w:sz w:val="20"/>
          <w:szCs w:val="20"/>
        </w:rPr>
        <w:t>panelboards</w:t>
      </w:r>
      <w:proofErr w:type="spellEnd"/>
      <w:r w:rsidRPr="002F4275">
        <w:rPr>
          <w:rFonts w:ascii="Arial Narrow" w:hAnsi="Arial Narrow" w:cs="Courier New"/>
          <w:sz w:val="20"/>
          <w:szCs w:val="20"/>
        </w:rPr>
        <w:t xml:space="preserve"> shall have inside wiring gutters for branch circuit wiring connections not less than 125mm in width when the largest device does not exceed 225 amperes, nor less than 200mm in width where the largest device exceeds 225 amperes.</w:t>
      </w:r>
    </w:p>
    <w:p w:rsidR="00B766ED" w:rsidRPr="002F4275" w:rsidRDefault="00B766ED" w:rsidP="000B5C56">
      <w:pPr>
        <w:pStyle w:val="ListParagraph"/>
        <w:spacing w:line="288" w:lineRule="auto"/>
        <w:ind w:left="1440"/>
        <w:jc w:val="both"/>
        <w:rPr>
          <w:rFonts w:ascii="Arial Narrow" w:hAnsi="Arial Narrow" w:cs="Courier New"/>
          <w:sz w:val="20"/>
          <w:szCs w:val="20"/>
        </w:rPr>
      </w:pPr>
    </w:p>
    <w:p w:rsidR="00B766ED" w:rsidRPr="002F4275" w:rsidRDefault="00B766ED" w:rsidP="000B5C56">
      <w:pPr>
        <w:pStyle w:val="ListParagraph"/>
        <w:spacing w:line="288" w:lineRule="auto"/>
        <w:ind w:left="1440"/>
        <w:jc w:val="both"/>
        <w:rPr>
          <w:rFonts w:ascii="Arial Narrow" w:hAnsi="Arial Narrow" w:cs="Courier New"/>
          <w:sz w:val="20"/>
          <w:szCs w:val="20"/>
        </w:rPr>
      </w:pPr>
      <w:r w:rsidRPr="002F4275">
        <w:rPr>
          <w:rFonts w:ascii="Arial Narrow" w:hAnsi="Arial Narrow" w:cs="Courier New"/>
          <w:sz w:val="20"/>
          <w:szCs w:val="20"/>
        </w:rPr>
        <w:t xml:space="preserve">Provide </w:t>
      </w:r>
      <w:proofErr w:type="spellStart"/>
      <w:r w:rsidRPr="002F4275">
        <w:rPr>
          <w:rFonts w:ascii="Arial Narrow" w:hAnsi="Arial Narrow" w:cs="Courier New"/>
          <w:sz w:val="20"/>
          <w:szCs w:val="20"/>
        </w:rPr>
        <w:t>panelboards</w:t>
      </w:r>
      <w:proofErr w:type="spellEnd"/>
      <w:r w:rsidRPr="002F4275">
        <w:rPr>
          <w:rFonts w:ascii="Arial Narrow" w:hAnsi="Arial Narrow" w:cs="Courier New"/>
          <w:sz w:val="20"/>
          <w:szCs w:val="20"/>
        </w:rPr>
        <w:t xml:space="preserve"> in the light and power system where shown conforming to the indications on the drawings with respect to the following:</w:t>
      </w:r>
    </w:p>
    <w:p w:rsidR="00B766ED" w:rsidRPr="002F4275" w:rsidRDefault="00B766ED" w:rsidP="00D17646">
      <w:pPr>
        <w:pStyle w:val="ListParagraph"/>
        <w:numPr>
          <w:ilvl w:val="0"/>
          <w:numId w:val="81"/>
        </w:numPr>
        <w:spacing w:line="288" w:lineRule="auto"/>
        <w:ind w:left="1800"/>
        <w:jc w:val="both"/>
        <w:rPr>
          <w:rFonts w:ascii="Arial Narrow" w:hAnsi="Arial Narrow" w:cs="Courier New"/>
          <w:sz w:val="20"/>
          <w:szCs w:val="20"/>
        </w:rPr>
      </w:pPr>
      <w:r w:rsidRPr="002F4275">
        <w:rPr>
          <w:rFonts w:ascii="Arial Narrow" w:hAnsi="Arial Narrow" w:cs="Courier New"/>
          <w:sz w:val="20"/>
          <w:szCs w:val="20"/>
        </w:rPr>
        <w:t>Supply characteristics;</w:t>
      </w:r>
    </w:p>
    <w:p w:rsidR="00B766ED" w:rsidRPr="002F4275" w:rsidRDefault="00B766ED" w:rsidP="00D17646">
      <w:pPr>
        <w:pStyle w:val="ListParagraph"/>
        <w:numPr>
          <w:ilvl w:val="0"/>
          <w:numId w:val="81"/>
        </w:numPr>
        <w:spacing w:line="288" w:lineRule="auto"/>
        <w:ind w:left="1800"/>
        <w:jc w:val="both"/>
        <w:rPr>
          <w:rFonts w:ascii="Arial Narrow" w:hAnsi="Arial Narrow" w:cs="Courier New"/>
          <w:sz w:val="20"/>
          <w:szCs w:val="20"/>
        </w:rPr>
      </w:pPr>
      <w:r w:rsidRPr="002F4275">
        <w:rPr>
          <w:rFonts w:ascii="Arial Narrow" w:hAnsi="Arial Narrow" w:cs="Courier New"/>
          <w:sz w:val="20"/>
          <w:szCs w:val="20"/>
        </w:rPr>
        <w:t>Requirements for “device mains” or “lugs only means”;</w:t>
      </w:r>
    </w:p>
    <w:p w:rsidR="00B766ED" w:rsidRPr="002F4275" w:rsidRDefault="00B766ED" w:rsidP="00D17646">
      <w:pPr>
        <w:pStyle w:val="ListParagraph"/>
        <w:numPr>
          <w:ilvl w:val="0"/>
          <w:numId w:val="81"/>
        </w:numPr>
        <w:spacing w:line="288" w:lineRule="auto"/>
        <w:ind w:left="1800"/>
        <w:jc w:val="both"/>
        <w:rPr>
          <w:rFonts w:ascii="Arial Narrow" w:hAnsi="Arial Narrow" w:cs="Courier New"/>
          <w:sz w:val="20"/>
          <w:szCs w:val="20"/>
        </w:rPr>
      </w:pPr>
      <w:r w:rsidRPr="002F4275">
        <w:rPr>
          <w:rFonts w:ascii="Arial Narrow" w:hAnsi="Arial Narrow" w:cs="Courier New"/>
          <w:sz w:val="20"/>
          <w:szCs w:val="20"/>
        </w:rPr>
        <w:t>Sizing of mains; and</w:t>
      </w:r>
    </w:p>
    <w:p w:rsidR="00B766ED" w:rsidRPr="002F4275" w:rsidRDefault="00B766ED" w:rsidP="00D17646">
      <w:pPr>
        <w:pStyle w:val="ListParagraph"/>
        <w:numPr>
          <w:ilvl w:val="0"/>
          <w:numId w:val="81"/>
        </w:numPr>
        <w:spacing w:line="288" w:lineRule="auto"/>
        <w:ind w:left="1800"/>
        <w:jc w:val="both"/>
        <w:rPr>
          <w:rFonts w:ascii="Arial Narrow" w:hAnsi="Arial Narrow" w:cs="Courier New"/>
          <w:sz w:val="20"/>
          <w:szCs w:val="20"/>
        </w:rPr>
      </w:pPr>
      <w:r w:rsidRPr="002F4275">
        <w:rPr>
          <w:rFonts w:ascii="Arial Narrow" w:hAnsi="Arial Narrow" w:cs="Courier New"/>
          <w:sz w:val="20"/>
          <w:szCs w:val="20"/>
        </w:rPr>
        <w:t>Number and sizing of branch devices.</w:t>
      </w:r>
    </w:p>
    <w:p w:rsidR="00B766ED" w:rsidRPr="002F4275" w:rsidRDefault="00B766ED" w:rsidP="000B5C56">
      <w:pPr>
        <w:pStyle w:val="ListParagraph"/>
        <w:spacing w:line="288" w:lineRule="auto"/>
        <w:ind w:left="1440"/>
        <w:jc w:val="both"/>
        <w:rPr>
          <w:rFonts w:ascii="Arial Narrow" w:hAnsi="Arial Narrow" w:cs="Courier New"/>
          <w:sz w:val="20"/>
          <w:szCs w:val="20"/>
        </w:rPr>
      </w:pPr>
    </w:p>
    <w:p w:rsidR="00B766ED" w:rsidRPr="002F4275" w:rsidRDefault="00B766ED" w:rsidP="000B5C56">
      <w:pPr>
        <w:pStyle w:val="ListParagraph"/>
        <w:spacing w:line="288" w:lineRule="auto"/>
        <w:ind w:left="1440"/>
        <w:jc w:val="both"/>
        <w:rPr>
          <w:rFonts w:ascii="Arial Narrow" w:hAnsi="Arial Narrow" w:cs="Courier New"/>
          <w:sz w:val="20"/>
          <w:szCs w:val="20"/>
        </w:rPr>
      </w:pPr>
      <w:r w:rsidRPr="002F4275">
        <w:rPr>
          <w:rFonts w:ascii="Arial Narrow" w:hAnsi="Arial Narrow" w:cs="Courier New"/>
          <w:sz w:val="20"/>
          <w:szCs w:val="20"/>
        </w:rPr>
        <w:t xml:space="preserve">Air circuit breakers for overcurrent protection and switching in the various </w:t>
      </w:r>
      <w:proofErr w:type="spellStart"/>
      <w:r w:rsidRPr="002F4275">
        <w:rPr>
          <w:rFonts w:ascii="Arial Narrow" w:hAnsi="Arial Narrow" w:cs="Courier New"/>
          <w:sz w:val="20"/>
          <w:szCs w:val="20"/>
        </w:rPr>
        <w:t>panelboards</w:t>
      </w:r>
      <w:proofErr w:type="spellEnd"/>
      <w:r w:rsidRPr="002F4275">
        <w:rPr>
          <w:rFonts w:ascii="Arial Narrow" w:hAnsi="Arial Narrow" w:cs="Courier New"/>
          <w:sz w:val="20"/>
          <w:szCs w:val="20"/>
        </w:rPr>
        <w:t xml:space="preserve"> shall have an interrupting rating as follows:</w:t>
      </w:r>
    </w:p>
    <w:p w:rsidR="00B766ED" w:rsidRPr="002F4275" w:rsidRDefault="00B766ED" w:rsidP="000B5C56">
      <w:pPr>
        <w:pStyle w:val="ListParagraph"/>
        <w:spacing w:line="288" w:lineRule="auto"/>
        <w:ind w:left="1440"/>
        <w:jc w:val="both"/>
        <w:rPr>
          <w:rFonts w:ascii="Arial Narrow" w:hAnsi="Arial Narrow" w:cs="Courier New"/>
          <w:sz w:val="20"/>
          <w:szCs w:val="20"/>
        </w:rPr>
      </w:pPr>
    </w:p>
    <w:p w:rsidR="00B766ED" w:rsidRPr="002F4275" w:rsidRDefault="00B766ED" w:rsidP="00F4492E">
      <w:pPr>
        <w:pStyle w:val="ListParagraph"/>
        <w:spacing w:line="288" w:lineRule="auto"/>
        <w:ind w:left="1440" w:firstLine="720"/>
        <w:jc w:val="both"/>
        <w:rPr>
          <w:rFonts w:ascii="Arial Narrow" w:hAnsi="Arial Narrow" w:cs="Courier New"/>
          <w:sz w:val="20"/>
          <w:szCs w:val="20"/>
        </w:rPr>
      </w:pPr>
      <w:r w:rsidRPr="002F4275">
        <w:rPr>
          <w:rFonts w:ascii="Arial Narrow" w:hAnsi="Arial Narrow" w:cs="Courier New"/>
          <w:sz w:val="20"/>
          <w:szCs w:val="20"/>
        </w:rPr>
        <w:lastRenderedPageBreak/>
        <w:t>For Lighting Panels</w:t>
      </w:r>
      <w:r w:rsidRPr="002F4275">
        <w:rPr>
          <w:rFonts w:ascii="Arial Narrow" w:hAnsi="Arial Narrow" w:cs="Courier New"/>
          <w:sz w:val="20"/>
          <w:szCs w:val="20"/>
        </w:rPr>
        <w:tab/>
      </w:r>
      <w:r w:rsidRPr="002F4275">
        <w:rPr>
          <w:rFonts w:ascii="Arial Narrow" w:hAnsi="Arial Narrow" w:cs="Courier New"/>
          <w:sz w:val="20"/>
          <w:szCs w:val="20"/>
        </w:rPr>
        <w:tab/>
      </w:r>
      <w:r w:rsidR="00D17646">
        <w:rPr>
          <w:rFonts w:ascii="Arial Narrow" w:hAnsi="Arial Narrow" w:cs="Courier New"/>
          <w:sz w:val="20"/>
          <w:szCs w:val="20"/>
        </w:rPr>
        <w:tab/>
      </w:r>
      <w:r w:rsidRPr="002F4275">
        <w:rPr>
          <w:rFonts w:ascii="Arial Narrow" w:hAnsi="Arial Narrow" w:cs="Courier New"/>
          <w:sz w:val="20"/>
          <w:szCs w:val="20"/>
        </w:rPr>
        <w:t>Minimum acceptable</w:t>
      </w:r>
    </w:p>
    <w:p w:rsidR="00B766ED" w:rsidRPr="002F4275" w:rsidRDefault="00C72B7B" w:rsidP="000B5C56">
      <w:pPr>
        <w:pStyle w:val="ListParagraph"/>
        <w:spacing w:line="288" w:lineRule="auto"/>
        <w:ind w:left="1440"/>
        <w:jc w:val="both"/>
        <w:rPr>
          <w:rFonts w:ascii="Arial Narrow" w:hAnsi="Arial Narrow" w:cs="Courier New"/>
          <w:sz w:val="20"/>
          <w:szCs w:val="20"/>
        </w:rPr>
      </w:pPr>
      <w:r>
        <w:rPr>
          <w:rFonts w:ascii="Arial Narrow" w:hAnsi="Arial Narrow" w:cs="Courier New"/>
          <w:sz w:val="20"/>
          <w:szCs w:val="20"/>
        </w:rPr>
        <w:tab/>
      </w:r>
      <w:r>
        <w:rPr>
          <w:rFonts w:ascii="Arial Narrow" w:hAnsi="Arial Narrow" w:cs="Courier New"/>
          <w:sz w:val="20"/>
          <w:szCs w:val="20"/>
        </w:rPr>
        <w:tab/>
      </w:r>
      <w:r>
        <w:rPr>
          <w:rFonts w:ascii="Arial Narrow" w:hAnsi="Arial Narrow" w:cs="Courier New"/>
          <w:sz w:val="20"/>
          <w:szCs w:val="20"/>
        </w:rPr>
        <w:tab/>
      </w:r>
      <w:r>
        <w:rPr>
          <w:rFonts w:ascii="Arial Narrow" w:hAnsi="Arial Narrow" w:cs="Courier New"/>
          <w:sz w:val="20"/>
          <w:szCs w:val="20"/>
        </w:rPr>
        <w:tab/>
      </w:r>
      <w:r w:rsidR="00D17646">
        <w:rPr>
          <w:rFonts w:ascii="Arial Narrow" w:hAnsi="Arial Narrow" w:cs="Courier New"/>
          <w:sz w:val="20"/>
          <w:szCs w:val="20"/>
        </w:rPr>
        <w:tab/>
      </w:r>
      <w:r w:rsidR="00B766ED" w:rsidRPr="002F4275">
        <w:rPr>
          <w:rFonts w:ascii="Arial Narrow" w:hAnsi="Arial Narrow" w:cs="Courier New"/>
          <w:sz w:val="20"/>
          <w:szCs w:val="20"/>
        </w:rPr>
        <w:t>Symmetrical interrupting</w:t>
      </w:r>
    </w:p>
    <w:p w:rsidR="00B766ED" w:rsidRPr="002F4275" w:rsidRDefault="00D17646" w:rsidP="000B5C56">
      <w:pPr>
        <w:pStyle w:val="ListParagraph"/>
        <w:spacing w:line="288" w:lineRule="auto"/>
        <w:ind w:left="1440"/>
        <w:jc w:val="both"/>
        <w:rPr>
          <w:rFonts w:ascii="Arial Narrow" w:hAnsi="Arial Narrow" w:cs="Courier New"/>
          <w:sz w:val="20"/>
          <w:szCs w:val="20"/>
        </w:rPr>
      </w:pPr>
      <w:r>
        <w:rPr>
          <w:rFonts w:ascii="Arial Narrow" w:hAnsi="Arial Narrow" w:cs="Courier New"/>
          <w:sz w:val="20"/>
          <w:szCs w:val="20"/>
        </w:rPr>
        <w:tab/>
      </w:r>
      <w:r>
        <w:rPr>
          <w:rFonts w:ascii="Arial Narrow" w:hAnsi="Arial Narrow" w:cs="Courier New"/>
          <w:sz w:val="20"/>
          <w:szCs w:val="20"/>
        </w:rPr>
        <w:tab/>
      </w:r>
      <w:r>
        <w:rPr>
          <w:rFonts w:ascii="Arial Narrow" w:hAnsi="Arial Narrow" w:cs="Courier New"/>
          <w:sz w:val="20"/>
          <w:szCs w:val="20"/>
        </w:rPr>
        <w:tab/>
      </w:r>
      <w:r>
        <w:rPr>
          <w:rFonts w:ascii="Arial Narrow" w:hAnsi="Arial Narrow" w:cs="Courier New"/>
          <w:sz w:val="20"/>
          <w:szCs w:val="20"/>
        </w:rPr>
        <w:tab/>
      </w:r>
      <w:r>
        <w:rPr>
          <w:rFonts w:ascii="Arial Narrow" w:hAnsi="Arial Narrow" w:cs="Courier New"/>
          <w:sz w:val="20"/>
          <w:szCs w:val="20"/>
        </w:rPr>
        <w:tab/>
      </w:r>
      <w:r w:rsidR="00B766ED" w:rsidRPr="002F4275">
        <w:rPr>
          <w:rFonts w:ascii="Arial Narrow" w:hAnsi="Arial Narrow" w:cs="Courier New"/>
          <w:sz w:val="20"/>
          <w:szCs w:val="20"/>
        </w:rPr>
        <w:t>Rating in RMS amperes</w:t>
      </w:r>
    </w:p>
    <w:p w:rsidR="00B766ED" w:rsidRPr="002F4275" w:rsidRDefault="00B766ED" w:rsidP="000B5C56">
      <w:pPr>
        <w:pStyle w:val="ListParagraph"/>
        <w:spacing w:line="288" w:lineRule="auto"/>
        <w:ind w:left="1440"/>
        <w:jc w:val="both"/>
        <w:rPr>
          <w:rFonts w:ascii="Arial Narrow" w:hAnsi="Arial Narrow" w:cs="Courier New"/>
          <w:sz w:val="20"/>
          <w:szCs w:val="20"/>
        </w:rPr>
      </w:pPr>
    </w:p>
    <w:p w:rsidR="00B766ED" w:rsidRPr="002F4275" w:rsidRDefault="00B766ED" w:rsidP="000B5C56">
      <w:pPr>
        <w:pStyle w:val="ListParagraph"/>
        <w:spacing w:line="288" w:lineRule="auto"/>
        <w:ind w:left="1440"/>
        <w:jc w:val="both"/>
        <w:rPr>
          <w:rFonts w:ascii="Arial Narrow" w:hAnsi="Arial Narrow" w:cs="Courier New"/>
          <w:sz w:val="20"/>
          <w:szCs w:val="20"/>
        </w:rPr>
      </w:pPr>
      <w:r w:rsidRPr="002F4275">
        <w:rPr>
          <w:rFonts w:ascii="Arial Narrow" w:hAnsi="Arial Narrow" w:cs="Courier New"/>
          <w:sz w:val="20"/>
          <w:szCs w:val="20"/>
        </w:rPr>
        <w:tab/>
      </w:r>
      <w:r w:rsidRPr="002F4275">
        <w:rPr>
          <w:rFonts w:ascii="Arial Narrow" w:hAnsi="Arial Narrow" w:cs="Courier New"/>
          <w:sz w:val="20"/>
          <w:szCs w:val="20"/>
          <w:u w:val="single"/>
        </w:rPr>
        <w:t>Frame Size</w:t>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u w:val="single"/>
        </w:rPr>
        <w:t>For 200-250V/100-125V</w:t>
      </w:r>
    </w:p>
    <w:p w:rsidR="00B766ED" w:rsidRPr="002F4275" w:rsidRDefault="00B766ED" w:rsidP="000B5C56">
      <w:pPr>
        <w:pStyle w:val="ListParagraph"/>
        <w:spacing w:line="288" w:lineRule="auto"/>
        <w:ind w:left="1440"/>
        <w:jc w:val="both"/>
        <w:rPr>
          <w:rFonts w:ascii="Arial Narrow" w:hAnsi="Arial Narrow" w:cs="Courier New"/>
          <w:sz w:val="20"/>
          <w:szCs w:val="20"/>
        </w:rPr>
      </w:pPr>
    </w:p>
    <w:p w:rsidR="00B766ED" w:rsidRPr="002F4275" w:rsidRDefault="00B766ED" w:rsidP="000B5C56">
      <w:pPr>
        <w:pStyle w:val="ListParagraph"/>
        <w:spacing w:line="288" w:lineRule="auto"/>
        <w:ind w:left="1440"/>
        <w:jc w:val="both"/>
        <w:rPr>
          <w:rFonts w:ascii="Arial Narrow" w:hAnsi="Arial Narrow" w:cs="Courier New"/>
          <w:sz w:val="20"/>
          <w:szCs w:val="20"/>
        </w:rPr>
      </w:pPr>
      <w:r w:rsidRPr="002F4275">
        <w:rPr>
          <w:rFonts w:ascii="Arial Narrow" w:hAnsi="Arial Narrow" w:cs="Courier New"/>
          <w:sz w:val="20"/>
          <w:szCs w:val="20"/>
        </w:rPr>
        <w:tab/>
        <w:t xml:space="preserve"> 50 AF</w:t>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t xml:space="preserve"> 5,000 Amps.</w:t>
      </w:r>
    </w:p>
    <w:p w:rsidR="00B766ED" w:rsidRPr="002F4275" w:rsidRDefault="00B766ED" w:rsidP="000B5C56">
      <w:pPr>
        <w:pStyle w:val="ListParagraph"/>
        <w:spacing w:line="288" w:lineRule="auto"/>
        <w:ind w:left="1440"/>
        <w:jc w:val="both"/>
        <w:rPr>
          <w:rFonts w:ascii="Arial Narrow" w:hAnsi="Arial Narrow" w:cs="Courier New"/>
          <w:sz w:val="20"/>
          <w:szCs w:val="20"/>
        </w:rPr>
      </w:pPr>
      <w:r w:rsidRPr="002F4275">
        <w:rPr>
          <w:rFonts w:ascii="Arial Narrow" w:hAnsi="Arial Narrow" w:cs="Courier New"/>
          <w:sz w:val="20"/>
          <w:szCs w:val="20"/>
        </w:rPr>
        <w:tab/>
        <w:t>100 AF</w:t>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t xml:space="preserve"> 5,000 Amps.</w:t>
      </w:r>
    </w:p>
    <w:p w:rsidR="00B766ED" w:rsidRPr="002F4275" w:rsidRDefault="00B766ED" w:rsidP="000B5C56">
      <w:pPr>
        <w:pStyle w:val="ListParagraph"/>
        <w:spacing w:line="288" w:lineRule="auto"/>
        <w:ind w:left="1440"/>
        <w:jc w:val="both"/>
        <w:rPr>
          <w:rFonts w:ascii="Arial Narrow" w:hAnsi="Arial Narrow" w:cs="Courier New"/>
          <w:sz w:val="20"/>
          <w:szCs w:val="20"/>
        </w:rPr>
      </w:pPr>
      <w:r w:rsidRPr="002F4275">
        <w:rPr>
          <w:rFonts w:ascii="Arial Narrow" w:hAnsi="Arial Narrow" w:cs="Courier New"/>
          <w:sz w:val="20"/>
          <w:szCs w:val="20"/>
        </w:rPr>
        <w:tab/>
        <w:t>225 AF</w:t>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t>18,000 Amps.</w:t>
      </w:r>
    </w:p>
    <w:p w:rsidR="00B766ED" w:rsidRPr="002F4275" w:rsidRDefault="00B766ED" w:rsidP="000B5C56">
      <w:pPr>
        <w:pStyle w:val="ListParagraph"/>
        <w:spacing w:line="288" w:lineRule="auto"/>
        <w:ind w:left="1440"/>
        <w:jc w:val="both"/>
        <w:rPr>
          <w:rFonts w:ascii="Arial Narrow" w:hAnsi="Arial Narrow" w:cs="Courier New"/>
          <w:sz w:val="20"/>
          <w:szCs w:val="20"/>
        </w:rPr>
      </w:pPr>
      <w:r w:rsidRPr="002F4275">
        <w:rPr>
          <w:rFonts w:ascii="Arial Narrow" w:hAnsi="Arial Narrow" w:cs="Courier New"/>
          <w:sz w:val="20"/>
          <w:szCs w:val="20"/>
        </w:rPr>
        <w:tab/>
        <w:t>400 AF</w:t>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t>25,000 Amps.</w:t>
      </w:r>
    </w:p>
    <w:p w:rsidR="00B766ED" w:rsidRPr="002F4275" w:rsidRDefault="00B766ED" w:rsidP="000B5C56">
      <w:pPr>
        <w:pStyle w:val="ListParagraph"/>
        <w:spacing w:line="288" w:lineRule="auto"/>
        <w:ind w:left="1440"/>
        <w:jc w:val="both"/>
        <w:rPr>
          <w:rFonts w:ascii="Arial Narrow" w:hAnsi="Arial Narrow" w:cs="Courier New"/>
          <w:sz w:val="20"/>
          <w:szCs w:val="20"/>
        </w:rPr>
      </w:pPr>
      <w:r w:rsidRPr="002F4275">
        <w:rPr>
          <w:rFonts w:ascii="Arial Narrow" w:hAnsi="Arial Narrow" w:cs="Courier New"/>
          <w:sz w:val="20"/>
          <w:szCs w:val="20"/>
        </w:rPr>
        <w:tab/>
        <w:t>500 AF</w:t>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t>30,000 Amps.</w:t>
      </w:r>
    </w:p>
    <w:p w:rsidR="00B766ED" w:rsidRPr="002F4275" w:rsidRDefault="00B766ED" w:rsidP="000B5C56">
      <w:pPr>
        <w:pStyle w:val="ListParagraph"/>
        <w:spacing w:line="288" w:lineRule="auto"/>
        <w:ind w:left="1440"/>
        <w:jc w:val="both"/>
        <w:rPr>
          <w:rFonts w:ascii="Arial Narrow" w:hAnsi="Arial Narrow" w:cs="Courier New"/>
          <w:sz w:val="20"/>
          <w:szCs w:val="20"/>
        </w:rPr>
      </w:pPr>
    </w:p>
    <w:p w:rsidR="00B766ED" w:rsidRPr="002F4275" w:rsidRDefault="00B766ED" w:rsidP="00F4492E">
      <w:pPr>
        <w:pStyle w:val="ListParagraph"/>
        <w:spacing w:line="288" w:lineRule="auto"/>
        <w:ind w:left="1440" w:firstLine="720"/>
        <w:jc w:val="both"/>
        <w:rPr>
          <w:rFonts w:ascii="Arial Narrow" w:hAnsi="Arial Narrow" w:cs="Courier New"/>
          <w:sz w:val="20"/>
          <w:szCs w:val="20"/>
        </w:rPr>
      </w:pPr>
      <w:r w:rsidRPr="002F4275">
        <w:rPr>
          <w:rFonts w:ascii="Arial Narrow" w:hAnsi="Arial Narrow" w:cs="Courier New"/>
          <w:sz w:val="20"/>
          <w:szCs w:val="20"/>
        </w:rPr>
        <w:t xml:space="preserve">For Power and </w:t>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t>Minimum acceptable</w:t>
      </w:r>
    </w:p>
    <w:p w:rsidR="00B766ED" w:rsidRPr="002F4275" w:rsidRDefault="00B766ED" w:rsidP="00F4492E">
      <w:pPr>
        <w:pStyle w:val="ListParagraph"/>
        <w:spacing w:line="288" w:lineRule="auto"/>
        <w:ind w:left="1440" w:firstLine="720"/>
        <w:jc w:val="both"/>
        <w:rPr>
          <w:rFonts w:ascii="Arial Narrow" w:hAnsi="Arial Narrow" w:cs="Courier New"/>
          <w:sz w:val="20"/>
          <w:szCs w:val="20"/>
        </w:rPr>
      </w:pPr>
      <w:r w:rsidRPr="002F4275">
        <w:rPr>
          <w:rFonts w:ascii="Arial Narrow" w:hAnsi="Arial Narrow" w:cs="Courier New"/>
          <w:sz w:val="20"/>
          <w:szCs w:val="20"/>
        </w:rPr>
        <w:t>Distribution Panel</w:t>
      </w:r>
      <w:r w:rsidRPr="002F4275">
        <w:rPr>
          <w:rFonts w:ascii="Arial Narrow" w:hAnsi="Arial Narrow" w:cs="Courier New"/>
          <w:sz w:val="20"/>
          <w:szCs w:val="20"/>
        </w:rPr>
        <w:tab/>
      </w:r>
      <w:r w:rsidRPr="002F4275">
        <w:rPr>
          <w:rFonts w:ascii="Arial Narrow" w:hAnsi="Arial Narrow" w:cs="Courier New"/>
          <w:sz w:val="20"/>
          <w:szCs w:val="20"/>
        </w:rPr>
        <w:tab/>
      </w:r>
      <w:r w:rsidR="00C72B7B">
        <w:rPr>
          <w:rFonts w:ascii="Arial Narrow" w:hAnsi="Arial Narrow" w:cs="Courier New"/>
          <w:sz w:val="20"/>
          <w:szCs w:val="20"/>
        </w:rPr>
        <w:tab/>
      </w:r>
      <w:r w:rsidRPr="002F4275">
        <w:rPr>
          <w:rFonts w:ascii="Arial Narrow" w:hAnsi="Arial Narrow" w:cs="Courier New"/>
          <w:sz w:val="20"/>
          <w:szCs w:val="20"/>
        </w:rPr>
        <w:t>Symmetrical interrupting</w:t>
      </w:r>
    </w:p>
    <w:p w:rsidR="00B766ED" w:rsidRPr="002F4275" w:rsidRDefault="00C72B7B" w:rsidP="000B5C56">
      <w:pPr>
        <w:pStyle w:val="ListParagraph"/>
        <w:spacing w:line="288" w:lineRule="auto"/>
        <w:ind w:left="1440"/>
        <w:jc w:val="both"/>
        <w:rPr>
          <w:rFonts w:ascii="Arial Narrow" w:hAnsi="Arial Narrow" w:cs="Courier New"/>
          <w:sz w:val="20"/>
          <w:szCs w:val="20"/>
        </w:rPr>
      </w:pPr>
      <w:r>
        <w:rPr>
          <w:rFonts w:ascii="Arial Narrow" w:hAnsi="Arial Narrow" w:cs="Courier New"/>
          <w:sz w:val="20"/>
          <w:szCs w:val="20"/>
        </w:rPr>
        <w:tab/>
      </w:r>
      <w:r>
        <w:rPr>
          <w:rFonts w:ascii="Arial Narrow" w:hAnsi="Arial Narrow" w:cs="Courier New"/>
          <w:sz w:val="20"/>
          <w:szCs w:val="20"/>
        </w:rPr>
        <w:tab/>
      </w:r>
      <w:r>
        <w:rPr>
          <w:rFonts w:ascii="Arial Narrow" w:hAnsi="Arial Narrow" w:cs="Courier New"/>
          <w:sz w:val="20"/>
          <w:szCs w:val="20"/>
        </w:rPr>
        <w:tab/>
      </w:r>
      <w:r>
        <w:rPr>
          <w:rFonts w:ascii="Arial Narrow" w:hAnsi="Arial Narrow" w:cs="Courier New"/>
          <w:sz w:val="20"/>
          <w:szCs w:val="20"/>
        </w:rPr>
        <w:tab/>
      </w:r>
      <w:r>
        <w:rPr>
          <w:rFonts w:ascii="Arial Narrow" w:hAnsi="Arial Narrow" w:cs="Courier New"/>
          <w:sz w:val="20"/>
          <w:szCs w:val="20"/>
        </w:rPr>
        <w:tab/>
      </w:r>
      <w:r w:rsidR="00B766ED" w:rsidRPr="002F4275">
        <w:rPr>
          <w:rFonts w:ascii="Arial Narrow" w:hAnsi="Arial Narrow" w:cs="Courier New"/>
          <w:sz w:val="20"/>
          <w:szCs w:val="20"/>
        </w:rPr>
        <w:t>Rating in RMS amperes</w:t>
      </w:r>
    </w:p>
    <w:p w:rsidR="00B766ED" w:rsidRPr="002F4275" w:rsidRDefault="00B766ED" w:rsidP="000B5C56">
      <w:pPr>
        <w:pStyle w:val="ListParagraph"/>
        <w:spacing w:line="288" w:lineRule="auto"/>
        <w:ind w:left="1440"/>
        <w:jc w:val="both"/>
        <w:rPr>
          <w:rFonts w:ascii="Arial Narrow" w:hAnsi="Arial Narrow" w:cs="Courier New"/>
          <w:sz w:val="20"/>
          <w:szCs w:val="20"/>
        </w:rPr>
      </w:pPr>
    </w:p>
    <w:p w:rsidR="00B766ED" w:rsidRPr="002F4275" w:rsidRDefault="00B766ED" w:rsidP="000B5C56">
      <w:pPr>
        <w:pStyle w:val="ListParagraph"/>
        <w:spacing w:line="288" w:lineRule="auto"/>
        <w:ind w:left="1440"/>
        <w:jc w:val="both"/>
        <w:rPr>
          <w:rFonts w:ascii="Arial Narrow" w:hAnsi="Arial Narrow" w:cs="Courier New"/>
          <w:sz w:val="20"/>
          <w:szCs w:val="20"/>
        </w:rPr>
      </w:pPr>
      <w:r w:rsidRPr="002F4275">
        <w:rPr>
          <w:rFonts w:ascii="Arial Narrow" w:hAnsi="Arial Narrow" w:cs="Courier New"/>
          <w:sz w:val="20"/>
          <w:szCs w:val="20"/>
        </w:rPr>
        <w:tab/>
      </w:r>
      <w:r w:rsidRPr="002F4275">
        <w:rPr>
          <w:rFonts w:ascii="Arial Narrow" w:hAnsi="Arial Narrow" w:cs="Courier New"/>
          <w:sz w:val="20"/>
          <w:szCs w:val="20"/>
          <w:u w:val="single"/>
        </w:rPr>
        <w:t>Frame Size</w:t>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u w:val="single"/>
        </w:rPr>
        <w:t>For 200-250V/100-125V</w:t>
      </w:r>
    </w:p>
    <w:p w:rsidR="00B766ED" w:rsidRPr="002F4275" w:rsidRDefault="00B766ED" w:rsidP="000B5C56">
      <w:pPr>
        <w:pStyle w:val="ListParagraph"/>
        <w:spacing w:line="288" w:lineRule="auto"/>
        <w:ind w:left="1440"/>
        <w:jc w:val="both"/>
        <w:rPr>
          <w:rFonts w:ascii="Arial Narrow" w:hAnsi="Arial Narrow" w:cs="Courier New"/>
          <w:sz w:val="20"/>
          <w:szCs w:val="20"/>
        </w:rPr>
      </w:pPr>
    </w:p>
    <w:p w:rsidR="00B766ED" w:rsidRPr="002F4275" w:rsidRDefault="00B766ED" w:rsidP="000B5C56">
      <w:pPr>
        <w:pStyle w:val="ListParagraph"/>
        <w:spacing w:line="288" w:lineRule="auto"/>
        <w:ind w:left="1440"/>
        <w:jc w:val="both"/>
        <w:rPr>
          <w:rFonts w:ascii="Arial Narrow" w:hAnsi="Arial Narrow" w:cs="Courier New"/>
          <w:sz w:val="20"/>
          <w:szCs w:val="20"/>
        </w:rPr>
      </w:pPr>
      <w:r w:rsidRPr="002F4275">
        <w:rPr>
          <w:rFonts w:ascii="Arial Narrow" w:hAnsi="Arial Narrow" w:cs="Courier New"/>
          <w:sz w:val="20"/>
          <w:szCs w:val="20"/>
        </w:rPr>
        <w:tab/>
        <w:t xml:space="preserve"> 100 AF</w:t>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t xml:space="preserve"> 30,000 Amps.</w:t>
      </w:r>
    </w:p>
    <w:p w:rsidR="00B766ED" w:rsidRPr="002F4275" w:rsidRDefault="00B766ED" w:rsidP="000B5C56">
      <w:pPr>
        <w:pStyle w:val="ListParagraph"/>
        <w:spacing w:line="288" w:lineRule="auto"/>
        <w:ind w:left="1440"/>
        <w:jc w:val="both"/>
        <w:rPr>
          <w:rFonts w:ascii="Arial Narrow" w:hAnsi="Arial Narrow" w:cs="Courier New"/>
          <w:sz w:val="20"/>
          <w:szCs w:val="20"/>
        </w:rPr>
      </w:pPr>
      <w:r w:rsidRPr="002F4275">
        <w:rPr>
          <w:rFonts w:ascii="Arial Narrow" w:hAnsi="Arial Narrow" w:cs="Courier New"/>
          <w:sz w:val="20"/>
          <w:szCs w:val="20"/>
        </w:rPr>
        <w:tab/>
        <w:t xml:space="preserve"> 225 AF</w:t>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t xml:space="preserve"> 80,000 Amps.</w:t>
      </w:r>
    </w:p>
    <w:p w:rsidR="00B766ED" w:rsidRPr="002F4275" w:rsidRDefault="00B766ED" w:rsidP="000B5C56">
      <w:pPr>
        <w:pStyle w:val="ListParagraph"/>
        <w:spacing w:line="288" w:lineRule="auto"/>
        <w:ind w:left="1440"/>
        <w:jc w:val="both"/>
        <w:rPr>
          <w:rFonts w:ascii="Arial Narrow" w:hAnsi="Arial Narrow" w:cs="Courier New"/>
          <w:sz w:val="20"/>
          <w:szCs w:val="20"/>
        </w:rPr>
      </w:pPr>
      <w:r w:rsidRPr="002F4275">
        <w:rPr>
          <w:rFonts w:ascii="Arial Narrow" w:hAnsi="Arial Narrow" w:cs="Courier New"/>
          <w:sz w:val="20"/>
          <w:szCs w:val="20"/>
        </w:rPr>
        <w:tab/>
        <w:t xml:space="preserve"> 400 AF</w:t>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t xml:space="preserve"> 80,000 Amps.</w:t>
      </w:r>
    </w:p>
    <w:p w:rsidR="00B766ED" w:rsidRPr="002F4275" w:rsidRDefault="00B766ED" w:rsidP="000B5C56">
      <w:pPr>
        <w:pStyle w:val="ListParagraph"/>
        <w:spacing w:line="288" w:lineRule="auto"/>
        <w:ind w:left="1440"/>
        <w:jc w:val="both"/>
        <w:rPr>
          <w:rFonts w:ascii="Arial Narrow" w:hAnsi="Arial Narrow" w:cs="Courier New"/>
          <w:sz w:val="20"/>
          <w:szCs w:val="20"/>
        </w:rPr>
      </w:pPr>
      <w:r w:rsidRPr="002F4275">
        <w:rPr>
          <w:rFonts w:ascii="Arial Narrow" w:hAnsi="Arial Narrow" w:cs="Courier New"/>
          <w:sz w:val="20"/>
          <w:szCs w:val="20"/>
        </w:rPr>
        <w:tab/>
        <w:t xml:space="preserve"> 600 AF</w:t>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t xml:space="preserve"> 80,000 Amps.</w:t>
      </w:r>
    </w:p>
    <w:p w:rsidR="00B766ED" w:rsidRPr="002F4275" w:rsidRDefault="00B766ED" w:rsidP="000B5C56">
      <w:pPr>
        <w:pStyle w:val="ListParagraph"/>
        <w:spacing w:line="288" w:lineRule="auto"/>
        <w:ind w:left="1440"/>
        <w:jc w:val="both"/>
        <w:rPr>
          <w:rFonts w:ascii="Arial Narrow" w:hAnsi="Arial Narrow" w:cs="Courier New"/>
          <w:sz w:val="20"/>
          <w:szCs w:val="20"/>
        </w:rPr>
      </w:pPr>
      <w:r w:rsidRPr="002F4275">
        <w:rPr>
          <w:rFonts w:ascii="Arial Narrow" w:hAnsi="Arial Narrow" w:cs="Courier New"/>
          <w:sz w:val="20"/>
          <w:szCs w:val="20"/>
        </w:rPr>
        <w:tab/>
        <w:t xml:space="preserve"> 800 AF</w:t>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t xml:space="preserve"> 80,000 Amps.</w:t>
      </w:r>
    </w:p>
    <w:p w:rsidR="00B766ED" w:rsidRPr="002F4275" w:rsidRDefault="00B766ED" w:rsidP="000B5C56">
      <w:pPr>
        <w:pStyle w:val="ListParagraph"/>
        <w:spacing w:line="288" w:lineRule="auto"/>
        <w:ind w:left="1440"/>
        <w:jc w:val="both"/>
        <w:rPr>
          <w:rFonts w:ascii="Arial Narrow" w:hAnsi="Arial Narrow" w:cs="Courier New"/>
          <w:sz w:val="20"/>
          <w:szCs w:val="20"/>
        </w:rPr>
      </w:pPr>
      <w:r w:rsidRPr="002F4275">
        <w:rPr>
          <w:rFonts w:ascii="Arial Narrow" w:hAnsi="Arial Narrow" w:cs="Courier New"/>
          <w:sz w:val="20"/>
          <w:szCs w:val="20"/>
        </w:rPr>
        <w:tab/>
        <w:t xml:space="preserve"> 600 AF</w:t>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t xml:space="preserve"> 80,000 Amps.</w:t>
      </w:r>
    </w:p>
    <w:p w:rsidR="00B766ED" w:rsidRPr="002F4275" w:rsidRDefault="000B5C56" w:rsidP="000B5C56">
      <w:pPr>
        <w:pStyle w:val="ListParagraph"/>
        <w:spacing w:line="288" w:lineRule="auto"/>
        <w:ind w:left="1440" w:firstLine="360"/>
        <w:jc w:val="both"/>
        <w:rPr>
          <w:rFonts w:ascii="Arial Narrow" w:hAnsi="Arial Narrow" w:cs="Courier New"/>
          <w:sz w:val="20"/>
          <w:szCs w:val="20"/>
        </w:rPr>
      </w:pPr>
      <w:r>
        <w:rPr>
          <w:rFonts w:ascii="Arial Narrow" w:hAnsi="Arial Narrow" w:cs="Courier New"/>
          <w:sz w:val="20"/>
          <w:szCs w:val="20"/>
        </w:rPr>
        <w:t xml:space="preserve">        </w:t>
      </w:r>
      <w:r w:rsidR="00B766ED" w:rsidRPr="002F4275">
        <w:rPr>
          <w:rFonts w:ascii="Arial Narrow" w:hAnsi="Arial Narrow" w:cs="Courier New"/>
          <w:sz w:val="20"/>
          <w:szCs w:val="20"/>
        </w:rPr>
        <w:t>1000 AF</w:t>
      </w:r>
      <w:r w:rsidR="00B766ED" w:rsidRPr="002F4275">
        <w:rPr>
          <w:rFonts w:ascii="Arial Narrow" w:hAnsi="Arial Narrow" w:cs="Courier New"/>
          <w:sz w:val="20"/>
          <w:szCs w:val="20"/>
        </w:rPr>
        <w:tab/>
      </w:r>
      <w:r w:rsidR="00B766ED" w:rsidRPr="002F4275">
        <w:rPr>
          <w:rFonts w:ascii="Arial Narrow" w:hAnsi="Arial Narrow" w:cs="Courier New"/>
          <w:sz w:val="20"/>
          <w:szCs w:val="20"/>
        </w:rPr>
        <w:tab/>
      </w:r>
      <w:r w:rsidR="00B766ED" w:rsidRPr="002F4275">
        <w:rPr>
          <w:rFonts w:ascii="Arial Narrow" w:hAnsi="Arial Narrow" w:cs="Courier New"/>
          <w:sz w:val="20"/>
          <w:szCs w:val="20"/>
        </w:rPr>
        <w:tab/>
      </w:r>
      <w:r w:rsidR="00B766ED" w:rsidRPr="002F4275">
        <w:rPr>
          <w:rFonts w:ascii="Arial Narrow" w:hAnsi="Arial Narrow" w:cs="Courier New"/>
          <w:sz w:val="20"/>
          <w:szCs w:val="20"/>
        </w:rPr>
        <w:tab/>
      </w:r>
      <w:r w:rsidR="00B766ED" w:rsidRPr="002F4275">
        <w:rPr>
          <w:rFonts w:ascii="Arial Narrow" w:hAnsi="Arial Narrow" w:cs="Courier New"/>
          <w:sz w:val="20"/>
          <w:szCs w:val="20"/>
        </w:rPr>
        <w:tab/>
        <w:t>100,000 Amps.</w:t>
      </w:r>
    </w:p>
    <w:p w:rsidR="00B766ED" w:rsidRPr="002F4275" w:rsidRDefault="00B766ED" w:rsidP="000B5C56">
      <w:pPr>
        <w:pStyle w:val="ListParagraph"/>
        <w:spacing w:line="288" w:lineRule="auto"/>
        <w:ind w:left="1440"/>
        <w:jc w:val="both"/>
        <w:rPr>
          <w:rFonts w:ascii="Arial Narrow" w:hAnsi="Arial Narrow" w:cs="Courier New"/>
          <w:sz w:val="20"/>
          <w:szCs w:val="20"/>
        </w:rPr>
      </w:pPr>
      <w:r w:rsidRPr="002F4275">
        <w:rPr>
          <w:rFonts w:ascii="Arial Narrow" w:hAnsi="Arial Narrow" w:cs="Courier New"/>
          <w:sz w:val="20"/>
          <w:szCs w:val="20"/>
        </w:rPr>
        <w:tab/>
        <w:t>1200 AF</w:t>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t>100,000 Amps.</w:t>
      </w:r>
    </w:p>
    <w:p w:rsidR="00B766ED" w:rsidRPr="002F4275" w:rsidRDefault="00B766ED" w:rsidP="000B5C56">
      <w:pPr>
        <w:pStyle w:val="ListParagraph"/>
        <w:spacing w:line="288" w:lineRule="auto"/>
        <w:ind w:left="1440"/>
        <w:jc w:val="both"/>
        <w:rPr>
          <w:rFonts w:ascii="Arial Narrow" w:hAnsi="Arial Narrow" w:cs="Courier New"/>
          <w:sz w:val="20"/>
          <w:szCs w:val="20"/>
        </w:rPr>
      </w:pPr>
    </w:p>
    <w:p w:rsidR="00B766ED" w:rsidRPr="002F4275" w:rsidRDefault="00B766ED" w:rsidP="000B5C56">
      <w:pPr>
        <w:pStyle w:val="ListParagraph"/>
        <w:spacing w:line="288" w:lineRule="auto"/>
        <w:ind w:left="1440"/>
        <w:jc w:val="both"/>
        <w:rPr>
          <w:rFonts w:ascii="Arial Narrow" w:hAnsi="Arial Narrow" w:cs="Courier New"/>
          <w:sz w:val="20"/>
          <w:szCs w:val="20"/>
        </w:rPr>
      </w:pPr>
      <w:proofErr w:type="spellStart"/>
      <w:r w:rsidRPr="002F4275">
        <w:rPr>
          <w:rFonts w:ascii="Arial Narrow" w:hAnsi="Arial Narrow" w:cs="Courier New"/>
          <w:sz w:val="20"/>
          <w:szCs w:val="20"/>
        </w:rPr>
        <w:t>Panelboards</w:t>
      </w:r>
      <w:proofErr w:type="spellEnd"/>
      <w:r w:rsidRPr="002F4275">
        <w:rPr>
          <w:rFonts w:ascii="Arial Narrow" w:hAnsi="Arial Narrow" w:cs="Courier New"/>
          <w:sz w:val="20"/>
          <w:szCs w:val="20"/>
        </w:rPr>
        <w:t xml:space="preserve"> shall be complete with cabinets of the dead-front type, with rating, size and number of automatic circuit breakers, and type of mounting as specified and indicated on the drawings. Circuit breakers shall be molded case bolt-in type and circuit breakers shall be numbered serially from top to bottom with bold numbers. Front of cabinets shall be finished to resist corrosion with not less than one priming coat and two pearl gray finishing coat. Three keys shall be furnished, each of which shall operate all </w:t>
      </w:r>
      <w:proofErr w:type="spellStart"/>
      <w:r w:rsidRPr="002F4275">
        <w:rPr>
          <w:rFonts w:ascii="Arial Narrow" w:hAnsi="Arial Narrow" w:cs="Courier New"/>
          <w:sz w:val="20"/>
          <w:szCs w:val="20"/>
        </w:rPr>
        <w:t>panelboard</w:t>
      </w:r>
      <w:proofErr w:type="spellEnd"/>
      <w:r w:rsidRPr="002F4275">
        <w:rPr>
          <w:rFonts w:ascii="Arial Narrow" w:hAnsi="Arial Narrow" w:cs="Courier New"/>
          <w:sz w:val="20"/>
          <w:szCs w:val="20"/>
        </w:rPr>
        <w:t xml:space="preserve"> cabinet locks. </w:t>
      </w:r>
      <w:proofErr w:type="spellStart"/>
      <w:r w:rsidRPr="002F4275">
        <w:rPr>
          <w:rFonts w:ascii="Arial Narrow" w:hAnsi="Arial Narrow" w:cs="Courier New"/>
          <w:sz w:val="20"/>
          <w:szCs w:val="20"/>
        </w:rPr>
        <w:t>Panelboards</w:t>
      </w:r>
      <w:proofErr w:type="spellEnd"/>
      <w:r w:rsidRPr="002F4275">
        <w:rPr>
          <w:rFonts w:ascii="Arial Narrow" w:hAnsi="Arial Narrow" w:cs="Courier New"/>
          <w:sz w:val="20"/>
          <w:szCs w:val="20"/>
        </w:rPr>
        <w:t xml:space="preserve"> and air circuit breakers shall be manufactured by Fuji, Mitsubishi or equivalent as approved by the Engineer.</w:t>
      </w:r>
    </w:p>
    <w:p w:rsidR="00B766ED" w:rsidRPr="002F4275" w:rsidRDefault="00B766ED" w:rsidP="000B5C56">
      <w:pPr>
        <w:pStyle w:val="ListParagraph"/>
        <w:spacing w:line="288" w:lineRule="auto"/>
        <w:ind w:left="1440"/>
        <w:jc w:val="both"/>
        <w:rPr>
          <w:rFonts w:ascii="Arial Narrow" w:hAnsi="Arial Narrow" w:cs="Courier New"/>
          <w:sz w:val="20"/>
          <w:szCs w:val="20"/>
        </w:rPr>
      </w:pPr>
    </w:p>
    <w:p w:rsidR="00B766ED" w:rsidRPr="002F4275" w:rsidRDefault="00B766ED" w:rsidP="000B5C56">
      <w:pPr>
        <w:pStyle w:val="ListParagraph"/>
        <w:spacing w:line="288" w:lineRule="auto"/>
        <w:ind w:left="1440"/>
        <w:jc w:val="both"/>
        <w:rPr>
          <w:rFonts w:ascii="Arial Narrow" w:hAnsi="Arial Narrow" w:cs="Courier New"/>
          <w:sz w:val="20"/>
          <w:szCs w:val="20"/>
        </w:rPr>
      </w:pPr>
      <w:r w:rsidRPr="002F4275">
        <w:rPr>
          <w:rFonts w:ascii="Arial Narrow" w:hAnsi="Arial Narrow" w:cs="Courier New"/>
          <w:sz w:val="20"/>
          <w:szCs w:val="20"/>
        </w:rPr>
        <w:t>Supporting methods for all electrical equipment and circuitry shall conform to the best practice and shall be in accordance with the standards published by the United States National Electrical Contractors Association and the Philippine Electrical Code.</w:t>
      </w:r>
    </w:p>
    <w:p w:rsidR="00B766ED" w:rsidRPr="002F4275" w:rsidRDefault="00EA6CE5" w:rsidP="000B5C56">
      <w:pPr>
        <w:pStyle w:val="ListParagraph"/>
        <w:numPr>
          <w:ilvl w:val="0"/>
          <w:numId w:val="78"/>
        </w:numPr>
        <w:spacing w:line="288" w:lineRule="auto"/>
        <w:jc w:val="both"/>
        <w:rPr>
          <w:rFonts w:ascii="Arial Narrow" w:hAnsi="Arial Narrow" w:cs="Courier New"/>
          <w:sz w:val="20"/>
          <w:szCs w:val="20"/>
        </w:rPr>
      </w:pPr>
      <w:r>
        <w:rPr>
          <w:rFonts w:ascii="Arial Narrow" w:hAnsi="Arial Narrow" w:cs="Courier New"/>
          <w:sz w:val="20"/>
          <w:szCs w:val="20"/>
        </w:rPr>
        <w:t>Fluo</w:t>
      </w:r>
      <w:r w:rsidR="00B766ED" w:rsidRPr="002F4275">
        <w:rPr>
          <w:rFonts w:ascii="Arial Narrow" w:hAnsi="Arial Narrow" w:cs="Courier New"/>
          <w:sz w:val="20"/>
          <w:szCs w:val="20"/>
        </w:rPr>
        <w:t>rescent Fixture: each open tube of fluorescent fixture shall be provided with spring-loaded, telescoping sockets on lamp retainers (two per lamp). Where indicated, fluorescent fixtures shall have line filters integral to the fixture assembly. Filters shall have radio frequency attenuation characteristics.</w:t>
      </w:r>
    </w:p>
    <w:p w:rsidR="00B766ED" w:rsidRPr="002F4275" w:rsidRDefault="00B766ED" w:rsidP="000B5C56">
      <w:pPr>
        <w:pStyle w:val="ListParagraph"/>
        <w:numPr>
          <w:ilvl w:val="0"/>
          <w:numId w:val="78"/>
        </w:numPr>
        <w:spacing w:line="288" w:lineRule="auto"/>
        <w:jc w:val="both"/>
        <w:rPr>
          <w:rFonts w:ascii="Arial Narrow" w:hAnsi="Arial Narrow" w:cs="Courier New"/>
          <w:sz w:val="20"/>
          <w:szCs w:val="20"/>
        </w:rPr>
      </w:pPr>
      <w:r w:rsidRPr="002F4275">
        <w:rPr>
          <w:rFonts w:ascii="Arial Narrow" w:hAnsi="Arial Narrow" w:cs="Courier New"/>
          <w:sz w:val="20"/>
          <w:szCs w:val="20"/>
        </w:rPr>
        <w:t>Photocell switch for controlling outside floodlights shall be hermitically sealed cadmium sulfide cell rated as shown on the drawings. The unit shall be mounted in a die-cast weatherproof housing and shall turn “ON” below 30 lux and “OFF” to 100 lux. A Time delay shall prevent accidental switching from transient light sources. A directional lens shall be mounted in front of the cell to prevent fixed light source from creating a turn “OFF” condition.</w:t>
      </w:r>
    </w:p>
    <w:p w:rsidR="00B766ED" w:rsidRPr="002F4275" w:rsidRDefault="00B766ED" w:rsidP="000B5C56">
      <w:pPr>
        <w:pStyle w:val="ListParagraph"/>
        <w:numPr>
          <w:ilvl w:val="0"/>
          <w:numId w:val="78"/>
        </w:numPr>
        <w:spacing w:line="288" w:lineRule="auto"/>
        <w:jc w:val="both"/>
        <w:rPr>
          <w:rFonts w:ascii="Arial Narrow" w:hAnsi="Arial Narrow" w:cs="Courier New"/>
          <w:sz w:val="20"/>
          <w:szCs w:val="20"/>
        </w:rPr>
      </w:pPr>
      <w:r w:rsidRPr="002F4275">
        <w:rPr>
          <w:rFonts w:ascii="Arial Narrow" w:hAnsi="Arial Narrow" w:cs="Courier New"/>
          <w:sz w:val="20"/>
          <w:szCs w:val="20"/>
        </w:rPr>
        <w:t xml:space="preserve">Emergency Lighting Units: each unit shall have an automatic power failure device, test switch, pilot light, fully-automatic high/low trickle charger and grown-out sensitive circuit to activate battery when AC input falls to 75% of normal voltage and shall </w:t>
      </w:r>
      <w:proofErr w:type="spellStart"/>
      <w:r w:rsidRPr="002F4275">
        <w:rPr>
          <w:rFonts w:ascii="Arial Narrow" w:hAnsi="Arial Narrow" w:cs="Courier New"/>
          <w:sz w:val="20"/>
          <w:szCs w:val="20"/>
        </w:rPr>
        <w:t>provided</w:t>
      </w:r>
      <w:proofErr w:type="spellEnd"/>
      <w:r w:rsidRPr="002F4275">
        <w:rPr>
          <w:rFonts w:ascii="Arial Narrow" w:hAnsi="Arial Narrow" w:cs="Courier New"/>
          <w:sz w:val="20"/>
          <w:szCs w:val="20"/>
        </w:rPr>
        <w:t xml:space="preserve"> with a rack for wall mounting. Battery shall be sealed wet-cell type, shall operate un-attended and shall be maintenance free for a period of not less than 10 years under normal operating conditions.</w:t>
      </w:r>
    </w:p>
    <w:p w:rsidR="00B766ED" w:rsidRPr="002F4275" w:rsidRDefault="00B766ED" w:rsidP="000B5C56">
      <w:pPr>
        <w:pStyle w:val="ListParagraph"/>
        <w:numPr>
          <w:ilvl w:val="0"/>
          <w:numId w:val="78"/>
        </w:numPr>
        <w:spacing w:line="288" w:lineRule="auto"/>
        <w:jc w:val="both"/>
        <w:rPr>
          <w:rFonts w:ascii="Arial Narrow" w:hAnsi="Arial Narrow" w:cs="Courier New"/>
          <w:sz w:val="20"/>
          <w:szCs w:val="20"/>
        </w:rPr>
      </w:pPr>
      <w:r w:rsidRPr="002F4275">
        <w:rPr>
          <w:rFonts w:ascii="Arial Narrow" w:hAnsi="Arial Narrow" w:cs="Courier New"/>
          <w:sz w:val="20"/>
          <w:szCs w:val="20"/>
        </w:rPr>
        <w:t xml:space="preserve">Motor controllers shall conform to NEMA Standard No. ICS. All controllers shall have thermal overload protection in each phase and short circuit protection. Magnetic type motor controllers shall have under voltage protection </w:t>
      </w:r>
      <w:r w:rsidRPr="002F4275">
        <w:rPr>
          <w:rFonts w:ascii="Arial Narrow" w:hAnsi="Arial Narrow" w:cs="Courier New"/>
          <w:sz w:val="20"/>
          <w:szCs w:val="20"/>
        </w:rPr>
        <w:lastRenderedPageBreak/>
        <w:t>when used with momentary-contract push button stations or switches and shall have under voltage release when used with maintained-contract push button stations or switches. Control circuits connections to any hand-off automatic selector switch or more than one automatic regulatory control device shall be made in accordance with a manufacturer’s means for locking in any position. For each motor, not in sight of the controller, the controller disconnecting means shall be capable of being locked in the open position or a manually operated, non-focused switch which will disconnect the motor from the source of supply shall be placed within sight of the motor location. Overload protective devices which give adequate protection to the motor windings shall be of the thermal inverse-time limit type and shall include a manual-reset type push button on the outside of the motor controller case. The cover of a combination motor controller and manual switch on circuit breakers shall be interlocked with the operating handle of the switch or circuit breakers so that the cover cannot be opened unless the handle of the switch or circuit breaker is in the “OFF” position. All motors 10Hp and smaller shall be provided with starters of full voltage magnetic type and those larger than 10Hp shall be of the reduced voltage star-delta type.</w:t>
      </w:r>
    </w:p>
    <w:p w:rsidR="00B766ED" w:rsidRPr="002F4275" w:rsidRDefault="00B766ED" w:rsidP="000B5C56">
      <w:pPr>
        <w:pStyle w:val="ListParagraph"/>
        <w:numPr>
          <w:ilvl w:val="0"/>
          <w:numId w:val="78"/>
        </w:numPr>
        <w:spacing w:line="288" w:lineRule="auto"/>
        <w:jc w:val="both"/>
        <w:rPr>
          <w:rFonts w:ascii="Arial Narrow" w:hAnsi="Arial Narrow" w:cs="Courier New"/>
          <w:sz w:val="20"/>
          <w:szCs w:val="20"/>
        </w:rPr>
      </w:pPr>
      <w:r w:rsidRPr="002F4275">
        <w:rPr>
          <w:rFonts w:ascii="Arial Narrow" w:hAnsi="Arial Narrow" w:cs="Courier New"/>
          <w:sz w:val="20"/>
          <w:szCs w:val="20"/>
        </w:rPr>
        <w:t>Ground Rods shall be rolled to a commercially round shape from a welded copper-encased steel manufactured by the molten-welding process or by the electro-formed process (molecularly bonded). They shall have an ultimate tensile strength of 516 MPa and an elastic limit of 345 MPA. The rods shall have a hard, clean, smooth and continuous copper surface, and the proportion of copper shall be uniform throughout the length of the rod. The copper shall have a minimum wall thickness of 0.38mm at any point of the rod.</w:t>
      </w:r>
    </w:p>
    <w:p w:rsidR="00B766ED" w:rsidRPr="002F4275" w:rsidRDefault="00B766ED" w:rsidP="0038452C">
      <w:pPr>
        <w:pStyle w:val="ListParagraph"/>
        <w:ind w:left="1440"/>
        <w:rPr>
          <w:rFonts w:ascii="Arial Narrow" w:hAnsi="Arial Narrow" w:cs="Courier New"/>
          <w:sz w:val="20"/>
          <w:szCs w:val="20"/>
        </w:rPr>
      </w:pPr>
    </w:p>
    <w:p w:rsidR="00B766ED" w:rsidRPr="002F4275" w:rsidRDefault="003160A5" w:rsidP="000B5C56">
      <w:pPr>
        <w:pStyle w:val="ListParagraph"/>
        <w:ind w:left="1080" w:hanging="360"/>
        <w:rPr>
          <w:rFonts w:ascii="Arial Narrow" w:hAnsi="Arial Narrow" w:cs="Courier New"/>
          <w:b/>
          <w:sz w:val="20"/>
          <w:szCs w:val="20"/>
        </w:rPr>
      </w:pPr>
      <w:r>
        <w:rPr>
          <w:rFonts w:ascii="Arial Narrow" w:hAnsi="Arial Narrow" w:cs="Courier New"/>
          <w:b/>
          <w:sz w:val="20"/>
          <w:szCs w:val="20"/>
        </w:rPr>
        <w:t xml:space="preserve">11.5 </w:t>
      </w:r>
      <w:r w:rsidR="00B766ED" w:rsidRPr="002F4275">
        <w:rPr>
          <w:rFonts w:ascii="Arial Narrow" w:hAnsi="Arial Narrow" w:cs="Courier New"/>
          <w:b/>
          <w:sz w:val="20"/>
          <w:szCs w:val="20"/>
        </w:rPr>
        <w:t>INSTALLATION</w:t>
      </w:r>
    </w:p>
    <w:p w:rsidR="00B766ED" w:rsidRPr="002F4275" w:rsidRDefault="00B766ED" w:rsidP="000B5C56">
      <w:pPr>
        <w:pStyle w:val="ListParagraph"/>
        <w:numPr>
          <w:ilvl w:val="0"/>
          <w:numId w:val="82"/>
        </w:numPr>
        <w:spacing w:line="288" w:lineRule="auto"/>
        <w:ind w:left="1440"/>
        <w:jc w:val="both"/>
        <w:rPr>
          <w:rFonts w:ascii="Arial Narrow" w:hAnsi="Arial Narrow" w:cs="Courier New"/>
          <w:sz w:val="20"/>
          <w:szCs w:val="20"/>
        </w:rPr>
      </w:pPr>
      <w:r w:rsidRPr="002F4275">
        <w:rPr>
          <w:rFonts w:ascii="Arial Narrow" w:hAnsi="Arial Narrow" w:cs="Courier New"/>
          <w:sz w:val="20"/>
          <w:szCs w:val="20"/>
        </w:rPr>
        <w:t>General Requirements: All electrical installations shall, as a minimum, meet the requirements of the PEC and the requirements specified herein.</w:t>
      </w:r>
    </w:p>
    <w:p w:rsidR="00B766ED" w:rsidRPr="002F4275" w:rsidRDefault="00B766ED" w:rsidP="000B5C56">
      <w:pPr>
        <w:pStyle w:val="ListParagraph"/>
        <w:numPr>
          <w:ilvl w:val="0"/>
          <w:numId w:val="82"/>
        </w:numPr>
        <w:spacing w:line="288" w:lineRule="auto"/>
        <w:ind w:left="1440"/>
        <w:jc w:val="both"/>
        <w:rPr>
          <w:rFonts w:ascii="Arial Narrow" w:hAnsi="Arial Narrow" w:cs="Courier New"/>
          <w:sz w:val="20"/>
          <w:szCs w:val="20"/>
        </w:rPr>
      </w:pPr>
      <w:r w:rsidRPr="002F4275">
        <w:rPr>
          <w:rFonts w:ascii="Arial Narrow" w:hAnsi="Arial Narrow" w:cs="Courier New"/>
          <w:sz w:val="20"/>
          <w:szCs w:val="20"/>
        </w:rPr>
        <w:t>Wiring Methods: Wiring shall be insulated conductors installed in conduit, except where specifically indicated or specified otherwise, or required by the PEC to be installed otherwise. Conduit shall be rigid metal conduit.</w:t>
      </w:r>
    </w:p>
    <w:p w:rsidR="00B766ED" w:rsidRPr="002F4275" w:rsidRDefault="00B766ED" w:rsidP="000B5C56">
      <w:pPr>
        <w:pStyle w:val="ListParagraph"/>
        <w:numPr>
          <w:ilvl w:val="0"/>
          <w:numId w:val="82"/>
        </w:numPr>
        <w:spacing w:line="288" w:lineRule="auto"/>
        <w:ind w:left="1440"/>
        <w:jc w:val="both"/>
        <w:rPr>
          <w:rFonts w:ascii="Arial Narrow" w:hAnsi="Arial Narrow" w:cs="Courier New"/>
          <w:sz w:val="20"/>
          <w:szCs w:val="20"/>
        </w:rPr>
      </w:pPr>
      <w:r w:rsidRPr="002F4275">
        <w:rPr>
          <w:rFonts w:ascii="Arial Narrow" w:hAnsi="Arial Narrow" w:cs="Courier New"/>
          <w:sz w:val="20"/>
          <w:szCs w:val="20"/>
        </w:rPr>
        <w:t>Conduit Installation: Unless indicated otherwise, conduit shall be concealed within finished walls, ceilings and floors where practicable. Conduit shall be kept at least 150mm away from parallel runs of flues and steam or hot-water pipes. Conduits that will be visible after completion of project shall be installed parallel with or right angles to ceilings, wall and structural members.</w:t>
      </w:r>
    </w:p>
    <w:p w:rsidR="00B766ED" w:rsidRDefault="00B766ED" w:rsidP="000B5C56">
      <w:pPr>
        <w:pStyle w:val="ListParagraph"/>
        <w:numPr>
          <w:ilvl w:val="0"/>
          <w:numId w:val="83"/>
        </w:numPr>
        <w:jc w:val="both"/>
        <w:rPr>
          <w:rFonts w:ascii="Arial Narrow" w:hAnsi="Arial Narrow" w:cs="Courier New"/>
          <w:sz w:val="20"/>
          <w:szCs w:val="20"/>
        </w:rPr>
      </w:pPr>
      <w:r w:rsidRPr="002F4275">
        <w:rPr>
          <w:rFonts w:ascii="Arial Narrow" w:hAnsi="Arial Narrow" w:cs="Courier New"/>
          <w:sz w:val="20"/>
          <w:szCs w:val="20"/>
        </w:rPr>
        <w:t>Conduits shall be supported by pipe straps, wall brackets, hangers or ceiling trapeze. Fastening shall be by wood screws or screw type nails to wood, by toggle bolts on hollow masonry units; by concrete inserts or expansion bolts on concrete brick; by machine screws, welded threaded studs, or spring-tension clamps on stele work.</w:t>
      </w:r>
    </w:p>
    <w:p w:rsidR="0038452C" w:rsidRDefault="0038452C" w:rsidP="000B5C56">
      <w:pPr>
        <w:pStyle w:val="ListParagraph"/>
        <w:ind w:left="1440"/>
        <w:jc w:val="both"/>
        <w:rPr>
          <w:rFonts w:ascii="Arial Narrow" w:hAnsi="Arial Narrow" w:cs="Courier New"/>
          <w:sz w:val="20"/>
          <w:szCs w:val="20"/>
        </w:rPr>
      </w:pPr>
    </w:p>
    <w:p w:rsidR="00B766ED" w:rsidRPr="002F4275" w:rsidRDefault="00B766ED" w:rsidP="000B5C56">
      <w:pPr>
        <w:pStyle w:val="ListParagraph"/>
        <w:ind w:left="1440"/>
        <w:jc w:val="both"/>
        <w:rPr>
          <w:rFonts w:ascii="Arial Narrow" w:hAnsi="Arial Narrow" w:cs="Courier New"/>
          <w:sz w:val="20"/>
          <w:szCs w:val="20"/>
        </w:rPr>
      </w:pPr>
      <w:r w:rsidRPr="002F4275">
        <w:rPr>
          <w:rFonts w:ascii="Arial Narrow" w:hAnsi="Arial Narrow" w:cs="Courier New"/>
          <w:sz w:val="20"/>
          <w:szCs w:val="20"/>
        </w:rPr>
        <w:t>Threaded studs driven in by a powder charge and provided with lock washers and nuts may be used in lieu of expansion bolts or machine or wood screws. Threaded C-clamps may be used on rigid steel conduit only.</w:t>
      </w:r>
    </w:p>
    <w:p w:rsidR="0038452C" w:rsidRDefault="0038452C" w:rsidP="000B5C56">
      <w:pPr>
        <w:pStyle w:val="ListParagraph"/>
        <w:ind w:left="1440"/>
        <w:jc w:val="both"/>
        <w:rPr>
          <w:rFonts w:ascii="Arial Narrow" w:hAnsi="Arial Narrow" w:cs="Courier New"/>
          <w:sz w:val="20"/>
          <w:szCs w:val="20"/>
        </w:rPr>
      </w:pPr>
    </w:p>
    <w:p w:rsidR="00B766ED" w:rsidRPr="002F4275" w:rsidRDefault="00B766ED" w:rsidP="000B5C56">
      <w:pPr>
        <w:pStyle w:val="ListParagraph"/>
        <w:ind w:left="1440"/>
        <w:jc w:val="both"/>
        <w:rPr>
          <w:rFonts w:ascii="Arial Narrow" w:hAnsi="Arial Narrow" w:cs="Courier New"/>
          <w:sz w:val="20"/>
          <w:szCs w:val="20"/>
        </w:rPr>
      </w:pPr>
      <w:r w:rsidRPr="002F4275">
        <w:rPr>
          <w:rFonts w:ascii="Arial Narrow" w:hAnsi="Arial Narrow" w:cs="Courier New"/>
          <w:sz w:val="20"/>
          <w:szCs w:val="20"/>
        </w:rPr>
        <w:t>Conduits or ripe straps shall not be welded to steel structures. The load applied to fasteners shall not exceed one fourth of the proof test load. Holes cut to a depth of more than 38mm in reinforced concrete beams or to depth of more than 19mm in concrete joints shall not cut the main reinforcing bars. Holes not used shall be filled. In suspended ceiling construction, conduit shall be run above the ceiling and only lighting system branch circuit conduits may be fastened to the ceiling supports. Spring steel fasteners may be used for lighting branch circuit conduit supports in suspended ceiling in dry locations.</w:t>
      </w:r>
    </w:p>
    <w:p w:rsidR="00B766ED" w:rsidRPr="002F4275" w:rsidRDefault="00B766ED" w:rsidP="000B5C56">
      <w:pPr>
        <w:pStyle w:val="ListParagraph"/>
        <w:numPr>
          <w:ilvl w:val="0"/>
          <w:numId w:val="83"/>
        </w:numPr>
        <w:jc w:val="both"/>
        <w:rPr>
          <w:rFonts w:ascii="Arial Narrow" w:hAnsi="Arial Narrow" w:cs="Courier New"/>
          <w:sz w:val="20"/>
          <w:szCs w:val="20"/>
        </w:rPr>
      </w:pPr>
      <w:r w:rsidRPr="002F4275">
        <w:rPr>
          <w:rFonts w:ascii="Arial Narrow" w:hAnsi="Arial Narrow" w:cs="Courier New"/>
          <w:sz w:val="20"/>
          <w:szCs w:val="20"/>
        </w:rPr>
        <w:t>Changes in direction of runs shall be made with symmetrical bends or cast metal fittings. Field-made bends and offsets shall be made with a hickey or conduit bending machine. Crushed or deformed conduits shall not be installed. Trapped conduits shall be avoided. Plaster, dirt or trash shall be prevented from lodging in conduits, boxes, fitting and equipment during construction. Clogged conduits shall be freed of all obstructions.</w:t>
      </w:r>
    </w:p>
    <w:p w:rsidR="00B766ED" w:rsidRPr="002F4275" w:rsidRDefault="00B766ED" w:rsidP="000B5C56">
      <w:pPr>
        <w:pStyle w:val="ListParagraph"/>
        <w:numPr>
          <w:ilvl w:val="0"/>
          <w:numId w:val="83"/>
        </w:numPr>
        <w:jc w:val="both"/>
        <w:rPr>
          <w:rFonts w:ascii="Arial Narrow" w:hAnsi="Arial Narrow" w:cs="Courier New"/>
          <w:sz w:val="20"/>
          <w:szCs w:val="20"/>
        </w:rPr>
      </w:pPr>
      <w:r w:rsidRPr="002F4275">
        <w:rPr>
          <w:rFonts w:ascii="Arial Narrow" w:hAnsi="Arial Narrow" w:cs="Courier New"/>
          <w:sz w:val="20"/>
          <w:szCs w:val="20"/>
        </w:rPr>
        <w:t>Empty conduits in which wire is to be installed by others, shall have pull wires installed. The pull wires shall be 3.5.mm</w:t>
      </w:r>
      <w:r w:rsidRPr="002F4275">
        <w:rPr>
          <w:rFonts w:ascii="Arial Narrow" w:hAnsi="Arial Narrow" w:cs="Courier New"/>
          <w:sz w:val="20"/>
          <w:szCs w:val="20"/>
          <w:vertAlign w:val="superscript"/>
        </w:rPr>
        <w:t>2</w:t>
      </w:r>
      <w:r w:rsidRPr="002F4275">
        <w:rPr>
          <w:rFonts w:ascii="Arial Narrow" w:hAnsi="Arial Narrow" w:cs="Courier New"/>
          <w:sz w:val="20"/>
          <w:szCs w:val="20"/>
        </w:rPr>
        <w:t xml:space="preserve"> (gauge 12) zinc-coated steel or of plastic having not less than 890-Newton tensile strength. Not less than 300mm of slack shall be left at each end of the pull wire.</w:t>
      </w:r>
    </w:p>
    <w:p w:rsidR="00B766ED" w:rsidRPr="002F4275" w:rsidRDefault="00B766ED" w:rsidP="000B5C56">
      <w:pPr>
        <w:pStyle w:val="ListParagraph"/>
        <w:numPr>
          <w:ilvl w:val="0"/>
          <w:numId w:val="83"/>
        </w:numPr>
        <w:jc w:val="both"/>
        <w:rPr>
          <w:rFonts w:ascii="Arial Narrow" w:hAnsi="Arial Narrow" w:cs="Courier New"/>
          <w:sz w:val="20"/>
          <w:szCs w:val="20"/>
        </w:rPr>
      </w:pPr>
      <w:r w:rsidRPr="002F4275">
        <w:rPr>
          <w:rFonts w:ascii="Arial Narrow" w:hAnsi="Arial Narrow" w:cs="Courier New"/>
          <w:sz w:val="20"/>
          <w:szCs w:val="20"/>
        </w:rPr>
        <w:t xml:space="preserve">Conduit installed in concrete floor slabs shall be located so as not to adversely affect the structural strength of the slabs. Conduits shall be installed within one-third of the concrete slab. Conduits shall be spaced horizontally not closer than three diameters except at cabinet locations. (Curved portions of bends shall not be visible above the finished slab. Slab thickness shall be increased as necessary to provide a minimum 25mm cover over the conduit.  Where embedded conduits cross expansion joints, suitable watertight expansion fittings and </w:t>
      </w:r>
      <w:proofErr w:type="spellStart"/>
      <w:r w:rsidRPr="002F4275">
        <w:rPr>
          <w:rFonts w:ascii="Arial Narrow" w:hAnsi="Arial Narrow" w:cs="Courier New"/>
          <w:sz w:val="20"/>
          <w:szCs w:val="20"/>
        </w:rPr>
        <w:t>bondings</w:t>
      </w:r>
      <w:proofErr w:type="spellEnd"/>
      <w:r w:rsidRPr="002F4275">
        <w:rPr>
          <w:rFonts w:ascii="Arial Narrow" w:hAnsi="Arial Narrow" w:cs="Courier New"/>
          <w:sz w:val="20"/>
          <w:szCs w:val="20"/>
        </w:rPr>
        <w:t xml:space="preserve"> shall be provided. Conduit larger than 25mm trade size shall be parallel with or at right angles to the main reinforcement; when right angles to the reinforcement, the conduit shall be close to one of the supports of the slab.</w:t>
      </w:r>
    </w:p>
    <w:p w:rsidR="00B766ED" w:rsidRPr="002F4275" w:rsidRDefault="00B766ED" w:rsidP="000B5C56">
      <w:pPr>
        <w:pStyle w:val="ListParagraph"/>
        <w:numPr>
          <w:ilvl w:val="0"/>
          <w:numId w:val="83"/>
        </w:numPr>
        <w:jc w:val="both"/>
        <w:rPr>
          <w:rFonts w:ascii="Arial Narrow" w:hAnsi="Arial Narrow" w:cs="Courier New"/>
          <w:sz w:val="20"/>
          <w:szCs w:val="20"/>
        </w:rPr>
      </w:pPr>
      <w:r w:rsidRPr="002F4275">
        <w:rPr>
          <w:rFonts w:ascii="Arial Narrow" w:hAnsi="Arial Narrow" w:cs="Courier New"/>
          <w:sz w:val="20"/>
          <w:szCs w:val="20"/>
        </w:rPr>
        <w:lastRenderedPageBreak/>
        <w:t xml:space="preserve">Conduits shall be fastened to all sheet metal boxes and cabinets with two locknuts where required by NEC, where insulated bushing </w:t>
      </w:r>
      <w:r w:rsidR="00D17646">
        <w:rPr>
          <w:rFonts w:ascii="Arial Narrow" w:hAnsi="Arial Narrow" w:cs="Courier New"/>
          <w:sz w:val="20"/>
          <w:szCs w:val="20"/>
        </w:rPr>
        <w:t>are used and where bushings can</w:t>
      </w:r>
      <w:r w:rsidRPr="002F4275">
        <w:rPr>
          <w:rFonts w:ascii="Arial Narrow" w:hAnsi="Arial Narrow" w:cs="Courier New"/>
          <w:sz w:val="20"/>
          <w:szCs w:val="20"/>
        </w:rPr>
        <w:t>not be brought into firm contact with the box; otherwise, at least a single locknut and bushing shall be used. Locknuts shall be the type with sharp edges for digging into the wall of metal enclosures. Bushings shall be installed on the ends of all conduits and shall be of the insulating type where required by the PEC.</w:t>
      </w:r>
    </w:p>
    <w:p w:rsidR="00B766ED" w:rsidRPr="002F4275" w:rsidRDefault="00B766ED" w:rsidP="000B5C56">
      <w:pPr>
        <w:pStyle w:val="ListParagraph"/>
        <w:numPr>
          <w:ilvl w:val="0"/>
          <w:numId w:val="83"/>
        </w:numPr>
        <w:jc w:val="both"/>
        <w:rPr>
          <w:rFonts w:ascii="Arial Narrow" w:hAnsi="Arial Narrow" w:cs="Courier New"/>
          <w:sz w:val="20"/>
          <w:szCs w:val="20"/>
        </w:rPr>
      </w:pPr>
      <w:r w:rsidRPr="002F4275">
        <w:rPr>
          <w:rFonts w:ascii="Arial Narrow" w:hAnsi="Arial Narrow" w:cs="Courier New"/>
          <w:sz w:val="20"/>
          <w:szCs w:val="20"/>
        </w:rPr>
        <w:t>Conduit stubbed up through concrete floors for connections to free-standing equipment shall be provided with a short elbow and an adjustable brass top or coupling of brass or bronze threaded inside for plugs set flush with the finished floor. Screw driver-operated, recessed-square socket type or threaded flush plugs shall be installed in conduits from which no equipment connections are made.</w:t>
      </w:r>
    </w:p>
    <w:p w:rsidR="00B766ED" w:rsidRPr="002F4275" w:rsidRDefault="00B766ED" w:rsidP="000B5C56">
      <w:pPr>
        <w:pStyle w:val="ListParagraph"/>
        <w:numPr>
          <w:ilvl w:val="0"/>
          <w:numId w:val="83"/>
        </w:numPr>
        <w:jc w:val="both"/>
        <w:rPr>
          <w:rFonts w:ascii="Arial Narrow" w:hAnsi="Arial Narrow" w:cs="Courier New"/>
          <w:sz w:val="20"/>
          <w:szCs w:val="20"/>
        </w:rPr>
      </w:pPr>
      <w:r w:rsidRPr="002F4275">
        <w:rPr>
          <w:rFonts w:ascii="Arial Narrow" w:hAnsi="Arial Narrow" w:cs="Courier New"/>
          <w:sz w:val="20"/>
          <w:szCs w:val="20"/>
        </w:rPr>
        <w:t>Flexible connections of short lengths shall be provided for equipment subjects to vibration, noise transmission or movement and for all motors. Liquid-light flexible conduit shall be used in wet locations. A separate ground conductor shall be provided across all flexible connections.</w:t>
      </w:r>
    </w:p>
    <w:p w:rsidR="00B766ED" w:rsidRPr="002F4275" w:rsidRDefault="00B766ED" w:rsidP="000B5C56">
      <w:pPr>
        <w:pStyle w:val="ListParagraph"/>
        <w:ind w:left="1440"/>
        <w:rPr>
          <w:rFonts w:ascii="Arial Narrow" w:hAnsi="Arial Narrow" w:cs="Courier New"/>
          <w:sz w:val="20"/>
          <w:szCs w:val="20"/>
        </w:rPr>
      </w:pPr>
    </w:p>
    <w:p w:rsidR="00B766ED" w:rsidRPr="002F4275" w:rsidRDefault="003160A5" w:rsidP="000B5C56">
      <w:pPr>
        <w:pStyle w:val="ListParagraph"/>
        <w:ind w:left="1080" w:hanging="360"/>
        <w:jc w:val="both"/>
        <w:rPr>
          <w:rFonts w:ascii="Arial Narrow" w:hAnsi="Arial Narrow" w:cs="Courier New"/>
          <w:b/>
          <w:sz w:val="20"/>
          <w:szCs w:val="20"/>
        </w:rPr>
      </w:pPr>
      <w:r>
        <w:rPr>
          <w:rFonts w:ascii="Arial Narrow" w:hAnsi="Arial Narrow" w:cs="Courier New"/>
          <w:b/>
          <w:sz w:val="20"/>
          <w:szCs w:val="20"/>
        </w:rPr>
        <w:t xml:space="preserve">11.6 </w:t>
      </w:r>
      <w:r w:rsidR="00B766ED" w:rsidRPr="002F4275">
        <w:rPr>
          <w:rFonts w:ascii="Arial Narrow" w:hAnsi="Arial Narrow" w:cs="Courier New"/>
          <w:b/>
          <w:sz w:val="20"/>
          <w:szCs w:val="20"/>
        </w:rPr>
        <w:t>BOXES, OUTLEST AND SUPPORTS</w:t>
      </w:r>
    </w:p>
    <w:p w:rsidR="00B766ED" w:rsidRPr="002F4275" w:rsidRDefault="00B766ED" w:rsidP="00F4492E">
      <w:pPr>
        <w:pStyle w:val="ListParagraph"/>
        <w:spacing w:line="288" w:lineRule="auto"/>
        <w:ind w:left="1080"/>
        <w:jc w:val="both"/>
        <w:rPr>
          <w:rFonts w:ascii="Arial Narrow" w:hAnsi="Arial Narrow" w:cs="Courier New"/>
          <w:sz w:val="20"/>
          <w:szCs w:val="20"/>
        </w:rPr>
      </w:pPr>
      <w:r w:rsidRPr="002F4275">
        <w:rPr>
          <w:rFonts w:ascii="Arial Narrow" w:hAnsi="Arial Narrow" w:cs="Courier New"/>
          <w:sz w:val="20"/>
          <w:szCs w:val="20"/>
        </w:rPr>
        <w:t>Boxes shall be provided in the wiring or raceway systems wherever required for pulling of wires, making connections and mounting of devices or fixtures. Boxes for metallic raceways shall be cast-metal hub type when located in normally wet locations; when surface-mounted on outside of exterior surfaces in hazardous areas; and when installation is exposed up to 2.13 meters above interior floors an</w:t>
      </w:r>
      <w:r w:rsidR="00F452DD">
        <w:rPr>
          <w:rFonts w:ascii="Arial Narrow" w:hAnsi="Arial Narrow" w:cs="Courier New"/>
          <w:sz w:val="20"/>
          <w:szCs w:val="20"/>
        </w:rPr>
        <w:t>d</w:t>
      </w:r>
      <w:r w:rsidRPr="002F4275">
        <w:rPr>
          <w:rFonts w:ascii="Arial Narrow" w:hAnsi="Arial Narrow" w:cs="Courier New"/>
          <w:sz w:val="20"/>
          <w:szCs w:val="20"/>
        </w:rPr>
        <w:t xml:space="preserve"> walkways. Boxes in other locations shall be sheet steel. Each box shall have the volume specified by the PEC for the number of </w:t>
      </w:r>
      <w:r w:rsidR="004123CB">
        <w:rPr>
          <w:rFonts w:ascii="Arial Narrow" w:hAnsi="Arial Narrow" w:cs="Courier New"/>
          <w:sz w:val="20"/>
          <w:szCs w:val="20"/>
        </w:rPr>
        <w:t>c</w:t>
      </w:r>
      <w:r w:rsidRPr="002F4275">
        <w:rPr>
          <w:rFonts w:ascii="Arial Narrow" w:hAnsi="Arial Narrow" w:cs="Courier New"/>
          <w:sz w:val="20"/>
          <w:szCs w:val="20"/>
        </w:rPr>
        <w:t>onductors enclosed in the box. Boxes for mounting fixtures shall be not less than 100mm octagonal except that smaller boxes may be installed as required by the fixture configuration as approved. Boxes installed for concealed wiring shall be provided with suitable extension rings or plaster covers as required. Boxes and supports shall be fastened to wood screws or screw type nails of equal holding strength.</w:t>
      </w:r>
    </w:p>
    <w:p w:rsidR="00B766ED" w:rsidRPr="002F4275" w:rsidRDefault="00B766ED" w:rsidP="00F4492E">
      <w:pPr>
        <w:pStyle w:val="ListParagraph"/>
        <w:spacing w:line="288" w:lineRule="auto"/>
        <w:ind w:left="1080"/>
        <w:jc w:val="both"/>
        <w:rPr>
          <w:rFonts w:ascii="Arial Narrow" w:hAnsi="Arial Narrow" w:cs="Courier New"/>
          <w:sz w:val="20"/>
          <w:szCs w:val="20"/>
        </w:rPr>
      </w:pPr>
    </w:p>
    <w:p w:rsidR="00B766ED" w:rsidRPr="002F4275" w:rsidRDefault="00B766ED" w:rsidP="00F4492E">
      <w:pPr>
        <w:pStyle w:val="ListParagraph"/>
        <w:spacing w:line="288" w:lineRule="auto"/>
        <w:ind w:left="1080"/>
        <w:jc w:val="both"/>
        <w:rPr>
          <w:rFonts w:ascii="Arial Narrow" w:hAnsi="Arial Narrow" w:cs="Courier New"/>
          <w:sz w:val="20"/>
          <w:szCs w:val="20"/>
        </w:rPr>
      </w:pPr>
      <w:r w:rsidRPr="002F4275">
        <w:rPr>
          <w:rFonts w:ascii="Arial Narrow" w:hAnsi="Arial Narrow" w:cs="Courier New"/>
          <w:sz w:val="20"/>
          <w:szCs w:val="20"/>
        </w:rPr>
        <w:t>Boxes for use with raceway systems shall not be less than 38mm deep except where shallower boxes required by structural conditions are approved. Boxes for other than lighting fixture outlets shall be not less than 100mm square except that 100mm x 50mm boxes may be used where one raceway enters the outlet. Telephone outlets shall be, as a minimum, 100mm square by 38mm deep.</w:t>
      </w:r>
    </w:p>
    <w:p w:rsidR="00B766ED" w:rsidRPr="002F4275" w:rsidRDefault="00B766ED" w:rsidP="00F4492E">
      <w:pPr>
        <w:pStyle w:val="ListParagraph"/>
        <w:spacing w:line="288" w:lineRule="auto"/>
        <w:ind w:left="1080"/>
        <w:jc w:val="both"/>
        <w:rPr>
          <w:rFonts w:ascii="Arial Narrow" w:hAnsi="Arial Narrow" w:cs="Courier New"/>
          <w:sz w:val="20"/>
          <w:szCs w:val="20"/>
        </w:rPr>
      </w:pPr>
    </w:p>
    <w:p w:rsidR="00B766ED" w:rsidRPr="002F4275" w:rsidRDefault="00B766ED" w:rsidP="00F4492E">
      <w:pPr>
        <w:pStyle w:val="ListParagraph"/>
        <w:spacing w:line="288" w:lineRule="auto"/>
        <w:ind w:left="1080"/>
        <w:jc w:val="both"/>
        <w:rPr>
          <w:rFonts w:ascii="Arial Narrow" w:hAnsi="Arial Narrow" w:cs="Courier New"/>
          <w:sz w:val="20"/>
          <w:szCs w:val="20"/>
        </w:rPr>
      </w:pPr>
      <w:r w:rsidRPr="002F4275">
        <w:rPr>
          <w:rFonts w:ascii="Arial Narrow" w:hAnsi="Arial Narrow" w:cs="Courier New"/>
          <w:sz w:val="20"/>
          <w:szCs w:val="20"/>
        </w:rPr>
        <w:t>Pull boxes of not less than the minimum size required by the NEC shall be constructed of code gauged galvanized sheet steel except where cast metal boxes are required in locations specified above. Boxes shall be furnished with screw-fastened covers. Where several feeders pass through a common pull box, the feeders shall be tagged to indicate clearly the electrical characteristics, circuit number and panel designation.</w:t>
      </w:r>
    </w:p>
    <w:p w:rsidR="00B766ED" w:rsidRPr="002F4275" w:rsidRDefault="003160A5" w:rsidP="00F4492E">
      <w:pPr>
        <w:pStyle w:val="ListParagraph"/>
        <w:spacing w:line="288" w:lineRule="auto"/>
        <w:jc w:val="both"/>
        <w:rPr>
          <w:rFonts w:ascii="Arial Narrow" w:hAnsi="Arial Narrow" w:cs="Courier New"/>
          <w:b/>
          <w:sz w:val="20"/>
          <w:szCs w:val="20"/>
        </w:rPr>
      </w:pPr>
      <w:r>
        <w:rPr>
          <w:rFonts w:ascii="Arial Narrow" w:hAnsi="Arial Narrow" w:cs="Courier New"/>
          <w:b/>
          <w:sz w:val="20"/>
          <w:szCs w:val="20"/>
        </w:rPr>
        <w:t xml:space="preserve">11.7 </w:t>
      </w:r>
      <w:r w:rsidR="00B766ED" w:rsidRPr="002F4275">
        <w:rPr>
          <w:rFonts w:ascii="Arial Narrow" w:hAnsi="Arial Narrow" w:cs="Courier New"/>
          <w:b/>
          <w:sz w:val="20"/>
          <w:szCs w:val="20"/>
        </w:rPr>
        <w:t>CONDUCTOR IDENTIFICATION</w:t>
      </w:r>
    </w:p>
    <w:p w:rsidR="00B766ED" w:rsidRPr="002F4275" w:rsidRDefault="00B766ED" w:rsidP="00F4492E">
      <w:pPr>
        <w:pStyle w:val="ListParagraph"/>
        <w:spacing w:line="288" w:lineRule="auto"/>
        <w:ind w:left="1080"/>
        <w:jc w:val="both"/>
        <w:rPr>
          <w:rFonts w:ascii="Arial Narrow" w:hAnsi="Arial Narrow" w:cs="Courier New"/>
          <w:sz w:val="20"/>
          <w:szCs w:val="20"/>
        </w:rPr>
      </w:pPr>
      <w:r w:rsidRPr="002F4275">
        <w:rPr>
          <w:rFonts w:ascii="Arial Narrow" w:hAnsi="Arial Narrow" w:cs="Courier New"/>
          <w:sz w:val="20"/>
          <w:szCs w:val="20"/>
        </w:rPr>
        <w:t>Conductor identification shall be provided within each enclosure where a tap splice or termination is made. Identification shall be by color-coded insulated conductors, plastic-coated self-sticking printed markers, colored nylon cable ties and plates, or heat shrink type sleeves. Control circuit terminations shall be properly identified.</w:t>
      </w:r>
    </w:p>
    <w:p w:rsidR="00B766ED" w:rsidRPr="002F4275" w:rsidRDefault="00B766ED" w:rsidP="00B766ED">
      <w:pPr>
        <w:pStyle w:val="ListParagraph"/>
        <w:spacing w:line="288" w:lineRule="auto"/>
        <w:ind w:left="0"/>
        <w:jc w:val="both"/>
        <w:rPr>
          <w:rFonts w:ascii="Arial Narrow" w:hAnsi="Arial Narrow" w:cs="Courier New"/>
          <w:sz w:val="20"/>
          <w:szCs w:val="20"/>
        </w:rPr>
      </w:pPr>
    </w:p>
    <w:p w:rsidR="00B766ED" w:rsidRPr="002F4275" w:rsidRDefault="00F4492E" w:rsidP="00C72B7B">
      <w:pPr>
        <w:pStyle w:val="ListParagraph"/>
        <w:tabs>
          <w:tab w:val="left" w:pos="360"/>
        </w:tabs>
        <w:spacing w:line="288" w:lineRule="auto"/>
        <w:ind w:left="0"/>
        <w:jc w:val="both"/>
        <w:rPr>
          <w:rFonts w:ascii="Arial Narrow" w:hAnsi="Arial Narrow" w:cs="Courier New"/>
          <w:b/>
          <w:sz w:val="20"/>
          <w:szCs w:val="20"/>
        </w:rPr>
      </w:pPr>
      <w:r>
        <w:rPr>
          <w:rFonts w:ascii="Arial Narrow" w:hAnsi="Arial Narrow" w:cs="Courier New"/>
          <w:b/>
          <w:sz w:val="20"/>
          <w:szCs w:val="20"/>
        </w:rPr>
        <w:tab/>
      </w:r>
      <w:r>
        <w:rPr>
          <w:rFonts w:ascii="Arial Narrow" w:hAnsi="Arial Narrow" w:cs="Courier New"/>
          <w:b/>
          <w:sz w:val="20"/>
          <w:szCs w:val="20"/>
        </w:rPr>
        <w:tab/>
      </w:r>
      <w:r w:rsidR="003160A5">
        <w:rPr>
          <w:rFonts w:ascii="Arial Narrow" w:hAnsi="Arial Narrow" w:cs="Courier New"/>
          <w:b/>
          <w:sz w:val="20"/>
          <w:szCs w:val="20"/>
        </w:rPr>
        <w:t xml:space="preserve">11.8 </w:t>
      </w:r>
      <w:r w:rsidR="00B766ED" w:rsidRPr="002F4275">
        <w:rPr>
          <w:rFonts w:ascii="Arial Narrow" w:hAnsi="Arial Narrow" w:cs="Courier New"/>
          <w:b/>
          <w:sz w:val="20"/>
          <w:szCs w:val="20"/>
        </w:rPr>
        <w:t>SPLICES</w:t>
      </w:r>
    </w:p>
    <w:p w:rsidR="00B766ED" w:rsidRDefault="00B766ED" w:rsidP="00F4492E">
      <w:pPr>
        <w:pStyle w:val="ListParagraph"/>
        <w:spacing w:line="288" w:lineRule="auto"/>
        <w:ind w:left="1080"/>
        <w:jc w:val="both"/>
        <w:rPr>
          <w:rFonts w:ascii="Arial Narrow" w:hAnsi="Arial Narrow" w:cs="Courier New"/>
          <w:sz w:val="20"/>
          <w:szCs w:val="20"/>
        </w:rPr>
      </w:pPr>
      <w:r w:rsidRPr="002F4275">
        <w:rPr>
          <w:rFonts w:ascii="Arial Narrow" w:hAnsi="Arial Narrow" w:cs="Courier New"/>
          <w:sz w:val="20"/>
          <w:szCs w:val="20"/>
        </w:rPr>
        <w:t>All splices shall be in accessible locations. Splices shall be in wires 5.5mm</w:t>
      </w:r>
      <w:r w:rsidRPr="002F4275">
        <w:rPr>
          <w:rFonts w:ascii="Arial Narrow" w:hAnsi="Arial Narrow" w:cs="Courier New"/>
          <w:sz w:val="20"/>
          <w:szCs w:val="20"/>
          <w:vertAlign w:val="superscript"/>
        </w:rPr>
        <w:t>2</w:t>
      </w:r>
      <w:r w:rsidRPr="002F4275">
        <w:rPr>
          <w:rFonts w:ascii="Arial Narrow" w:hAnsi="Arial Narrow" w:cs="Courier New"/>
          <w:sz w:val="20"/>
          <w:szCs w:val="20"/>
        </w:rPr>
        <w:t>, and larger shall be made with an insulated pressure type connection splices for 8mm</w:t>
      </w:r>
      <w:r w:rsidRPr="002F4275">
        <w:rPr>
          <w:rFonts w:ascii="Arial Narrow" w:hAnsi="Arial Narrow" w:cs="Courier New"/>
          <w:sz w:val="20"/>
          <w:szCs w:val="20"/>
          <w:vertAlign w:val="superscript"/>
        </w:rPr>
        <w:t>2</w:t>
      </w:r>
      <w:r w:rsidRPr="002F4275">
        <w:rPr>
          <w:rFonts w:ascii="Arial Narrow" w:hAnsi="Arial Narrow" w:cs="Courier New"/>
          <w:sz w:val="20"/>
          <w:szCs w:val="20"/>
        </w:rPr>
        <w:t xml:space="preserve"> and larger shall be covered with an insulation material equivalent to the conductor insulation.</w:t>
      </w:r>
    </w:p>
    <w:p w:rsidR="00F4492E" w:rsidRPr="002F4275" w:rsidRDefault="00F4492E" w:rsidP="00F4492E">
      <w:pPr>
        <w:pStyle w:val="ListParagraph"/>
        <w:spacing w:line="288" w:lineRule="auto"/>
        <w:ind w:left="1080"/>
        <w:jc w:val="both"/>
        <w:rPr>
          <w:rFonts w:ascii="Arial Narrow" w:hAnsi="Arial Narrow" w:cs="Courier New"/>
          <w:sz w:val="20"/>
          <w:szCs w:val="20"/>
        </w:rPr>
      </w:pPr>
    </w:p>
    <w:p w:rsidR="00B766ED" w:rsidRPr="002F4275" w:rsidRDefault="003160A5" w:rsidP="00F4492E">
      <w:pPr>
        <w:pStyle w:val="ListParagraph"/>
        <w:spacing w:line="288" w:lineRule="auto"/>
        <w:ind w:left="1080" w:hanging="360"/>
        <w:jc w:val="both"/>
        <w:rPr>
          <w:rFonts w:ascii="Arial Narrow" w:hAnsi="Arial Narrow" w:cs="Courier New"/>
          <w:b/>
          <w:sz w:val="20"/>
          <w:szCs w:val="20"/>
        </w:rPr>
      </w:pPr>
      <w:r>
        <w:rPr>
          <w:rFonts w:ascii="Arial Narrow" w:hAnsi="Arial Narrow" w:cs="Courier New"/>
          <w:b/>
          <w:sz w:val="20"/>
          <w:szCs w:val="20"/>
        </w:rPr>
        <w:t xml:space="preserve">11.9 </w:t>
      </w:r>
      <w:r w:rsidR="00B766ED" w:rsidRPr="002F4275">
        <w:rPr>
          <w:rFonts w:ascii="Arial Narrow" w:hAnsi="Arial Narrow" w:cs="Courier New"/>
          <w:b/>
          <w:sz w:val="20"/>
          <w:szCs w:val="20"/>
        </w:rPr>
        <w:t xml:space="preserve">GROUNDING AND BONDING </w:t>
      </w:r>
    </w:p>
    <w:p w:rsidR="00B766ED" w:rsidRPr="002F4275" w:rsidRDefault="00B766ED" w:rsidP="00F4492E">
      <w:pPr>
        <w:pStyle w:val="ListParagraph"/>
        <w:spacing w:line="288" w:lineRule="auto"/>
        <w:ind w:left="1080"/>
        <w:jc w:val="both"/>
        <w:rPr>
          <w:rFonts w:ascii="Arial Narrow" w:hAnsi="Arial Narrow" w:cs="Courier New"/>
          <w:sz w:val="20"/>
          <w:szCs w:val="20"/>
        </w:rPr>
      </w:pPr>
      <w:r w:rsidRPr="002F4275">
        <w:rPr>
          <w:rFonts w:ascii="Arial Narrow" w:hAnsi="Arial Narrow" w:cs="Courier New"/>
          <w:sz w:val="20"/>
          <w:szCs w:val="20"/>
        </w:rPr>
        <w:t>Grounding and bonding shall, as a minimum, be in accordance with the PEC requirements. All exposed non-current carrying metallic parts of electrical equipment, metallic raceway systems and neutral conductor of wiring systems shall be grounded. The grounding electrode system shall include made-ground rods driven externally to the building. All grounding conductors shall be of copper.</w:t>
      </w:r>
    </w:p>
    <w:p w:rsidR="00B766ED" w:rsidRPr="002F4275" w:rsidRDefault="00B766ED" w:rsidP="00B766ED">
      <w:pPr>
        <w:pStyle w:val="ListParagraph"/>
        <w:spacing w:line="288" w:lineRule="auto"/>
        <w:jc w:val="both"/>
        <w:rPr>
          <w:rFonts w:ascii="Arial Narrow" w:hAnsi="Arial Narrow" w:cs="Courier New"/>
          <w:sz w:val="20"/>
          <w:szCs w:val="20"/>
        </w:rPr>
      </w:pPr>
    </w:p>
    <w:p w:rsidR="00B766ED" w:rsidRPr="002F4275" w:rsidRDefault="003160A5" w:rsidP="00F4492E">
      <w:pPr>
        <w:pStyle w:val="ListParagraph"/>
        <w:spacing w:line="288" w:lineRule="auto"/>
        <w:ind w:left="0" w:firstLine="720"/>
        <w:jc w:val="both"/>
        <w:rPr>
          <w:rFonts w:ascii="Arial Narrow" w:hAnsi="Arial Narrow" w:cs="Courier New"/>
          <w:b/>
          <w:sz w:val="20"/>
          <w:szCs w:val="20"/>
        </w:rPr>
      </w:pPr>
      <w:r>
        <w:rPr>
          <w:rFonts w:ascii="Arial Narrow" w:hAnsi="Arial Narrow" w:cs="Courier New"/>
          <w:b/>
          <w:sz w:val="20"/>
          <w:szCs w:val="20"/>
        </w:rPr>
        <w:t xml:space="preserve">11.10 </w:t>
      </w:r>
      <w:r w:rsidR="00B766ED" w:rsidRPr="002F4275">
        <w:rPr>
          <w:rFonts w:ascii="Arial Narrow" w:hAnsi="Arial Narrow" w:cs="Courier New"/>
          <w:b/>
          <w:sz w:val="20"/>
          <w:szCs w:val="20"/>
        </w:rPr>
        <w:t xml:space="preserve">FIELD TESTS AND INSPECTION </w:t>
      </w:r>
    </w:p>
    <w:p w:rsidR="00B766ED" w:rsidRPr="002F4275" w:rsidRDefault="00B766ED" w:rsidP="00F4492E">
      <w:pPr>
        <w:pStyle w:val="ListParagraph"/>
        <w:numPr>
          <w:ilvl w:val="0"/>
          <w:numId w:val="84"/>
        </w:numPr>
        <w:spacing w:line="288" w:lineRule="auto"/>
        <w:ind w:left="1440"/>
        <w:jc w:val="both"/>
        <w:rPr>
          <w:rFonts w:ascii="Arial Narrow" w:hAnsi="Arial Narrow" w:cs="Courier New"/>
          <w:sz w:val="20"/>
          <w:szCs w:val="20"/>
        </w:rPr>
      </w:pPr>
      <w:r w:rsidRPr="002F4275">
        <w:rPr>
          <w:rFonts w:ascii="Arial Narrow" w:hAnsi="Arial Narrow" w:cs="Courier New"/>
          <w:sz w:val="20"/>
          <w:szCs w:val="20"/>
        </w:rPr>
        <w:t>General: The Contractor shall show by demonstration in service that all circuits and devices are in operating condition. Tests shall be such that each item of control equipment will function not less than five times.</w:t>
      </w:r>
    </w:p>
    <w:p w:rsidR="00B766ED" w:rsidRPr="002F4275" w:rsidRDefault="00B766ED" w:rsidP="00F4492E">
      <w:pPr>
        <w:pStyle w:val="ListParagraph"/>
        <w:numPr>
          <w:ilvl w:val="0"/>
          <w:numId w:val="84"/>
        </w:numPr>
        <w:spacing w:line="288" w:lineRule="auto"/>
        <w:ind w:left="1440"/>
        <w:jc w:val="both"/>
        <w:rPr>
          <w:rFonts w:ascii="Arial Narrow" w:hAnsi="Arial Narrow" w:cs="Courier New"/>
          <w:sz w:val="20"/>
          <w:szCs w:val="20"/>
        </w:rPr>
      </w:pPr>
      <w:r w:rsidRPr="002F4275">
        <w:rPr>
          <w:rFonts w:ascii="Arial Narrow" w:hAnsi="Arial Narrow" w:cs="Courier New"/>
          <w:sz w:val="20"/>
          <w:szCs w:val="20"/>
        </w:rPr>
        <w:t xml:space="preserve">Test on wiring: all 600-volt wiring shall be tested to verify that no short circuit or accidental grounds exist. Tests shall be made with the use of a megger with 500volts </w:t>
      </w:r>
      <w:proofErr w:type="spellStart"/>
      <w:r w:rsidRPr="002F4275">
        <w:rPr>
          <w:rFonts w:ascii="Arial Narrow" w:hAnsi="Arial Narrow" w:cs="Courier New"/>
          <w:sz w:val="20"/>
          <w:szCs w:val="20"/>
        </w:rPr>
        <w:t>d.c.</w:t>
      </w:r>
      <w:proofErr w:type="spellEnd"/>
      <w:r w:rsidRPr="002F4275">
        <w:rPr>
          <w:rFonts w:ascii="Arial Narrow" w:hAnsi="Arial Narrow" w:cs="Courier New"/>
          <w:sz w:val="20"/>
          <w:szCs w:val="20"/>
        </w:rPr>
        <w:t xml:space="preserve"> to provide a direct reading of resistance.</w:t>
      </w:r>
    </w:p>
    <w:p w:rsidR="00B766ED" w:rsidRPr="002F4275" w:rsidRDefault="00B766ED" w:rsidP="00F4492E">
      <w:pPr>
        <w:pStyle w:val="ListParagraph"/>
        <w:numPr>
          <w:ilvl w:val="0"/>
          <w:numId w:val="84"/>
        </w:numPr>
        <w:spacing w:line="288" w:lineRule="auto"/>
        <w:ind w:left="1440"/>
        <w:jc w:val="both"/>
        <w:rPr>
          <w:rFonts w:ascii="Arial Narrow" w:hAnsi="Arial Narrow" w:cs="Courier New"/>
          <w:sz w:val="20"/>
          <w:szCs w:val="20"/>
        </w:rPr>
      </w:pPr>
      <w:r w:rsidRPr="002F4275">
        <w:rPr>
          <w:rFonts w:ascii="Arial Narrow" w:hAnsi="Arial Narrow" w:cs="Courier New"/>
          <w:sz w:val="20"/>
          <w:szCs w:val="20"/>
        </w:rPr>
        <w:lastRenderedPageBreak/>
        <w:t>Grounding System Tests: The grounding system shall be tested to assure continuity and that the resistance to ground is not excessive. Each ground rod shall be tested for resistance to ground. Resistance measurements shall be made in normally dry weather not less than 48 hours after rainfall and with the ground rod under test isolated from other grounds. Written results of each test shall be submitted to the Engineer and shall indicate the location of the rod as well as the resistance and soil conditions at the time the measurements are made.</w:t>
      </w:r>
    </w:p>
    <w:p w:rsidR="00B766ED" w:rsidRPr="002F4275" w:rsidRDefault="00B766ED" w:rsidP="00F4492E">
      <w:pPr>
        <w:pStyle w:val="ListParagraph"/>
        <w:numPr>
          <w:ilvl w:val="0"/>
          <w:numId w:val="84"/>
        </w:numPr>
        <w:spacing w:line="288" w:lineRule="auto"/>
        <w:ind w:left="1440"/>
        <w:jc w:val="both"/>
        <w:rPr>
          <w:rFonts w:ascii="Arial Narrow" w:hAnsi="Arial Narrow" w:cs="Courier New"/>
          <w:sz w:val="20"/>
          <w:szCs w:val="20"/>
        </w:rPr>
      </w:pPr>
      <w:r w:rsidRPr="002F4275">
        <w:rPr>
          <w:rFonts w:ascii="Arial Narrow" w:hAnsi="Arial Narrow" w:cs="Courier New"/>
          <w:sz w:val="20"/>
          <w:szCs w:val="20"/>
        </w:rPr>
        <w:t>Tests and Inspection: The contractor shall perform all field tests and inspections in accordance with the General Requirements. The contractor shall give the engineer ample notice time schedules and locations of the tests and inspections.</w:t>
      </w:r>
    </w:p>
    <w:p w:rsidR="00B766ED" w:rsidRPr="002F4275" w:rsidRDefault="00B766ED" w:rsidP="00B766ED">
      <w:pPr>
        <w:pStyle w:val="ListParagraph"/>
        <w:rPr>
          <w:rFonts w:ascii="Arial Narrow" w:hAnsi="Arial Narrow" w:cs="Courier New"/>
          <w:sz w:val="20"/>
          <w:szCs w:val="20"/>
        </w:rPr>
      </w:pPr>
    </w:p>
    <w:p w:rsidR="00B766ED" w:rsidRPr="002F4275" w:rsidRDefault="003160A5" w:rsidP="00F4492E">
      <w:pPr>
        <w:pStyle w:val="ListParagraph"/>
        <w:spacing w:line="276" w:lineRule="auto"/>
        <w:ind w:left="0" w:firstLine="720"/>
        <w:jc w:val="both"/>
        <w:rPr>
          <w:rFonts w:ascii="Arial Narrow" w:hAnsi="Arial Narrow" w:cs="Courier New"/>
          <w:b/>
          <w:sz w:val="20"/>
          <w:szCs w:val="20"/>
        </w:rPr>
      </w:pPr>
      <w:r>
        <w:rPr>
          <w:rFonts w:ascii="Arial Narrow" w:hAnsi="Arial Narrow" w:cs="Courier New"/>
          <w:b/>
          <w:sz w:val="20"/>
          <w:szCs w:val="20"/>
        </w:rPr>
        <w:t xml:space="preserve">11.11 </w:t>
      </w:r>
      <w:r w:rsidR="00B766ED" w:rsidRPr="002F4275">
        <w:rPr>
          <w:rFonts w:ascii="Arial Narrow" w:hAnsi="Arial Narrow" w:cs="Courier New"/>
          <w:b/>
          <w:sz w:val="20"/>
          <w:szCs w:val="20"/>
        </w:rPr>
        <w:t>DIESEL ENGINE GENE</w:t>
      </w:r>
      <w:r w:rsidR="00EA6CE5">
        <w:rPr>
          <w:rFonts w:ascii="Arial Narrow" w:hAnsi="Arial Narrow" w:cs="Courier New"/>
          <w:b/>
          <w:sz w:val="20"/>
          <w:szCs w:val="20"/>
        </w:rPr>
        <w:t>R</w:t>
      </w:r>
      <w:r w:rsidR="00B766ED" w:rsidRPr="002F4275">
        <w:rPr>
          <w:rFonts w:ascii="Arial Narrow" w:hAnsi="Arial Narrow" w:cs="Courier New"/>
          <w:b/>
          <w:sz w:val="20"/>
          <w:szCs w:val="20"/>
        </w:rPr>
        <w:t>ATING SET AND AUTOMATIC TRANSFER SWITCH:</w:t>
      </w:r>
    </w:p>
    <w:p w:rsidR="00B766ED" w:rsidRPr="002F4275" w:rsidRDefault="00B766ED" w:rsidP="00F4492E">
      <w:pPr>
        <w:pStyle w:val="ListParagraph"/>
        <w:spacing w:line="276" w:lineRule="auto"/>
        <w:ind w:left="1080"/>
        <w:jc w:val="both"/>
        <w:rPr>
          <w:rFonts w:ascii="Arial Narrow" w:hAnsi="Arial Narrow" w:cs="Courier New"/>
          <w:sz w:val="20"/>
          <w:szCs w:val="20"/>
        </w:rPr>
      </w:pPr>
      <w:r w:rsidRPr="002F4275">
        <w:rPr>
          <w:rFonts w:ascii="Arial Narrow" w:hAnsi="Arial Narrow" w:cs="Courier New"/>
          <w:sz w:val="20"/>
          <w:szCs w:val="20"/>
        </w:rPr>
        <w:t>The Electrical contractor shall not furnish and install the electrical generating set and automatic transfer switch “ATS”. However the rating of said equipment shall be as indicated on the plans and electrical riser diagram. The sizes of feeders and sub-feeders and conduits for these emergency generating set shall be as shown.</w:t>
      </w:r>
    </w:p>
    <w:p w:rsidR="00B766ED" w:rsidRPr="002F4275" w:rsidRDefault="00B766ED" w:rsidP="00F4492E">
      <w:pPr>
        <w:pStyle w:val="ListParagraph"/>
        <w:spacing w:line="276" w:lineRule="auto"/>
        <w:ind w:left="1080"/>
        <w:jc w:val="both"/>
        <w:rPr>
          <w:rFonts w:ascii="Arial Narrow" w:hAnsi="Arial Narrow" w:cs="Courier New"/>
          <w:sz w:val="20"/>
          <w:szCs w:val="20"/>
        </w:rPr>
      </w:pPr>
    </w:p>
    <w:p w:rsidR="00B766ED" w:rsidRPr="002F4275" w:rsidRDefault="00B766ED" w:rsidP="00F4492E">
      <w:pPr>
        <w:pStyle w:val="ListParagraph"/>
        <w:spacing w:line="276" w:lineRule="auto"/>
        <w:ind w:left="1080"/>
        <w:jc w:val="both"/>
        <w:rPr>
          <w:rFonts w:ascii="Arial Narrow" w:hAnsi="Arial Narrow" w:cs="Courier New"/>
          <w:sz w:val="20"/>
          <w:szCs w:val="20"/>
        </w:rPr>
      </w:pPr>
      <w:r w:rsidRPr="002F4275">
        <w:rPr>
          <w:rFonts w:ascii="Arial Narrow" w:hAnsi="Arial Narrow" w:cs="Courier New"/>
          <w:sz w:val="20"/>
          <w:szCs w:val="20"/>
        </w:rPr>
        <w:t>The generating set shall be complete with a switchboard enclosure with plate thickness of at least 2.0mm containing the following:</w:t>
      </w:r>
    </w:p>
    <w:p w:rsidR="00B766ED" w:rsidRPr="002F4275" w:rsidRDefault="00B766ED" w:rsidP="00C72B7B">
      <w:pPr>
        <w:pStyle w:val="ListParagraph"/>
        <w:spacing w:line="276" w:lineRule="auto"/>
        <w:jc w:val="both"/>
        <w:rPr>
          <w:rFonts w:ascii="Arial Narrow" w:hAnsi="Arial Narrow" w:cs="Courier New"/>
          <w:sz w:val="20"/>
          <w:szCs w:val="20"/>
        </w:rPr>
      </w:pPr>
    </w:p>
    <w:p w:rsidR="00B766ED" w:rsidRPr="002F4275" w:rsidRDefault="00B766ED" w:rsidP="00F4492E">
      <w:pPr>
        <w:pStyle w:val="ListParagraph"/>
        <w:spacing w:line="276" w:lineRule="auto"/>
        <w:ind w:left="1080"/>
        <w:jc w:val="both"/>
        <w:rPr>
          <w:rFonts w:ascii="Arial Narrow" w:hAnsi="Arial Narrow" w:cs="Courier New"/>
          <w:sz w:val="20"/>
          <w:szCs w:val="20"/>
        </w:rPr>
      </w:pPr>
      <w:r w:rsidRPr="002F4275">
        <w:rPr>
          <w:rFonts w:ascii="Arial Narrow" w:hAnsi="Arial Narrow" w:cs="Courier New"/>
          <w:sz w:val="20"/>
          <w:szCs w:val="20"/>
        </w:rPr>
        <w:t>1 ea. Vol</w:t>
      </w:r>
      <w:r w:rsidR="00F452DD">
        <w:rPr>
          <w:rFonts w:ascii="Arial Narrow" w:hAnsi="Arial Narrow" w:cs="Courier New"/>
          <w:sz w:val="20"/>
          <w:szCs w:val="20"/>
        </w:rPr>
        <w:t>t</w:t>
      </w:r>
      <w:r w:rsidRPr="002F4275">
        <w:rPr>
          <w:rFonts w:ascii="Arial Narrow" w:hAnsi="Arial Narrow" w:cs="Courier New"/>
          <w:sz w:val="20"/>
          <w:szCs w:val="20"/>
        </w:rPr>
        <w:t>meter with VS</w:t>
      </w:r>
    </w:p>
    <w:p w:rsidR="00B766ED" w:rsidRPr="002F4275" w:rsidRDefault="00B766ED" w:rsidP="00F4492E">
      <w:pPr>
        <w:pStyle w:val="ListParagraph"/>
        <w:spacing w:line="276" w:lineRule="auto"/>
        <w:ind w:left="1080"/>
        <w:jc w:val="both"/>
        <w:rPr>
          <w:rFonts w:ascii="Arial Narrow" w:hAnsi="Arial Narrow" w:cs="Courier New"/>
          <w:sz w:val="20"/>
          <w:szCs w:val="20"/>
        </w:rPr>
      </w:pPr>
      <w:r w:rsidRPr="002F4275">
        <w:rPr>
          <w:rFonts w:ascii="Arial Narrow" w:hAnsi="Arial Narrow" w:cs="Courier New"/>
          <w:sz w:val="20"/>
          <w:szCs w:val="20"/>
        </w:rPr>
        <w:t>1 ea. Ammeter with VS</w:t>
      </w:r>
    </w:p>
    <w:p w:rsidR="00B766ED" w:rsidRPr="002F4275" w:rsidRDefault="00B766ED" w:rsidP="00F4492E">
      <w:pPr>
        <w:pStyle w:val="ListParagraph"/>
        <w:spacing w:line="276" w:lineRule="auto"/>
        <w:ind w:left="1080"/>
        <w:jc w:val="both"/>
        <w:rPr>
          <w:rFonts w:ascii="Arial Narrow" w:hAnsi="Arial Narrow" w:cs="Courier New"/>
          <w:sz w:val="20"/>
          <w:szCs w:val="20"/>
        </w:rPr>
      </w:pPr>
      <w:r w:rsidRPr="002F4275">
        <w:rPr>
          <w:rFonts w:ascii="Arial Narrow" w:hAnsi="Arial Narrow" w:cs="Courier New"/>
          <w:sz w:val="20"/>
          <w:szCs w:val="20"/>
        </w:rPr>
        <w:t>1 ea. Frequency meter</w:t>
      </w:r>
    </w:p>
    <w:p w:rsidR="00B766ED" w:rsidRPr="002F4275" w:rsidRDefault="00B766ED" w:rsidP="00F4492E">
      <w:pPr>
        <w:pStyle w:val="ListParagraph"/>
        <w:spacing w:line="276" w:lineRule="auto"/>
        <w:ind w:left="1080"/>
        <w:jc w:val="both"/>
        <w:rPr>
          <w:rFonts w:ascii="Arial Narrow" w:hAnsi="Arial Narrow" w:cs="Courier New"/>
          <w:sz w:val="20"/>
          <w:szCs w:val="20"/>
        </w:rPr>
      </w:pPr>
      <w:r w:rsidRPr="002F4275">
        <w:rPr>
          <w:rFonts w:ascii="Arial Narrow" w:hAnsi="Arial Narrow" w:cs="Courier New"/>
          <w:sz w:val="20"/>
          <w:szCs w:val="20"/>
        </w:rPr>
        <w:t>1 ea. Kilowatt meter</w:t>
      </w:r>
    </w:p>
    <w:p w:rsidR="00B766ED" w:rsidRPr="002F4275" w:rsidRDefault="00B766ED" w:rsidP="00F4492E">
      <w:pPr>
        <w:pStyle w:val="ListParagraph"/>
        <w:spacing w:line="276" w:lineRule="auto"/>
        <w:ind w:left="1080"/>
        <w:jc w:val="both"/>
        <w:rPr>
          <w:rFonts w:ascii="Arial Narrow" w:hAnsi="Arial Narrow" w:cs="Courier New"/>
          <w:sz w:val="20"/>
          <w:szCs w:val="20"/>
        </w:rPr>
      </w:pPr>
      <w:r w:rsidRPr="002F4275">
        <w:rPr>
          <w:rFonts w:ascii="Arial Narrow" w:hAnsi="Arial Narrow" w:cs="Courier New"/>
          <w:sz w:val="20"/>
          <w:szCs w:val="20"/>
        </w:rPr>
        <w:t>1 ea. Kilowatt hour meter</w:t>
      </w:r>
    </w:p>
    <w:p w:rsidR="00B766ED" w:rsidRPr="002F4275" w:rsidRDefault="00B766ED" w:rsidP="00F4492E">
      <w:pPr>
        <w:pStyle w:val="ListParagraph"/>
        <w:spacing w:line="276" w:lineRule="auto"/>
        <w:ind w:left="1080"/>
        <w:jc w:val="both"/>
        <w:rPr>
          <w:rFonts w:ascii="Arial Narrow" w:hAnsi="Arial Narrow" w:cs="Courier New"/>
          <w:sz w:val="20"/>
          <w:szCs w:val="20"/>
        </w:rPr>
      </w:pPr>
      <w:r w:rsidRPr="002F4275">
        <w:rPr>
          <w:rFonts w:ascii="Arial Narrow" w:hAnsi="Arial Narrow" w:cs="Courier New"/>
          <w:sz w:val="20"/>
          <w:szCs w:val="20"/>
        </w:rPr>
        <w:t xml:space="preserve">1 ea. Automatic voltage, regulator </w:t>
      </w:r>
    </w:p>
    <w:p w:rsidR="00B766ED" w:rsidRPr="002F4275" w:rsidRDefault="00B766ED" w:rsidP="00F4492E">
      <w:pPr>
        <w:pStyle w:val="ListParagraph"/>
        <w:spacing w:line="276" w:lineRule="auto"/>
        <w:ind w:left="1080"/>
        <w:jc w:val="both"/>
        <w:rPr>
          <w:rFonts w:ascii="Arial Narrow" w:hAnsi="Arial Narrow" w:cs="Courier New"/>
          <w:sz w:val="20"/>
          <w:szCs w:val="20"/>
        </w:rPr>
      </w:pPr>
    </w:p>
    <w:p w:rsidR="00B766ED" w:rsidRPr="002F4275" w:rsidRDefault="00B766ED" w:rsidP="00F4492E">
      <w:pPr>
        <w:pStyle w:val="ListParagraph"/>
        <w:spacing w:line="276" w:lineRule="auto"/>
        <w:ind w:left="1080"/>
        <w:jc w:val="both"/>
        <w:rPr>
          <w:rFonts w:ascii="Arial Narrow" w:hAnsi="Arial Narrow" w:cs="Courier New"/>
          <w:sz w:val="20"/>
          <w:szCs w:val="20"/>
        </w:rPr>
      </w:pPr>
      <w:r w:rsidRPr="002F4275">
        <w:rPr>
          <w:rFonts w:ascii="Arial Narrow" w:hAnsi="Arial Narrow" w:cs="Courier New"/>
          <w:sz w:val="20"/>
          <w:szCs w:val="20"/>
        </w:rPr>
        <w:t xml:space="preserve">The automatic transfer switch shall consist of adequately sized circuit breakers and so equipped, arranged and wired such that the generator will automatically cut in when </w:t>
      </w:r>
      <w:proofErr w:type="spellStart"/>
      <w:r w:rsidRPr="002F4275">
        <w:rPr>
          <w:rFonts w:ascii="Arial Narrow" w:hAnsi="Arial Narrow" w:cs="Courier New"/>
          <w:sz w:val="20"/>
          <w:szCs w:val="20"/>
        </w:rPr>
        <w:t>Meralco</w:t>
      </w:r>
      <w:proofErr w:type="spellEnd"/>
      <w:r w:rsidRPr="002F4275">
        <w:rPr>
          <w:rFonts w:ascii="Arial Narrow" w:hAnsi="Arial Narrow" w:cs="Courier New"/>
          <w:sz w:val="20"/>
          <w:szCs w:val="20"/>
        </w:rPr>
        <w:t xml:space="preserve"> power comes back with programmed time delays. The detailed features shall be described in the offer.</w:t>
      </w:r>
    </w:p>
    <w:p w:rsidR="00B766ED" w:rsidRPr="002F4275" w:rsidRDefault="00B766ED" w:rsidP="00F4492E">
      <w:pPr>
        <w:pStyle w:val="ListParagraph"/>
        <w:spacing w:line="276" w:lineRule="auto"/>
        <w:ind w:left="1080"/>
        <w:jc w:val="both"/>
        <w:rPr>
          <w:rFonts w:ascii="Arial Narrow" w:hAnsi="Arial Narrow" w:cs="Courier New"/>
          <w:sz w:val="20"/>
          <w:szCs w:val="20"/>
        </w:rPr>
      </w:pPr>
    </w:p>
    <w:p w:rsidR="00B766ED" w:rsidRPr="002F4275" w:rsidRDefault="00B766ED" w:rsidP="00F4492E">
      <w:pPr>
        <w:pStyle w:val="ListParagraph"/>
        <w:spacing w:line="276" w:lineRule="auto"/>
        <w:ind w:left="1080"/>
        <w:jc w:val="both"/>
        <w:rPr>
          <w:rFonts w:ascii="Arial Narrow" w:hAnsi="Arial Narrow" w:cs="Courier New"/>
          <w:sz w:val="20"/>
          <w:szCs w:val="20"/>
        </w:rPr>
      </w:pPr>
      <w:r w:rsidRPr="002F4275">
        <w:rPr>
          <w:rFonts w:ascii="Arial Narrow" w:hAnsi="Arial Narrow" w:cs="Courier New"/>
          <w:sz w:val="20"/>
          <w:szCs w:val="20"/>
        </w:rPr>
        <w:t>The diesel engine shall include a control panel and be equipped with a hydraulic speed governor and be provided with gauges, fuel oil filter, cooling water pump, fuel pump heavy duty radiator, throttle control, heavy duty electric  starter, flexible steel exhaust line, residential type silences, sked base, fuel tank good for one day dull load operation, heavy duty battery, battery charger of at least 20A charging capacity and other accessories shop drawings shall be submitted by the contractor to show dimensions and layout of the installation.</w:t>
      </w:r>
    </w:p>
    <w:p w:rsidR="00B766ED" w:rsidRPr="002F4275" w:rsidRDefault="003160A5" w:rsidP="00F4492E">
      <w:pPr>
        <w:pStyle w:val="ListParagraph"/>
        <w:spacing w:line="276" w:lineRule="auto"/>
        <w:ind w:left="0" w:firstLine="720"/>
        <w:jc w:val="both"/>
        <w:rPr>
          <w:rFonts w:ascii="Arial Narrow" w:hAnsi="Arial Narrow" w:cs="Courier New"/>
          <w:b/>
          <w:sz w:val="20"/>
          <w:szCs w:val="20"/>
        </w:rPr>
      </w:pPr>
      <w:r>
        <w:rPr>
          <w:rFonts w:ascii="Arial Narrow" w:hAnsi="Arial Narrow" w:cs="Courier New"/>
          <w:b/>
          <w:sz w:val="20"/>
          <w:szCs w:val="20"/>
        </w:rPr>
        <w:t xml:space="preserve">11.12 </w:t>
      </w:r>
      <w:r w:rsidR="00B766ED" w:rsidRPr="002F4275">
        <w:rPr>
          <w:rFonts w:ascii="Arial Narrow" w:hAnsi="Arial Narrow" w:cs="Courier New"/>
          <w:b/>
          <w:sz w:val="20"/>
          <w:szCs w:val="20"/>
        </w:rPr>
        <w:t>TESTS AND GUARANTEE:</w:t>
      </w:r>
    </w:p>
    <w:p w:rsidR="00B766ED" w:rsidRPr="002F4275" w:rsidRDefault="00B766ED" w:rsidP="00F4492E">
      <w:pPr>
        <w:pStyle w:val="ListParagraph"/>
        <w:spacing w:line="276" w:lineRule="auto"/>
        <w:ind w:left="1080"/>
        <w:jc w:val="both"/>
        <w:rPr>
          <w:rFonts w:ascii="Arial Narrow" w:hAnsi="Arial Narrow" w:cs="Courier New"/>
          <w:sz w:val="20"/>
          <w:szCs w:val="20"/>
        </w:rPr>
      </w:pPr>
      <w:r w:rsidRPr="002F4275">
        <w:rPr>
          <w:rFonts w:ascii="Arial Narrow" w:hAnsi="Arial Narrow" w:cs="Courier New"/>
          <w:sz w:val="20"/>
          <w:szCs w:val="20"/>
        </w:rPr>
        <w:t>The Contractor shall furnish if the apparatus for making tests after the electrical work is complete. All wiring shall be tested thoroughly for shorts and grounds using electrical insulation testers. The Contractor shall guarantee all works installed under this contract to be free all defects for a period of one (1) year after acceptance of the project and shall agree to repair and make good at his own expense any and all defects which may develop in his work during the time, if said defects arise due to poor workmanship and materials furnished by the Contractor.</w:t>
      </w:r>
    </w:p>
    <w:p w:rsidR="00B766ED" w:rsidRDefault="00B766ED" w:rsidP="00B766ED">
      <w:pPr>
        <w:pStyle w:val="ListParagraph"/>
        <w:spacing w:line="276" w:lineRule="auto"/>
        <w:ind w:left="0"/>
        <w:jc w:val="both"/>
        <w:rPr>
          <w:rFonts w:ascii="Arial Narrow" w:hAnsi="Arial Narrow" w:cs="Courier New"/>
          <w:sz w:val="20"/>
          <w:szCs w:val="20"/>
        </w:rPr>
      </w:pPr>
    </w:p>
    <w:p w:rsidR="00B766ED" w:rsidRPr="002F4275" w:rsidRDefault="003160A5" w:rsidP="00F4492E">
      <w:pPr>
        <w:pStyle w:val="ListParagraph"/>
        <w:spacing w:line="276" w:lineRule="auto"/>
        <w:ind w:left="0" w:firstLine="720"/>
        <w:jc w:val="both"/>
        <w:rPr>
          <w:rFonts w:ascii="Arial Narrow" w:hAnsi="Arial Narrow" w:cs="Courier New"/>
          <w:b/>
          <w:sz w:val="20"/>
          <w:szCs w:val="20"/>
        </w:rPr>
      </w:pPr>
      <w:r>
        <w:rPr>
          <w:rFonts w:ascii="Arial Narrow" w:hAnsi="Arial Narrow" w:cs="Courier New"/>
          <w:b/>
          <w:sz w:val="20"/>
          <w:szCs w:val="20"/>
        </w:rPr>
        <w:t xml:space="preserve">11.13 </w:t>
      </w:r>
      <w:r w:rsidR="00B766ED" w:rsidRPr="002F4275">
        <w:rPr>
          <w:rFonts w:ascii="Arial Narrow" w:hAnsi="Arial Narrow" w:cs="Courier New"/>
          <w:b/>
          <w:sz w:val="20"/>
          <w:szCs w:val="20"/>
        </w:rPr>
        <w:t>TRAN</w:t>
      </w:r>
      <w:r>
        <w:rPr>
          <w:rFonts w:ascii="Arial Narrow" w:hAnsi="Arial Narrow" w:cs="Courier New"/>
          <w:b/>
          <w:sz w:val="20"/>
          <w:szCs w:val="20"/>
        </w:rPr>
        <w:t>S</w:t>
      </w:r>
      <w:r w:rsidR="00B766ED" w:rsidRPr="002F4275">
        <w:rPr>
          <w:rFonts w:ascii="Arial Narrow" w:hAnsi="Arial Narrow" w:cs="Courier New"/>
          <w:b/>
          <w:sz w:val="20"/>
          <w:szCs w:val="20"/>
        </w:rPr>
        <w:t>FORMERS</w:t>
      </w:r>
    </w:p>
    <w:p w:rsidR="00B766ED" w:rsidRPr="002F4275" w:rsidRDefault="00B766ED" w:rsidP="00F4492E">
      <w:pPr>
        <w:pStyle w:val="ListParagraph"/>
        <w:spacing w:line="276" w:lineRule="auto"/>
        <w:ind w:left="1080"/>
        <w:jc w:val="both"/>
        <w:rPr>
          <w:rFonts w:ascii="Arial Narrow" w:hAnsi="Arial Narrow" w:cs="Courier New"/>
          <w:sz w:val="20"/>
          <w:szCs w:val="20"/>
        </w:rPr>
      </w:pPr>
      <w:r w:rsidRPr="002F4275">
        <w:rPr>
          <w:rFonts w:ascii="Arial Narrow" w:hAnsi="Arial Narrow" w:cs="Courier New"/>
          <w:sz w:val="20"/>
          <w:szCs w:val="20"/>
        </w:rPr>
        <w:t xml:space="preserve">The other classification of distribution transformers are the liquid-filled which can be further segregated into oil filled or oil immersed and synthetic oil filled better known as </w:t>
      </w:r>
      <w:proofErr w:type="spellStart"/>
      <w:r w:rsidRPr="002F4275">
        <w:rPr>
          <w:rFonts w:ascii="Arial Narrow" w:hAnsi="Arial Narrow" w:cs="Courier New"/>
          <w:sz w:val="20"/>
          <w:szCs w:val="20"/>
        </w:rPr>
        <w:t>askarel</w:t>
      </w:r>
      <w:proofErr w:type="spellEnd"/>
      <w:r w:rsidRPr="002F4275">
        <w:rPr>
          <w:rFonts w:ascii="Arial Narrow" w:hAnsi="Arial Narrow" w:cs="Courier New"/>
          <w:sz w:val="20"/>
          <w:szCs w:val="20"/>
        </w:rPr>
        <w:t xml:space="preserve">, </w:t>
      </w:r>
      <w:proofErr w:type="spellStart"/>
      <w:r w:rsidRPr="002F4275">
        <w:rPr>
          <w:rFonts w:ascii="Arial Narrow" w:hAnsi="Arial Narrow" w:cs="Courier New"/>
          <w:sz w:val="20"/>
          <w:szCs w:val="20"/>
        </w:rPr>
        <w:t>pyronol</w:t>
      </w:r>
      <w:proofErr w:type="spellEnd"/>
      <w:r w:rsidRPr="002F4275">
        <w:rPr>
          <w:rFonts w:ascii="Arial Narrow" w:hAnsi="Arial Narrow" w:cs="Courier New"/>
          <w:sz w:val="20"/>
          <w:szCs w:val="20"/>
        </w:rPr>
        <w:t xml:space="preserve"> and other trade names. Because of the harmful effects of the latter, synthetic oils of the poly-chlorinate biphenyls (PCB) base has been banned. Silicon Polymer Fluid replaces PCB Liquids and are now used as cooling medium for transformers where non-</w:t>
      </w:r>
      <w:proofErr w:type="spellStart"/>
      <w:r w:rsidRPr="002F4275">
        <w:rPr>
          <w:rFonts w:ascii="Arial Narrow" w:hAnsi="Arial Narrow" w:cs="Courier New"/>
          <w:sz w:val="20"/>
          <w:szCs w:val="20"/>
        </w:rPr>
        <w:t>inflamable</w:t>
      </w:r>
      <w:proofErr w:type="spellEnd"/>
      <w:r w:rsidRPr="002F4275">
        <w:rPr>
          <w:rFonts w:ascii="Arial Narrow" w:hAnsi="Arial Narrow" w:cs="Courier New"/>
          <w:sz w:val="20"/>
          <w:szCs w:val="20"/>
        </w:rPr>
        <w:t xml:space="preserve"> coolant is desired or where the use of oil immersed transformers will pose fire hazards. On the other hand, low cost, high dielectric strength and the ability to recover after dielectric overstressed makes mineral oil the most widely used transformer cooling medium and insulating material.</w:t>
      </w:r>
    </w:p>
    <w:p w:rsidR="00B766ED" w:rsidRPr="002F4275" w:rsidRDefault="00B766ED" w:rsidP="00F4492E">
      <w:pPr>
        <w:pStyle w:val="ListParagraph"/>
        <w:spacing w:line="276" w:lineRule="auto"/>
        <w:ind w:left="1080"/>
        <w:jc w:val="both"/>
        <w:rPr>
          <w:rFonts w:ascii="Arial Narrow" w:hAnsi="Arial Narrow" w:cs="Courier New"/>
          <w:sz w:val="20"/>
          <w:szCs w:val="20"/>
        </w:rPr>
      </w:pPr>
      <w:r w:rsidRPr="002F4275">
        <w:rPr>
          <w:rFonts w:ascii="Arial Narrow" w:hAnsi="Arial Narrow" w:cs="Courier New"/>
          <w:sz w:val="20"/>
          <w:szCs w:val="20"/>
        </w:rPr>
        <w:tab/>
      </w:r>
    </w:p>
    <w:p w:rsidR="00B766ED" w:rsidRPr="002F4275" w:rsidRDefault="00B766ED" w:rsidP="00F4492E">
      <w:pPr>
        <w:pStyle w:val="ListParagraph"/>
        <w:spacing w:line="276" w:lineRule="auto"/>
        <w:ind w:left="1080"/>
        <w:jc w:val="both"/>
        <w:rPr>
          <w:rFonts w:ascii="Arial Narrow" w:hAnsi="Arial Narrow" w:cs="Courier New"/>
          <w:sz w:val="20"/>
          <w:szCs w:val="20"/>
        </w:rPr>
      </w:pPr>
      <w:r w:rsidRPr="002F4275">
        <w:rPr>
          <w:rFonts w:ascii="Arial Narrow" w:hAnsi="Arial Narrow" w:cs="Courier New"/>
          <w:sz w:val="20"/>
          <w:szCs w:val="20"/>
        </w:rPr>
        <w:t xml:space="preserve">Pole mounted distribution transformers are most commonly oil immersed </w:t>
      </w:r>
      <w:proofErr w:type="spellStart"/>
      <w:r w:rsidRPr="002F4275">
        <w:rPr>
          <w:rFonts w:ascii="Arial Narrow" w:hAnsi="Arial Narrow" w:cs="Courier New"/>
          <w:sz w:val="20"/>
          <w:szCs w:val="20"/>
        </w:rPr>
        <w:t>self cooled</w:t>
      </w:r>
      <w:proofErr w:type="spellEnd"/>
      <w:r w:rsidRPr="002F4275">
        <w:rPr>
          <w:rFonts w:ascii="Arial Narrow" w:hAnsi="Arial Narrow" w:cs="Courier New"/>
          <w:sz w:val="20"/>
          <w:szCs w:val="20"/>
        </w:rPr>
        <w:t xml:space="preserve">. It is divided into three (3) types, “Conventional Transformer,” the “Completely self-protected Transformer (CSP)” and the ‘Completely Self Protected for Secondary Banking” (CSPB). The Completely Self Protected Transformers or “CSP” is so designated because it is provided with lightning arresters and circuit breakers as an integral part. The CSPB or </w:t>
      </w:r>
      <w:proofErr w:type="spellStart"/>
      <w:r w:rsidRPr="002F4275">
        <w:rPr>
          <w:rFonts w:ascii="Arial Narrow" w:hAnsi="Arial Narrow" w:cs="Courier New"/>
          <w:sz w:val="20"/>
          <w:szCs w:val="20"/>
        </w:rPr>
        <w:t>self protecting</w:t>
      </w:r>
      <w:proofErr w:type="spellEnd"/>
      <w:r w:rsidRPr="002F4275">
        <w:rPr>
          <w:rFonts w:ascii="Arial Narrow" w:hAnsi="Arial Narrow" w:cs="Courier New"/>
          <w:sz w:val="20"/>
          <w:szCs w:val="20"/>
        </w:rPr>
        <w:t xml:space="preserve"> transformers for secondary banking are distribution transformers designed for banked secondary services. This type of transformer </w:t>
      </w:r>
      <w:r w:rsidRPr="002F4275">
        <w:rPr>
          <w:rFonts w:ascii="Arial Narrow" w:hAnsi="Arial Narrow" w:cs="Courier New"/>
          <w:sz w:val="20"/>
          <w:szCs w:val="20"/>
        </w:rPr>
        <w:lastRenderedPageBreak/>
        <w:t>is primarily designed to connect capacity so that temporary overloads are distributed among three or more transformers to reduce voltage fluctuation due to sudden load changes.</w:t>
      </w:r>
    </w:p>
    <w:p w:rsidR="00B766ED" w:rsidRPr="002F4275" w:rsidRDefault="00B766ED" w:rsidP="00B766ED">
      <w:pPr>
        <w:pStyle w:val="ListParagraph"/>
        <w:spacing w:line="276" w:lineRule="auto"/>
        <w:jc w:val="both"/>
        <w:rPr>
          <w:rFonts w:ascii="Arial Narrow" w:hAnsi="Arial Narrow" w:cs="Courier New"/>
          <w:sz w:val="20"/>
          <w:szCs w:val="20"/>
        </w:rPr>
      </w:pPr>
    </w:p>
    <w:p w:rsidR="00B766ED" w:rsidRPr="002F4275" w:rsidRDefault="003160A5" w:rsidP="005271B1">
      <w:pPr>
        <w:pStyle w:val="Heading1"/>
        <w:spacing w:line="276" w:lineRule="auto"/>
        <w:ind w:firstLine="720"/>
        <w:rPr>
          <w:rFonts w:ascii="Arial Narrow" w:hAnsi="Arial Narrow" w:cs="Courier New"/>
          <w:sz w:val="20"/>
          <w:szCs w:val="20"/>
        </w:rPr>
      </w:pPr>
      <w:r>
        <w:rPr>
          <w:rFonts w:ascii="Arial Narrow" w:hAnsi="Arial Narrow" w:cs="Courier New"/>
          <w:sz w:val="20"/>
          <w:szCs w:val="20"/>
        </w:rPr>
        <w:t xml:space="preserve">11.14 </w:t>
      </w:r>
      <w:r w:rsidR="00B766ED" w:rsidRPr="002F4275">
        <w:rPr>
          <w:rFonts w:ascii="Arial Narrow" w:hAnsi="Arial Narrow" w:cs="Courier New"/>
          <w:sz w:val="20"/>
          <w:szCs w:val="20"/>
        </w:rPr>
        <w:t>UNDERGROUND ELECTRICAL WORK DESCRIPTION</w:t>
      </w:r>
    </w:p>
    <w:p w:rsidR="00B766ED" w:rsidRPr="002F4275" w:rsidRDefault="00B766ED" w:rsidP="005271B1">
      <w:pPr>
        <w:pStyle w:val="BodyText"/>
        <w:spacing w:line="276" w:lineRule="auto"/>
        <w:ind w:left="1080"/>
        <w:rPr>
          <w:rFonts w:ascii="Arial Narrow" w:hAnsi="Arial Narrow" w:cs="Courier New"/>
          <w:sz w:val="20"/>
          <w:szCs w:val="20"/>
        </w:rPr>
      </w:pPr>
      <w:r w:rsidRPr="002F4275">
        <w:rPr>
          <w:rFonts w:ascii="Arial Narrow" w:hAnsi="Arial Narrow" w:cs="Courier New"/>
          <w:sz w:val="20"/>
          <w:szCs w:val="20"/>
        </w:rPr>
        <w:t>This section covers the underground work and miscellaneous associated equipment and materials for a complete system.</w:t>
      </w:r>
    </w:p>
    <w:p w:rsidR="00B766ED" w:rsidRPr="002F4275" w:rsidRDefault="00B766ED" w:rsidP="00B766ED">
      <w:pPr>
        <w:spacing w:line="276" w:lineRule="auto"/>
        <w:jc w:val="both"/>
        <w:rPr>
          <w:rFonts w:ascii="Arial Narrow" w:hAnsi="Arial Narrow" w:cs="Courier New"/>
          <w:sz w:val="20"/>
          <w:szCs w:val="20"/>
        </w:rPr>
      </w:pPr>
    </w:p>
    <w:p w:rsidR="00B766ED" w:rsidRPr="002F4275" w:rsidRDefault="0087600D" w:rsidP="0049738E">
      <w:pPr>
        <w:pStyle w:val="Heading2"/>
        <w:spacing w:line="276" w:lineRule="auto"/>
        <w:rPr>
          <w:rFonts w:ascii="Arial Narrow" w:hAnsi="Arial Narrow" w:cs="Courier New"/>
          <w:sz w:val="20"/>
          <w:szCs w:val="20"/>
        </w:rPr>
      </w:pPr>
      <w:r>
        <w:rPr>
          <w:rFonts w:ascii="Arial Narrow" w:hAnsi="Arial Narrow" w:cs="Courier New"/>
          <w:sz w:val="20"/>
          <w:szCs w:val="20"/>
        </w:rPr>
        <w:tab/>
      </w:r>
      <w:r w:rsidR="00B766ED" w:rsidRPr="002F4275">
        <w:rPr>
          <w:rFonts w:ascii="Arial Narrow" w:hAnsi="Arial Narrow" w:cs="Courier New"/>
          <w:sz w:val="20"/>
          <w:szCs w:val="20"/>
        </w:rPr>
        <w:t>APPLICABLE PUBLICATIONS</w:t>
      </w:r>
    </w:p>
    <w:p w:rsidR="00B766ED" w:rsidRPr="002F4275" w:rsidRDefault="00B766ED" w:rsidP="0087600D">
      <w:pPr>
        <w:pStyle w:val="BodyText"/>
        <w:spacing w:line="276" w:lineRule="auto"/>
        <w:ind w:left="1080"/>
        <w:rPr>
          <w:rFonts w:ascii="Arial Narrow" w:hAnsi="Arial Narrow" w:cs="Courier New"/>
          <w:sz w:val="20"/>
          <w:szCs w:val="20"/>
        </w:rPr>
      </w:pPr>
      <w:r w:rsidRPr="002F4275">
        <w:rPr>
          <w:rFonts w:ascii="Arial Narrow" w:hAnsi="Arial Narrow" w:cs="Courier New"/>
          <w:sz w:val="20"/>
          <w:szCs w:val="20"/>
        </w:rPr>
        <w:t>The publications listed below form a part of this specification to the extent referenced. The publications are referred to in the text by the basic designation only.</w:t>
      </w:r>
    </w:p>
    <w:p w:rsidR="00B766ED" w:rsidRPr="002F4275" w:rsidRDefault="00B766ED" w:rsidP="00B766ED">
      <w:pPr>
        <w:spacing w:line="276" w:lineRule="auto"/>
        <w:jc w:val="both"/>
        <w:rPr>
          <w:rFonts w:ascii="Arial Narrow" w:hAnsi="Arial Narrow" w:cs="Courier New"/>
          <w:sz w:val="20"/>
          <w:szCs w:val="20"/>
        </w:rPr>
      </w:pPr>
    </w:p>
    <w:p w:rsidR="00B766ED" w:rsidRPr="002F4275" w:rsidRDefault="00B766ED" w:rsidP="00793CD7">
      <w:pPr>
        <w:numPr>
          <w:ilvl w:val="0"/>
          <w:numId w:val="71"/>
        </w:numPr>
        <w:spacing w:line="276" w:lineRule="auto"/>
        <w:jc w:val="both"/>
        <w:rPr>
          <w:rFonts w:ascii="Arial Narrow" w:hAnsi="Arial Narrow" w:cs="Courier New"/>
          <w:b/>
          <w:bCs/>
          <w:sz w:val="20"/>
          <w:szCs w:val="20"/>
        </w:rPr>
      </w:pPr>
      <w:r w:rsidRPr="002F4275">
        <w:rPr>
          <w:rFonts w:ascii="Arial Narrow" w:hAnsi="Arial Narrow" w:cs="Courier New"/>
          <w:b/>
          <w:bCs/>
          <w:sz w:val="20"/>
          <w:szCs w:val="20"/>
        </w:rPr>
        <w:t>U</w:t>
      </w:r>
      <w:r w:rsidR="006B07C4">
        <w:rPr>
          <w:rFonts w:ascii="Arial Narrow" w:hAnsi="Arial Narrow" w:cs="Courier New"/>
          <w:b/>
          <w:bCs/>
          <w:sz w:val="20"/>
          <w:szCs w:val="20"/>
        </w:rPr>
        <w:t>n</w:t>
      </w:r>
      <w:r w:rsidRPr="002F4275">
        <w:rPr>
          <w:rFonts w:ascii="Arial Narrow" w:hAnsi="Arial Narrow" w:cs="Courier New"/>
          <w:b/>
          <w:bCs/>
          <w:sz w:val="20"/>
          <w:szCs w:val="20"/>
        </w:rPr>
        <w:t>derwriter’s Laboratories, Inc. (UL)</w:t>
      </w:r>
    </w:p>
    <w:p w:rsidR="00B766ED" w:rsidRPr="002F4275" w:rsidRDefault="00B766ED" w:rsidP="00B766ED">
      <w:pPr>
        <w:spacing w:line="276" w:lineRule="auto"/>
        <w:ind w:left="1440"/>
        <w:jc w:val="both"/>
        <w:rPr>
          <w:rFonts w:ascii="Arial Narrow" w:hAnsi="Arial Narrow" w:cs="Courier New"/>
          <w:sz w:val="20"/>
          <w:szCs w:val="20"/>
        </w:rPr>
      </w:pPr>
      <w:r w:rsidRPr="002F4275">
        <w:rPr>
          <w:rFonts w:ascii="Arial Narrow" w:hAnsi="Arial Narrow" w:cs="Courier New"/>
          <w:sz w:val="20"/>
          <w:szCs w:val="20"/>
        </w:rPr>
        <w:t>6 – 1976</w:t>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t>Rigid Metallic Conduit</w:t>
      </w:r>
    </w:p>
    <w:p w:rsidR="00B766ED" w:rsidRPr="002F4275" w:rsidRDefault="00B766ED" w:rsidP="00B766ED">
      <w:pPr>
        <w:spacing w:line="276" w:lineRule="auto"/>
        <w:ind w:left="1440"/>
        <w:jc w:val="both"/>
        <w:rPr>
          <w:rFonts w:ascii="Arial Narrow" w:hAnsi="Arial Narrow" w:cs="Courier New"/>
          <w:sz w:val="20"/>
          <w:szCs w:val="20"/>
        </w:rPr>
      </w:pPr>
      <w:r w:rsidRPr="002F4275">
        <w:rPr>
          <w:rFonts w:ascii="Arial Narrow" w:hAnsi="Arial Narrow" w:cs="Courier New"/>
          <w:sz w:val="20"/>
          <w:szCs w:val="20"/>
        </w:rPr>
        <w:t>83 – 1975</w:t>
      </w:r>
      <w:r w:rsidRPr="002F4275">
        <w:rPr>
          <w:rFonts w:ascii="Arial Narrow" w:hAnsi="Arial Narrow" w:cs="Courier New"/>
          <w:sz w:val="20"/>
          <w:szCs w:val="20"/>
        </w:rPr>
        <w:tab/>
      </w:r>
      <w:r w:rsidRPr="002F4275">
        <w:rPr>
          <w:rFonts w:ascii="Arial Narrow" w:hAnsi="Arial Narrow" w:cs="Courier New"/>
          <w:sz w:val="20"/>
          <w:szCs w:val="20"/>
        </w:rPr>
        <w:tab/>
        <w:t>Thermoplastic Insulated Wires</w:t>
      </w:r>
    </w:p>
    <w:p w:rsidR="00B766ED" w:rsidRPr="002F4275" w:rsidRDefault="00B766ED" w:rsidP="00B766ED">
      <w:pPr>
        <w:spacing w:line="276" w:lineRule="auto"/>
        <w:ind w:left="1440"/>
        <w:jc w:val="both"/>
        <w:rPr>
          <w:rFonts w:ascii="Arial Narrow" w:hAnsi="Arial Narrow" w:cs="Courier New"/>
          <w:sz w:val="20"/>
          <w:szCs w:val="20"/>
        </w:rPr>
      </w:pPr>
      <w:r w:rsidRPr="002F4275">
        <w:rPr>
          <w:rFonts w:ascii="Arial Narrow" w:hAnsi="Arial Narrow" w:cs="Courier New"/>
          <w:sz w:val="20"/>
          <w:szCs w:val="20"/>
        </w:rPr>
        <w:t>510 – 1976</w:t>
      </w:r>
      <w:r w:rsidRPr="002F4275">
        <w:rPr>
          <w:rFonts w:ascii="Arial Narrow" w:hAnsi="Arial Narrow" w:cs="Courier New"/>
          <w:sz w:val="20"/>
          <w:szCs w:val="20"/>
        </w:rPr>
        <w:tab/>
      </w:r>
      <w:r w:rsidRPr="002F4275">
        <w:rPr>
          <w:rFonts w:ascii="Arial Narrow" w:hAnsi="Arial Narrow" w:cs="Courier New"/>
          <w:sz w:val="20"/>
          <w:szCs w:val="20"/>
        </w:rPr>
        <w:tab/>
        <w:t>Insulating Tape</w:t>
      </w:r>
    </w:p>
    <w:p w:rsidR="00B766ED" w:rsidRPr="002F4275" w:rsidRDefault="00B766ED" w:rsidP="00B766ED">
      <w:pPr>
        <w:spacing w:line="276" w:lineRule="auto"/>
        <w:ind w:left="1440"/>
        <w:jc w:val="both"/>
        <w:rPr>
          <w:rFonts w:ascii="Arial Narrow" w:hAnsi="Arial Narrow" w:cs="Courier New"/>
          <w:sz w:val="20"/>
          <w:szCs w:val="20"/>
        </w:rPr>
      </w:pPr>
      <w:r w:rsidRPr="002F4275">
        <w:rPr>
          <w:rFonts w:ascii="Arial Narrow" w:hAnsi="Arial Narrow" w:cs="Courier New"/>
          <w:sz w:val="20"/>
          <w:szCs w:val="20"/>
        </w:rPr>
        <w:t>514 – 1977</w:t>
      </w:r>
      <w:r w:rsidRPr="002F4275">
        <w:rPr>
          <w:rFonts w:ascii="Arial Narrow" w:hAnsi="Arial Narrow" w:cs="Courier New"/>
          <w:sz w:val="20"/>
          <w:szCs w:val="20"/>
        </w:rPr>
        <w:tab/>
      </w:r>
      <w:r w:rsidRPr="002F4275">
        <w:rPr>
          <w:rFonts w:ascii="Arial Narrow" w:hAnsi="Arial Narrow" w:cs="Courier New"/>
          <w:sz w:val="20"/>
          <w:szCs w:val="20"/>
        </w:rPr>
        <w:tab/>
        <w:t>Outlet Boxes and Fittings</w:t>
      </w:r>
    </w:p>
    <w:p w:rsidR="00B766ED" w:rsidRPr="002F4275" w:rsidRDefault="00B766ED" w:rsidP="00B766ED">
      <w:pPr>
        <w:spacing w:line="276" w:lineRule="auto"/>
        <w:ind w:left="1440"/>
        <w:jc w:val="both"/>
        <w:rPr>
          <w:rFonts w:ascii="Arial Narrow" w:hAnsi="Arial Narrow" w:cs="Courier New"/>
          <w:sz w:val="20"/>
          <w:szCs w:val="20"/>
        </w:rPr>
      </w:pPr>
      <w:r w:rsidRPr="002F4275">
        <w:rPr>
          <w:rFonts w:ascii="Arial Narrow" w:hAnsi="Arial Narrow" w:cs="Courier New"/>
          <w:sz w:val="20"/>
          <w:szCs w:val="20"/>
        </w:rPr>
        <w:t>543 – 1972</w:t>
      </w:r>
      <w:r w:rsidRPr="002F4275">
        <w:rPr>
          <w:rFonts w:ascii="Arial Narrow" w:hAnsi="Arial Narrow" w:cs="Courier New"/>
          <w:sz w:val="20"/>
          <w:szCs w:val="20"/>
        </w:rPr>
        <w:tab/>
      </w:r>
      <w:r w:rsidRPr="002F4275">
        <w:rPr>
          <w:rFonts w:ascii="Arial Narrow" w:hAnsi="Arial Narrow" w:cs="Courier New"/>
          <w:sz w:val="20"/>
          <w:szCs w:val="20"/>
        </w:rPr>
        <w:tab/>
        <w:t>Fiber Electrical Conduit</w:t>
      </w:r>
    </w:p>
    <w:p w:rsidR="00B766ED" w:rsidRPr="002F4275" w:rsidRDefault="00B766ED" w:rsidP="00B766ED">
      <w:pPr>
        <w:spacing w:line="276" w:lineRule="auto"/>
        <w:ind w:left="1440"/>
        <w:jc w:val="both"/>
        <w:rPr>
          <w:rFonts w:ascii="Arial Narrow" w:hAnsi="Arial Narrow" w:cs="Courier New"/>
          <w:sz w:val="20"/>
          <w:szCs w:val="20"/>
        </w:rPr>
      </w:pPr>
    </w:p>
    <w:p w:rsidR="00B766ED" w:rsidRPr="002F4275" w:rsidRDefault="00B766ED" w:rsidP="00793CD7">
      <w:pPr>
        <w:numPr>
          <w:ilvl w:val="0"/>
          <w:numId w:val="71"/>
        </w:numPr>
        <w:spacing w:line="276" w:lineRule="auto"/>
        <w:jc w:val="both"/>
        <w:rPr>
          <w:rFonts w:ascii="Arial Narrow" w:hAnsi="Arial Narrow" w:cs="Courier New"/>
          <w:b/>
          <w:bCs/>
          <w:sz w:val="20"/>
          <w:szCs w:val="20"/>
        </w:rPr>
      </w:pPr>
      <w:r w:rsidRPr="002F4275">
        <w:rPr>
          <w:rFonts w:ascii="Arial Narrow" w:hAnsi="Arial Narrow" w:cs="Courier New"/>
          <w:b/>
          <w:bCs/>
          <w:sz w:val="20"/>
          <w:szCs w:val="20"/>
        </w:rPr>
        <w:t>National Electrical Manufacturers Associations (NEMA)</w:t>
      </w:r>
    </w:p>
    <w:p w:rsidR="00B766ED" w:rsidRPr="002F4275" w:rsidRDefault="00B766ED" w:rsidP="00B766ED">
      <w:pPr>
        <w:spacing w:line="276" w:lineRule="auto"/>
        <w:ind w:left="1440"/>
        <w:jc w:val="both"/>
        <w:rPr>
          <w:rFonts w:ascii="Arial Narrow" w:hAnsi="Arial Narrow" w:cs="Courier New"/>
          <w:sz w:val="20"/>
          <w:szCs w:val="20"/>
        </w:rPr>
      </w:pPr>
      <w:r w:rsidRPr="002F4275">
        <w:rPr>
          <w:rFonts w:ascii="Arial Narrow" w:hAnsi="Arial Narrow" w:cs="Courier New"/>
          <w:sz w:val="20"/>
          <w:szCs w:val="20"/>
        </w:rPr>
        <w:t xml:space="preserve">WC7 – </w:t>
      </w:r>
      <w:r w:rsidR="00D81D65">
        <w:rPr>
          <w:rFonts w:ascii="Arial Narrow" w:hAnsi="Arial Narrow" w:cs="Courier New"/>
          <w:sz w:val="20"/>
          <w:szCs w:val="20"/>
        </w:rPr>
        <w:t>1971</w:t>
      </w:r>
      <w:r w:rsidR="00D81D65">
        <w:rPr>
          <w:rFonts w:ascii="Arial Narrow" w:hAnsi="Arial Narrow" w:cs="Courier New"/>
          <w:sz w:val="20"/>
          <w:szCs w:val="20"/>
        </w:rPr>
        <w:tab/>
        <w:t xml:space="preserve">Standard for Cross-Linked </w:t>
      </w:r>
      <w:r w:rsidRPr="002F4275">
        <w:rPr>
          <w:rFonts w:ascii="Arial Narrow" w:hAnsi="Arial Narrow" w:cs="Courier New"/>
          <w:sz w:val="20"/>
          <w:szCs w:val="20"/>
        </w:rPr>
        <w:t xml:space="preserve">Thermosetting </w:t>
      </w:r>
    </w:p>
    <w:p w:rsidR="00B766ED" w:rsidRPr="002F4275" w:rsidRDefault="00B766ED" w:rsidP="00B766ED">
      <w:pPr>
        <w:spacing w:line="276" w:lineRule="auto"/>
        <w:ind w:left="1440"/>
        <w:jc w:val="both"/>
        <w:rPr>
          <w:rFonts w:ascii="Arial Narrow" w:hAnsi="Arial Narrow" w:cs="Courier New"/>
          <w:sz w:val="20"/>
          <w:szCs w:val="20"/>
        </w:rPr>
      </w:pPr>
      <w:r w:rsidRPr="002F4275">
        <w:rPr>
          <w:rFonts w:ascii="Arial Narrow" w:hAnsi="Arial Narrow" w:cs="Courier New"/>
          <w:sz w:val="20"/>
          <w:szCs w:val="20"/>
        </w:rPr>
        <w:tab/>
      </w:r>
      <w:r w:rsidRPr="002F4275">
        <w:rPr>
          <w:rFonts w:ascii="Arial Narrow" w:hAnsi="Arial Narrow" w:cs="Courier New"/>
          <w:sz w:val="20"/>
          <w:szCs w:val="20"/>
        </w:rPr>
        <w:tab/>
        <w:t xml:space="preserve">Polyethylene Insulated Wire and Cable for </w:t>
      </w:r>
    </w:p>
    <w:p w:rsidR="00B766ED" w:rsidRPr="002F4275" w:rsidRDefault="00B766ED" w:rsidP="00D81D65">
      <w:pPr>
        <w:spacing w:line="276" w:lineRule="auto"/>
        <w:ind w:left="2160" w:firstLine="720"/>
        <w:jc w:val="both"/>
        <w:rPr>
          <w:rFonts w:ascii="Arial Narrow" w:hAnsi="Arial Narrow" w:cs="Courier New"/>
          <w:sz w:val="20"/>
          <w:szCs w:val="20"/>
        </w:rPr>
      </w:pPr>
      <w:r w:rsidRPr="002F4275">
        <w:rPr>
          <w:rFonts w:ascii="Arial Narrow" w:hAnsi="Arial Narrow" w:cs="Courier New"/>
          <w:sz w:val="20"/>
          <w:szCs w:val="20"/>
        </w:rPr>
        <w:t xml:space="preserve">Transmission and Distribution of Electrical </w:t>
      </w:r>
    </w:p>
    <w:p w:rsidR="00B766ED" w:rsidRPr="002F4275" w:rsidRDefault="00B766ED" w:rsidP="00D81D65">
      <w:pPr>
        <w:spacing w:line="276" w:lineRule="auto"/>
        <w:ind w:left="2160" w:firstLine="720"/>
        <w:jc w:val="both"/>
        <w:rPr>
          <w:rFonts w:ascii="Arial Narrow" w:hAnsi="Arial Narrow" w:cs="Courier New"/>
          <w:sz w:val="20"/>
          <w:szCs w:val="20"/>
        </w:rPr>
      </w:pPr>
      <w:r w:rsidRPr="002F4275">
        <w:rPr>
          <w:rFonts w:ascii="Arial Narrow" w:hAnsi="Arial Narrow" w:cs="Courier New"/>
          <w:sz w:val="20"/>
          <w:szCs w:val="20"/>
        </w:rPr>
        <w:t>Energy (IPCEA S-66-52A)</w:t>
      </w:r>
    </w:p>
    <w:p w:rsidR="00B766ED" w:rsidRPr="002F4275" w:rsidRDefault="00B766ED" w:rsidP="00B766ED">
      <w:pPr>
        <w:spacing w:line="276" w:lineRule="auto"/>
        <w:jc w:val="both"/>
        <w:rPr>
          <w:rFonts w:ascii="Arial Narrow" w:hAnsi="Arial Narrow" w:cs="Courier New"/>
          <w:sz w:val="20"/>
          <w:szCs w:val="20"/>
        </w:rPr>
      </w:pPr>
      <w:r w:rsidRPr="002F4275">
        <w:rPr>
          <w:rFonts w:ascii="Arial Narrow" w:hAnsi="Arial Narrow" w:cs="Courier New"/>
          <w:sz w:val="20"/>
          <w:szCs w:val="20"/>
        </w:rPr>
        <w:tab/>
      </w:r>
      <w:r w:rsidRPr="002F4275">
        <w:rPr>
          <w:rFonts w:ascii="Arial Narrow" w:hAnsi="Arial Narrow" w:cs="Courier New"/>
          <w:sz w:val="20"/>
          <w:szCs w:val="20"/>
        </w:rPr>
        <w:tab/>
        <w:t>TC3 – 1976</w:t>
      </w:r>
      <w:r w:rsidRPr="002F4275">
        <w:rPr>
          <w:rFonts w:ascii="Arial Narrow" w:hAnsi="Arial Narrow" w:cs="Courier New"/>
          <w:sz w:val="20"/>
          <w:szCs w:val="20"/>
        </w:rPr>
        <w:tab/>
        <w:t>PVC Fittings for use with Rigid PVC</w:t>
      </w:r>
    </w:p>
    <w:p w:rsidR="00B766ED" w:rsidRPr="002F4275" w:rsidRDefault="00B766ED" w:rsidP="00B766ED">
      <w:pPr>
        <w:spacing w:line="276" w:lineRule="auto"/>
        <w:jc w:val="both"/>
        <w:rPr>
          <w:rFonts w:ascii="Arial Narrow" w:hAnsi="Arial Narrow" w:cs="Courier New"/>
          <w:sz w:val="20"/>
          <w:szCs w:val="20"/>
        </w:rPr>
      </w:pPr>
      <w:r w:rsidRPr="002F4275">
        <w:rPr>
          <w:rFonts w:ascii="Arial Narrow" w:hAnsi="Arial Narrow" w:cs="Courier New"/>
          <w:sz w:val="20"/>
          <w:szCs w:val="20"/>
        </w:rPr>
        <w:tab/>
      </w:r>
      <w:r w:rsidRPr="002F4275">
        <w:rPr>
          <w:rFonts w:ascii="Arial Narrow" w:hAnsi="Arial Narrow" w:cs="Courier New"/>
          <w:sz w:val="20"/>
          <w:szCs w:val="20"/>
        </w:rPr>
        <w:tab/>
        <w:t>(R 1973)</w:t>
      </w:r>
      <w:r w:rsidRPr="002F4275">
        <w:rPr>
          <w:rFonts w:ascii="Arial Narrow" w:hAnsi="Arial Narrow" w:cs="Courier New"/>
          <w:sz w:val="20"/>
          <w:szCs w:val="20"/>
        </w:rPr>
        <w:tab/>
      </w:r>
      <w:r w:rsidRPr="002F4275">
        <w:rPr>
          <w:rFonts w:ascii="Arial Narrow" w:hAnsi="Arial Narrow" w:cs="Courier New"/>
          <w:sz w:val="20"/>
          <w:szCs w:val="20"/>
        </w:rPr>
        <w:tab/>
        <w:t>Conduit and Tubing</w:t>
      </w:r>
    </w:p>
    <w:p w:rsidR="00B766ED" w:rsidRPr="002F4275" w:rsidRDefault="00B766ED" w:rsidP="00B766ED">
      <w:pPr>
        <w:spacing w:line="276" w:lineRule="auto"/>
        <w:jc w:val="both"/>
        <w:rPr>
          <w:rFonts w:ascii="Arial Narrow" w:hAnsi="Arial Narrow" w:cs="Courier New"/>
          <w:sz w:val="20"/>
          <w:szCs w:val="20"/>
        </w:rPr>
      </w:pPr>
      <w:r w:rsidRPr="002F4275">
        <w:rPr>
          <w:rFonts w:ascii="Arial Narrow" w:hAnsi="Arial Narrow" w:cs="Courier New"/>
          <w:sz w:val="20"/>
          <w:szCs w:val="20"/>
        </w:rPr>
        <w:tab/>
      </w:r>
      <w:r w:rsidRPr="002F4275">
        <w:rPr>
          <w:rFonts w:ascii="Arial Narrow" w:hAnsi="Arial Narrow" w:cs="Courier New"/>
          <w:sz w:val="20"/>
          <w:szCs w:val="20"/>
        </w:rPr>
        <w:tab/>
        <w:t>TC6 – 1974</w:t>
      </w:r>
      <w:r w:rsidRPr="002F4275">
        <w:rPr>
          <w:rFonts w:ascii="Arial Narrow" w:hAnsi="Arial Narrow" w:cs="Courier New"/>
          <w:sz w:val="20"/>
          <w:szCs w:val="20"/>
        </w:rPr>
        <w:tab/>
        <w:t xml:space="preserve">ABS and PVC Plastic Utilities Duct for </w:t>
      </w:r>
    </w:p>
    <w:p w:rsidR="00B766ED" w:rsidRPr="002F4275" w:rsidRDefault="00B766ED" w:rsidP="00D81D65">
      <w:pPr>
        <w:spacing w:line="276" w:lineRule="auto"/>
        <w:ind w:left="2160" w:firstLine="720"/>
        <w:jc w:val="both"/>
        <w:rPr>
          <w:rFonts w:ascii="Arial Narrow" w:hAnsi="Arial Narrow" w:cs="Courier New"/>
          <w:sz w:val="20"/>
          <w:szCs w:val="20"/>
        </w:rPr>
      </w:pPr>
      <w:r w:rsidRPr="002F4275">
        <w:rPr>
          <w:rFonts w:ascii="Arial Narrow" w:hAnsi="Arial Narrow" w:cs="Courier New"/>
          <w:sz w:val="20"/>
          <w:szCs w:val="20"/>
        </w:rPr>
        <w:t>Underground Installation.</w:t>
      </w:r>
    </w:p>
    <w:p w:rsidR="00B766ED" w:rsidRPr="002F4275" w:rsidRDefault="00B766ED" w:rsidP="00B766ED">
      <w:pPr>
        <w:spacing w:line="276" w:lineRule="auto"/>
        <w:ind w:left="2880" w:firstLine="720"/>
        <w:jc w:val="both"/>
        <w:rPr>
          <w:rFonts w:ascii="Arial Narrow" w:hAnsi="Arial Narrow" w:cs="Courier New"/>
          <w:sz w:val="20"/>
          <w:szCs w:val="20"/>
        </w:rPr>
      </w:pPr>
    </w:p>
    <w:p w:rsidR="00B766ED" w:rsidRPr="002F4275" w:rsidRDefault="00B766ED" w:rsidP="00793CD7">
      <w:pPr>
        <w:numPr>
          <w:ilvl w:val="0"/>
          <w:numId w:val="71"/>
        </w:numPr>
        <w:spacing w:line="276" w:lineRule="auto"/>
        <w:jc w:val="both"/>
        <w:rPr>
          <w:rFonts w:ascii="Arial Narrow" w:hAnsi="Arial Narrow" w:cs="Courier New"/>
          <w:b/>
          <w:bCs/>
          <w:sz w:val="20"/>
          <w:szCs w:val="20"/>
        </w:rPr>
      </w:pPr>
      <w:r w:rsidRPr="002F4275">
        <w:rPr>
          <w:rFonts w:ascii="Arial Narrow" w:hAnsi="Arial Narrow" w:cs="Courier New"/>
          <w:b/>
          <w:bCs/>
          <w:sz w:val="20"/>
          <w:szCs w:val="20"/>
        </w:rPr>
        <w:t>Institute of Electrical and Electronic Engineers (IEEE)</w:t>
      </w:r>
    </w:p>
    <w:p w:rsidR="00B766ED" w:rsidRPr="002F4275" w:rsidRDefault="00B766ED" w:rsidP="00B766ED">
      <w:pPr>
        <w:spacing w:line="276" w:lineRule="auto"/>
        <w:ind w:left="1440"/>
        <w:jc w:val="both"/>
        <w:rPr>
          <w:rFonts w:ascii="Arial Narrow" w:hAnsi="Arial Narrow" w:cs="Courier New"/>
          <w:sz w:val="20"/>
          <w:szCs w:val="20"/>
        </w:rPr>
      </w:pPr>
      <w:r w:rsidRPr="002F4275">
        <w:rPr>
          <w:rFonts w:ascii="Arial Narrow" w:hAnsi="Arial Narrow" w:cs="Courier New"/>
          <w:sz w:val="20"/>
          <w:szCs w:val="20"/>
        </w:rPr>
        <w:t>48 – 1975</w:t>
      </w:r>
      <w:r w:rsidRPr="002F4275">
        <w:rPr>
          <w:rFonts w:ascii="Arial Narrow" w:hAnsi="Arial Narrow" w:cs="Courier New"/>
          <w:sz w:val="20"/>
          <w:szCs w:val="20"/>
        </w:rPr>
        <w:tab/>
      </w:r>
      <w:r w:rsidRPr="002F4275">
        <w:rPr>
          <w:rFonts w:ascii="Arial Narrow" w:hAnsi="Arial Narrow" w:cs="Courier New"/>
          <w:sz w:val="20"/>
          <w:szCs w:val="20"/>
        </w:rPr>
        <w:tab/>
        <w:t>Standard Test Procedures and Requirements</w:t>
      </w:r>
    </w:p>
    <w:p w:rsidR="00B766ED" w:rsidRPr="002F4275" w:rsidRDefault="00B766ED" w:rsidP="00B766ED">
      <w:pPr>
        <w:spacing w:line="276" w:lineRule="auto"/>
        <w:ind w:left="1440"/>
        <w:jc w:val="both"/>
        <w:rPr>
          <w:rFonts w:ascii="Arial Narrow" w:hAnsi="Arial Narrow" w:cs="Courier New"/>
          <w:sz w:val="20"/>
          <w:szCs w:val="20"/>
        </w:rPr>
      </w:pP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t xml:space="preserve">for High Voltage Alternating Current Cable </w:t>
      </w:r>
    </w:p>
    <w:p w:rsidR="00B766ED" w:rsidRPr="002F4275" w:rsidRDefault="00B766ED" w:rsidP="00B766ED">
      <w:pPr>
        <w:spacing w:line="276" w:lineRule="auto"/>
        <w:ind w:left="2880" w:firstLine="720"/>
        <w:jc w:val="both"/>
        <w:rPr>
          <w:rFonts w:ascii="Arial Narrow" w:hAnsi="Arial Narrow" w:cs="Courier New"/>
          <w:sz w:val="20"/>
          <w:szCs w:val="20"/>
        </w:rPr>
      </w:pPr>
      <w:r w:rsidRPr="002F4275">
        <w:rPr>
          <w:rFonts w:ascii="Arial Narrow" w:hAnsi="Arial Narrow" w:cs="Courier New"/>
          <w:sz w:val="20"/>
          <w:szCs w:val="20"/>
        </w:rPr>
        <w:t>Transmission</w:t>
      </w:r>
    </w:p>
    <w:p w:rsidR="00B766ED" w:rsidRPr="002F4275" w:rsidRDefault="00B766ED" w:rsidP="00B766ED">
      <w:pPr>
        <w:spacing w:line="276" w:lineRule="auto"/>
        <w:ind w:left="2880" w:firstLine="720"/>
        <w:jc w:val="both"/>
        <w:rPr>
          <w:rFonts w:ascii="Arial Narrow" w:hAnsi="Arial Narrow" w:cs="Courier New"/>
          <w:sz w:val="20"/>
          <w:szCs w:val="20"/>
        </w:rPr>
      </w:pPr>
    </w:p>
    <w:p w:rsidR="00B766ED" w:rsidRPr="002F4275" w:rsidRDefault="00B766ED" w:rsidP="00793CD7">
      <w:pPr>
        <w:numPr>
          <w:ilvl w:val="0"/>
          <w:numId w:val="71"/>
        </w:numPr>
        <w:spacing w:line="276" w:lineRule="auto"/>
        <w:jc w:val="both"/>
        <w:rPr>
          <w:rFonts w:ascii="Arial Narrow" w:hAnsi="Arial Narrow" w:cs="Courier New"/>
          <w:b/>
          <w:bCs/>
          <w:sz w:val="20"/>
          <w:szCs w:val="20"/>
        </w:rPr>
      </w:pPr>
      <w:r w:rsidRPr="002F4275">
        <w:rPr>
          <w:rFonts w:ascii="Arial Narrow" w:hAnsi="Arial Narrow" w:cs="Courier New"/>
          <w:b/>
          <w:bCs/>
          <w:sz w:val="20"/>
          <w:szCs w:val="20"/>
        </w:rPr>
        <w:t>American National Standards Institute (ANSI)</w:t>
      </w:r>
    </w:p>
    <w:p w:rsidR="00B766ED" w:rsidRPr="002F4275" w:rsidRDefault="00B766ED" w:rsidP="00C01004">
      <w:pPr>
        <w:spacing w:line="276" w:lineRule="auto"/>
        <w:ind w:left="1440"/>
        <w:jc w:val="both"/>
        <w:rPr>
          <w:rFonts w:ascii="Arial Narrow" w:hAnsi="Arial Narrow" w:cs="Courier New"/>
          <w:sz w:val="20"/>
          <w:szCs w:val="20"/>
        </w:rPr>
      </w:pPr>
      <w:r w:rsidRPr="002F4275">
        <w:rPr>
          <w:rFonts w:ascii="Arial Narrow" w:hAnsi="Arial Narrow" w:cs="Courier New"/>
          <w:sz w:val="20"/>
          <w:szCs w:val="20"/>
        </w:rPr>
        <w:t>C2 – 1981</w:t>
      </w:r>
      <w:r w:rsidRPr="002F4275">
        <w:rPr>
          <w:rFonts w:ascii="Arial Narrow" w:hAnsi="Arial Narrow" w:cs="Courier New"/>
          <w:sz w:val="20"/>
          <w:szCs w:val="20"/>
        </w:rPr>
        <w:tab/>
      </w:r>
      <w:r w:rsidRPr="002F4275">
        <w:rPr>
          <w:rFonts w:ascii="Arial Narrow" w:hAnsi="Arial Narrow" w:cs="Courier New"/>
          <w:sz w:val="20"/>
          <w:szCs w:val="20"/>
        </w:rPr>
        <w:tab/>
        <w:t>Philippine Electrical Code, Vol 2. (exterior</w:t>
      </w:r>
      <w:r w:rsidR="00C01004">
        <w:rPr>
          <w:rFonts w:ascii="Arial Narrow" w:hAnsi="Arial Narrow" w:cs="Courier New"/>
          <w:sz w:val="20"/>
          <w:szCs w:val="20"/>
        </w:rPr>
        <w:t xml:space="preserve"> </w:t>
      </w:r>
      <w:r w:rsidRPr="002F4275">
        <w:rPr>
          <w:rFonts w:ascii="Arial Narrow" w:hAnsi="Arial Narrow" w:cs="Courier New"/>
          <w:sz w:val="20"/>
          <w:szCs w:val="20"/>
        </w:rPr>
        <w:t>Electrical Installation)</w:t>
      </w:r>
    </w:p>
    <w:p w:rsidR="00B766ED" w:rsidRPr="002F4275" w:rsidRDefault="00B766ED" w:rsidP="00B766ED">
      <w:pPr>
        <w:spacing w:line="276" w:lineRule="auto"/>
        <w:ind w:left="2880" w:firstLine="720"/>
        <w:jc w:val="both"/>
        <w:rPr>
          <w:rFonts w:ascii="Arial Narrow" w:hAnsi="Arial Narrow" w:cs="Courier New"/>
          <w:sz w:val="20"/>
          <w:szCs w:val="20"/>
        </w:rPr>
      </w:pPr>
    </w:p>
    <w:p w:rsidR="00B766ED" w:rsidRPr="002F4275" w:rsidRDefault="00B766ED" w:rsidP="00793CD7">
      <w:pPr>
        <w:numPr>
          <w:ilvl w:val="0"/>
          <w:numId w:val="71"/>
        </w:numPr>
        <w:spacing w:line="276" w:lineRule="auto"/>
        <w:jc w:val="both"/>
        <w:rPr>
          <w:rFonts w:ascii="Arial Narrow" w:hAnsi="Arial Narrow" w:cs="Courier New"/>
          <w:b/>
          <w:bCs/>
          <w:sz w:val="20"/>
          <w:szCs w:val="20"/>
        </w:rPr>
      </w:pPr>
      <w:r w:rsidRPr="002F4275">
        <w:rPr>
          <w:rFonts w:ascii="Arial Narrow" w:hAnsi="Arial Narrow" w:cs="Courier New"/>
          <w:b/>
          <w:bCs/>
          <w:sz w:val="20"/>
          <w:szCs w:val="20"/>
        </w:rPr>
        <w:t>National Fire Protection Association (NFPA)</w:t>
      </w:r>
    </w:p>
    <w:p w:rsidR="00B766ED" w:rsidRDefault="00B766ED" w:rsidP="00C01004">
      <w:pPr>
        <w:spacing w:line="276" w:lineRule="auto"/>
        <w:ind w:left="1440"/>
        <w:jc w:val="both"/>
        <w:rPr>
          <w:rFonts w:ascii="Arial Narrow" w:hAnsi="Arial Narrow" w:cs="Courier New"/>
          <w:sz w:val="20"/>
          <w:szCs w:val="20"/>
        </w:rPr>
      </w:pPr>
      <w:r w:rsidRPr="002F4275">
        <w:rPr>
          <w:rFonts w:ascii="Arial Narrow" w:hAnsi="Arial Narrow" w:cs="Courier New"/>
          <w:sz w:val="20"/>
          <w:szCs w:val="20"/>
        </w:rPr>
        <w:t>70 – 1981</w:t>
      </w:r>
      <w:r w:rsidRPr="002F4275">
        <w:rPr>
          <w:rFonts w:ascii="Arial Narrow" w:hAnsi="Arial Narrow" w:cs="Courier New"/>
          <w:sz w:val="20"/>
          <w:szCs w:val="20"/>
        </w:rPr>
        <w:tab/>
      </w:r>
      <w:r w:rsidRPr="002F4275">
        <w:rPr>
          <w:rFonts w:ascii="Arial Narrow" w:hAnsi="Arial Narrow" w:cs="Courier New"/>
          <w:sz w:val="20"/>
          <w:szCs w:val="20"/>
        </w:rPr>
        <w:tab/>
        <w:t>Philippine Electrical Code, Vol 1. (Interior Electrical Installation)</w:t>
      </w:r>
    </w:p>
    <w:p w:rsidR="00C01004" w:rsidRPr="002F4275" w:rsidRDefault="00C01004" w:rsidP="00C01004">
      <w:pPr>
        <w:spacing w:line="276" w:lineRule="auto"/>
        <w:ind w:left="1440"/>
        <w:jc w:val="both"/>
        <w:rPr>
          <w:rFonts w:ascii="Arial Narrow" w:hAnsi="Arial Narrow" w:cs="Courier New"/>
          <w:sz w:val="20"/>
          <w:szCs w:val="20"/>
        </w:rPr>
      </w:pPr>
    </w:p>
    <w:p w:rsidR="00B766ED" w:rsidRPr="002F4275" w:rsidRDefault="00B766ED" w:rsidP="00793CD7">
      <w:pPr>
        <w:numPr>
          <w:ilvl w:val="0"/>
          <w:numId w:val="71"/>
        </w:numPr>
        <w:spacing w:line="276" w:lineRule="auto"/>
        <w:jc w:val="both"/>
        <w:rPr>
          <w:rFonts w:ascii="Arial Narrow" w:hAnsi="Arial Narrow" w:cs="Courier New"/>
          <w:b/>
          <w:bCs/>
          <w:sz w:val="20"/>
          <w:szCs w:val="20"/>
        </w:rPr>
      </w:pPr>
      <w:r w:rsidRPr="002F4275">
        <w:rPr>
          <w:rFonts w:ascii="Arial Narrow" w:hAnsi="Arial Narrow" w:cs="Courier New"/>
          <w:b/>
          <w:bCs/>
          <w:sz w:val="20"/>
          <w:szCs w:val="20"/>
        </w:rPr>
        <w:t>American Society for Testing and Materials (ASTM)</w:t>
      </w:r>
    </w:p>
    <w:p w:rsidR="00B766ED" w:rsidRPr="002F4275" w:rsidRDefault="00B766ED" w:rsidP="00B766ED">
      <w:pPr>
        <w:spacing w:line="276" w:lineRule="auto"/>
        <w:ind w:left="1440"/>
        <w:jc w:val="both"/>
        <w:rPr>
          <w:rFonts w:ascii="Arial Narrow" w:hAnsi="Arial Narrow" w:cs="Courier New"/>
          <w:sz w:val="20"/>
          <w:szCs w:val="20"/>
        </w:rPr>
      </w:pPr>
      <w:r w:rsidRPr="002F4275">
        <w:rPr>
          <w:rFonts w:ascii="Arial Narrow" w:hAnsi="Arial Narrow" w:cs="Courier New"/>
          <w:sz w:val="20"/>
          <w:szCs w:val="20"/>
        </w:rPr>
        <w:t>D1556 – 64</w:t>
      </w:r>
      <w:r w:rsidRPr="002F4275">
        <w:rPr>
          <w:rFonts w:ascii="Arial Narrow" w:hAnsi="Arial Narrow" w:cs="Courier New"/>
          <w:sz w:val="20"/>
          <w:szCs w:val="20"/>
        </w:rPr>
        <w:tab/>
      </w:r>
      <w:r w:rsidR="00C01004">
        <w:rPr>
          <w:rFonts w:ascii="Arial Narrow" w:hAnsi="Arial Narrow" w:cs="Courier New"/>
          <w:sz w:val="20"/>
          <w:szCs w:val="20"/>
        </w:rPr>
        <w:tab/>
      </w:r>
      <w:r w:rsidRPr="002F4275">
        <w:rPr>
          <w:rFonts w:ascii="Arial Narrow" w:hAnsi="Arial Narrow" w:cs="Courier New"/>
          <w:sz w:val="20"/>
          <w:szCs w:val="20"/>
        </w:rPr>
        <w:t>Density of soil in Place by the</w:t>
      </w:r>
    </w:p>
    <w:p w:rsidR="00B766ED" w:rsidRPr="002F4275" w:rsidRDefault="00B766ED" w:rsidP="00B766ED">
      <w:pPr>
        <w:spacing w:line="276" w:lineRule="auto"/>
        <w:ind w:left="1440"/>
        <w:jc w:val="both"/>
        <w:rPr>
          <w:rFonts w:ascii="Arial Narrow" w:hAnsi="Arial Narrow" w:cs="Courier New"/>
          <w:sz w:val="20"/>
          <w:szCs w:val="20"/>
        </w:rPr>
      </w:pPr>
      <w:r w:rsidRPr="002F4275">
        <w:rPr>
          <w:rFonts w:ascii="Arial Narrow" w:hAnsi="Arial Narrow" w:cs="Courier New"/>
          <w:sz w:val="20"/>
          <w:szCs w:val="20"/>
        </w:rPr>
        <w:t>(R – 1974)</w:t>
      </w:r>
      <w:r w:rsidRPr="002F4275">
        <w:rPr>
          <w:rFonts w:ascii="Arial Narrow" w:hAnsi="Arial Narrow" w:cs="Courier New"/>
          <w:sz w:val="20"/>
          <w:szCs w:val="20"/>
        </w:rPr>
        <w:tab/>
      </w:r>
      <w:r w:rsidRPr="002F4275">
        <w:rPr>
          <w:rFonts w:ascii="Arial Narrow" w:hAnsi="Arial Narrow" w:cs="Courier New"/>
          <w:sz w:val="20"/>
          <w:szCs w:val="20"/>
        </w:rPr>
        <w:tab/>
        <w:t>Sand Cone Method</w:t>
      </w:r>
    </w:p>
    <w:p w:rsidR="00B766ED" w:rsidRPr="002F4275" w:rsidRDefault="00B766ED" w:rsidP="00B766ED">
      <w:pPr>
        <w:spacing w:line="276" w:lineRule="auto"/>
        <w:ind w:left="1440"/>
        <w:jc w:val="both"/>
        <w:rPr>
          <w:rFonts w:ascii="Arial Narrow" w:hAnsi="Arial Narrow" w:cs="Courier New"/>
          <w:sz w:val="20"/>
          <w:szCs w:val="20"/>
        </w:rPr>
      </w:pPr>
      <w:r w:rsidRPr="002F4275">
        <w:rPr>
          <w:rFonts w:ascii="Arial Narrow" w:hAnsi="Arial Narrow" w:cs="Courier New"/>
          <w:sz w:val="20"/>
          <w:szCs w:val="20"/>
        </w:rPr>
        <w:t>D1557 – 70</w:t>
      </w:r>
      <w:r w:rsidRPr="002F4275">
        <w:rPr>
          <w:rFonts w:ascii="Arial Narrow" w:hAnsi="Arial Narrow" w:cs="Courier New"/>
          <w:sz w:val="20"/>
          <w:szCs w:val="20"/>
        </w:rPr>
        <w:tab/>
      </w:r>
      <w:r w:rsidR="00C01004">
        <w:rPr>
          <w:rFonts w:ascii="Arial Narrow" w:hAnsi="Arial Narrow" w:cs="Courier New"/>
          <w:sz w:val="20"/>
          <w:szCs w:val="20"/>
        </w:rPr>
        <w:tab/>
        <w:t>M</w:t>
      </w:r>
      <w:r w:rsidRPr="002F4275">
        <w:rPr>
          <w:rFonts w:ascii="Arial Narrow" w:hAnsi="Arial Narrow" w:cs="Courier New"/>
          <w:sz w:val="20"/>
          <w:szCs w:val="20"/>
        </w:rPr>
        <w:t xml:space="preserve">oisture Density Relations of Soils using a </w:t>
      </w:r>
    </w:p>
    <w:p w:rsidR="00B766ED" w:rsidRPr="002F4275" w:rsidRDefault="00B766ED" w:rsidP="00793CD7">
      <w:pPr>
        <w:numPr>
          <w:ilvl w:val="1"/>
          <w:numId w:val="81"/>
        </w:numPr>
        <w:spacing w:line="276" w:lineRule="auto"/>
        <w:jc w:val="both"/>
        <w:rPr>
          <w:rFonts w:ascii="Arial Narrow" w:hAnsi="Arial Narrow" w:cs="Courier New"/>
          <w:sz w:val="20"/>
          <w:szCs w:val="20"/>
        </w:rPr>
      </w:pPr>
      <w:r w:rsidRPr="002F4275">
        <w:rPr>
          <w:rFonts w:ascii="Arial Narrow" w:hAnsi="Arial Narrow" w:cs="Courier New"/>
          <w:sz w:val="20"/>
          <w:szCs w:val="20"/>
        </w:rPr>
        <w:t>kg Rammer and 457mm Drop</w:t>
      </w:r>
    </w:p>
    <w:p w:rsidR="00B766ED" w:rsidRPr="002F4275" w:rsidRDefault="00B766ED" w:rsidP="00B766ED">
      <w:pPr>
        <w:spacing w:line="276" w:lineRule="auto"/>
        <w:jc w:val="both"/>
        <w:rPr>
          <w:rFonts w:ascii="Arial Narrow" w:hAnsi="Arial Narrow" w:cs="Courier New"/>
          <w:sz w:val="20"/>
          <w:szCs w:val="20"/>
        </w:rPr>
      </w:pPr>
    </w:p>
    <w:p w:rsidR="00B766ED" w:rsidRPr="002F4275" w:rsidRDefault="006B6375" w:rsidP="005271B1">
      <w:pPr>
        <w:spacing w:line="276" w:lineRule="auto"/>
        <w:ind w:left="270" w:firstLine="450"/>
        <w:jc w:val="both"/>
        <w:rPr>
          <w:rFonts w:ascii="Arial Narrow" w:hAnsi="Arial Narrow" w:cs="Courier New"/>
          <w:b/>
          <w:bCs/>
          <w:sz w:val="20"/>
          <w:szCs w:val="20"/>
        </w:rPr>
      </w:pPr>
      <w:r>
        <w:rPr>
          <w:rFonts w:ascii="Arial Narrow" w:hAnsi="Arial Narrow" w:cs="Courier New"/>
          <w:b/>
          <w:bCs/>
          <w:sz w:val="20"/>
          <w:szCs w:val="20"/>
        </w:rPr>
        <w:t xml:space="preserve">11.15 </w:t>
      </w:r>
      <w:r w:rsidR="00B766ED" w:rsidRPr="002F4275">
        <w:rPr>
          <w:rFonts w:ascii="Arial Narrow" w:hAnsi="Arial Narrow" w:cs="Courier New"/>
          <w:b/>
          <w:bCs/>
          <w:sz w:val="20"/>
          <w:szCs w:val="20"/>
        </w:rPr>
        <w:t>GENERAL REQUIREMENTS</w:t>
      </w:r>
    </w:p>
    <w:p w:rsidR="00B766ED" w:rsidRPr="002F4275" w:rsidRDefault="00B766ED" w:rsidP="005271B1">
      <w:pPr>
        <w:pStyle w:val="BodyTextIndent"/>
        <w:ind w:left="1080"/>
        <w:rPr>
          <w:rFonts w:ascii="Arial Narrow" w:hAnsi="Arial Narrow" w:cs="Courier New"/>
          <w:sz w:val="20"/>
          <w:szCs w:val="20"/>
        </w:rPr>
      </w:pPr>
      <w:r w:rsidRPr="002F4275">
        <w:rPr>
          <w:rFonts w:ascii="Arial Narrow" w:hAnsi="Arial Narrow" w:cs="Courier New"/>
          <w:sz w:val="20"/>
          <w:szCs w:val="20"/>
        </w:rPr>
        <w:t>The general requirements for all underground electrical work shall be in accordance with the sub-sections entitled GENERAL REQUIREMENTS with the following additions and modifications.</w:t>
      </w:r>
    </w:p>
    <w:p w:rsidR="00B766ED" w:rsidRPr="002F4275" w:rsidRDefault="00B766ED" w:rsidP="00B766ED">
      <w:pPr>
        <w:spacing w:line="276" w:lineRule="auto"/>
        <w:ind w:left="720"/>
        <w:jc w:val="both"/>
        <w:rPr>
          <w:rFonts w:ascii="Arial Narrow" w:hAnsi="Arial Narrow" w:cs="Courier New"/>
          <w:sz w:val="20"/>
          <w:szCs w:val="20"/>
        </w:rPr>
      </w:pPr>
    </w:p>
    <w:p w:rsidR="00B766ED" w:rsidRPr="002F4275" w:rsidRDefault="00B766ED" w:rsidP="005271B1">
      <w:pPr>
        <w:spacing w:line="276" w:lineRule="auto"/>
        <w:ind w:left="1080" w:hanging="360"/>
        <w:jc w:val="both"/>
        <w:rPr>
          <w:rFonts w:ascii="Arial Narrow" w:hAnsi="Arial Narrow" w:cs="Courier New"/>
          <w:b/>
          <w:bCs/>
          <w:sz w:val="20"/>
          <w:szCs w:val="20"/>
        </w:rPr>
      </w:pPr>
      <w:r w:rsidRPr="002F4275">
        <w:rPr>
          <w:rFonts w:ascii="Arial Narrow" w:hAnsi="Arial Narrow" w:cs="Courier New"/>
          <w:b/>
          <w:bCs/>
          <w:sz w:val="20"/>
          <w:szCs w:val="20"/>
        </w:rPr>
        <w:t xml:space="preserve">A. </w:t>
      </w:r>
      <w:r w:rsidR="005271B1">
        <w:rPr>
          <w:rFonts w:ascii="Arial Narrow" w:hAnsi="Arial Narrow" w:cs="Courier New"/>
          <w:b/>
          <w:bCs/>
          <w:sz w:val="20"/>
          <w:szCs w:val="20"/>
        </w:rPr>
        <w:tab/>
      </w:r>
      <w:r w:rsidRPr="002F4275">
        <w:rPr>
          <w:rFonts w:ascii="Arial Narrow" w:hAnsi="Arial Narrow" w:cs="Courier New"/>
          <w:b/>
          <w:bCs/>
          <w:sz w:val="20"/>
          <w:szCs w:val="20"/>
        </w:rPr>
        <w:t>Factory Test:</w:t>
      </w:r>
    </w:p>
    <w:p w:rsidR="00B766ED" w:rsidRPr="002F4275" w:rsidRDefault="00B766ED" w:rsidP="005271B1">
      <w:pPr>
        <w:numPr>
          <w:ilvl w:val="0"/>
          <w:numId w:val="73"/>
        </w:numPr>
        <w:tabs>
          <w:tab w:val="clear" w:pos="1935"/>
          <w:tab w:val="num" w:pos="1800"/>
        </w:tabs>
        <w:spacing w:line="276" w:lineRule="auto"/>
        <w:ind w:left="1800" w:hanging="360"/>
        <w:jc w:val="both"/>
        <w:rPr>
          <w:rFonts w:ascii="Arial Narrow" w:hAnsi="Arial Narrow" w:cs="Courier New"/>
          <w:sz w:val="20"/>
          <w:szCs w:val="20"/>
        </w:rPr>
      </w:pPr>
      <w:r w:rsidRPr="002F4275">
        <w:rPr>
          <w:rFonts w:ascii="Arial Narrow" w:hAnsi="Arial Narrow" w:cs="Courier New"/>
          <w:sz w:val="20"/>
          <w:szCs w:val="20"/>
        </w:rPr>
        <w:t>Soil-density relationships for compaction of backfill materials shall be determined in accordance with ASTM-D1557 Method D.</w:t>
      </w:r>
    </w:p>
    <w:p w:rsidR="00B766ED" w:rsidRPr="002F4275" w:rsidRDefault="00B766ED" w:rsidP="005271B1">
      <w:pPr>
        <w:numPr>
          <w:ilvl w:val="0"/>
          <w:numId w:val="73"/>
        </w:numPr>
        <w:tabs>
          <w:tab w:val="clear" w:pos="1935"/>
          <w:tab w:val="num" w:pos="1800"/>
        </w:tabs>
        <w:spacing w:line="276" w:lineRule="auto"/>
        <w:ind w:left="1800" w:hanging="360"/>
        <w:jc w:val="both"/>
        <w:rPr>
          <w:rFonts w:ascii="Arial Narrow" w:hAnsi="Arial Narrow" w:cs="Courier New"/>
          <w:sz w:val="20"/>
          <w:szCs w:val="20"/>
        </w:rPr>
      </w:pPr>
      <w:r w:rsidRPr="002F4275">
        <w:rPr>
          <w:rFonts w:ascii="Arial Narrow" w:hAnsi="Arial Narrow" w:cs="Courier New"/>
          <w:sz w:val="20"/>
          <w:szCs w:val="20"/>
        </w:rPr>
        <w:t>Soil – density relationships shall be determined as specified for soil tests in the section entitled EARTHWORK, etc.</w:t>
      </w:r>
    </w:p>
    <w:p w:rsidR="00B766ED" w:rsidRPr="002F4275" w:rsidRDefault="00B766ED" w:rsidP="00B766ED">
      <w:pPr>
        <w:spacing w:line="276" w:lineRule="auto"/>
        <w:jc w:val="both"/>
        <w:rPr>
          <w:rFonts w:ascii="Arial Narrow" w:hAnsi="Arial Narrow" w:cs="Courier New"/>
          <w:sz w:val="20"/>
          <w:szCs w:val="20"/>
        </w:rPr>
      </w:pPr>
    </w:p>
    <w:p w:rsidR="00B766ED" w:rsidRPr="002F4275" w:rsidRDefault="00B766ED" w:rsidP="00B766ED">
      <w:pPr>
        <w:pStyle w:val="BodyTextIndent2"/>
        <w:rPr>
          <w:rFonts w:ascii="Arial Narrow" w:hAnsi="Arial Narrow" w:cs="Courier New"/>
          <w:sz w:val="20"/>
          <w:szCs w:val="20"/>
        </w:rPr>
      </w:pPr>
      <w:r w:rsidRPr="002F4275">
        <w:rPr>
          <w:rFonts w:ascii="Arial Narrow" w:hAnsi="Arial Narrow" w:cs="Courier New"/>
          <w:b/>
          <w:bCs/>
          <w:sz w:val="20"/>
          <w:szCs w:val="20"/>
        </w:rPr>
        <w:lastRenderedPageBreak/>
        <w:t xml:space="preserve">B. </w:t>
      </w:r>
      <w:r w:rsidR="005271B1">
        <w:rPr>
          <w:rFonts w:ascii="Arial Narrow" w:hAnsi="Arial Narrow" w:cs="Courier New"/>
          <w:b/>
          <w:bCs/>
          <w:sz w:val="20"/>
          <w:szCs w:val="20"/>
        </w:rPr>
        <w:tab/>
      </w:r>
      <w:r w:rsidRPr="002F4275">
        <w:rPr>
          <w:rFonts w:ascii="Arial Narrow" w:hAnsi="Arial Narrow" w:cs="Courier New"/>
          <w:b/>
          <w:bCs/>
          <w:sz w:val="20"/>
          <w:szCs w:val="20"/>
        </w:rPr>
        <w:t xml:space="preserve">Arc – Proofing Test </w:t>
      </w:r>
      <w:proofErr w:type="gramStart"/>
      <w:r w:rsidRPr="002F4275">
        <w:rPr>
          <w:rFonts w:ascii="Arial Narrow" w:hAnsi="Arial Narrow" w:cs="Courier New"/>
          <w:b/>
          <w:bCs/>
          <w:sz w:val="20"/>
          <w:szCs w:val="20"/>
        </w:rPr>
        <w:t>For</w:t>
      </w:r>
      <w:proofErr w:type="gramEnd"/>
      <w:r w:rsidRPr="002F4275">
        <w:rPr>
          <w:rFonts w:ascii="Arial Narrow" w:hAnsi="Arial Narrow" w:cs="Courier New"/>
          <w:b/>
          <w:bCs/>
          <w:sz w:val="20"/>
          <w:szCs w:val="20"/>
        </w:rPr>
        <w:t xml:space="preserve"> Cable Fireproofing Materials:</w:t>
      </w:r>
      <w:r w:rsidRPr="002F4275">
        <w:rPr>
          <w:rFonts w:ascii="Arial Narrow" w:hAnsi="Arial Narrow" w:cs="Courier New"/>
          <w:sz w:val="20"/>
          <w:szCs w:val="20"/>
        </w:rPr>
        <w:t xml:space="preserve"> Test one sample assembly consisting of a 75mm diameter lead tube with a 6mm thickness, fire proofed as specified. Test shall be made at three different points. At each point, the testing shall consist of an arc magnetically blown against the test assembly until melting occurs at the point of arc contact. The arc shall be struck between two 22mm electrodes located 25mm from the sample assembly. Electrodes must be squared off after each test run. Arc current shall be between 195 and 210 amperes at 40 </w:t>
      </w:r>
      <w:proofErr w:type="spellStart"/>
      <w:r w:rsidRPr="002F4275">
        <w:rPr>
          <w:rFonts w:ascii="Arial Narrow" w:hAnsi="Arial Narrow" w:cs="Courier New"/>
          <w:sz w:val="20"/>
          <w:szCs w:val="20"/>
        </w:rPr>
        <w:t>vdc</w:t>
      </w:r>
      <w:proofErr w:type="spellEnd"/>
      <w:r w:rsidRPr="002F4275">
        <w:rPr>
          <w:rFonts w:ascii="Arial Narrow" w:hAnsi="Arial Narrow" w:cs="Courier New"/>
          <w:sz w:val="20"/>
          <w:szCs w:val="20"/>
        </w:rPr>
        <w:t>. For each test, the lead for at least 25 seconds at any point and an average time of no less than 30 second for the three tests.</w:t>
      </w:r>
    </w:p>
    <w:p w:rsidR="00D81D65" w:rsidRDefault="00D81D65" w:rsidP="00B766ED">
      <w:pPr>
        <w:spacing w:line="276" w:lineRule="auto"/>
        <w:ind w:left="1122" w:hanging="402"/>
        <w:jc w:val="both"/>
        <w:rPr>
          <w:rFonts w:ascii="Arial Narrow" w:hAnsi="Arial Narrow" w:cs="Courier New"/>
          <w:sz w:val="20"/>
          <w:szCs w:val="20"/>
        </w:rPr>
      </w:pPr>
      <w:r>
        <w:rPr>
          <w:rFonts w:ascii="Arial Narrow" w:hAnsi="Arial Narrow" w:cs="Courier New"/>
          <w:sz w:val="20"/>
          <w:szCs w:val="20"/>
        </w:rPr>
        <w:tab/>
      </w:r>
    </w:p>
    <w:p w:rsidR="00B766ED" w:rsidRPr="002F4275" w:rsidRDefault="00B766ED" w:rsidP="00D81D65">
      <w:pPr>
        <w:spacing w:line="276" w:lineRule="auto"/>
        <w:ind w:left="1122"/>
        <w:jc w:val="both"/>
        <w:rPr>
          <w:rFonts w:ascii="Arial Narrow" w:hAnsi="Arial Narrow" w:cs="Courier New"/>
          <w:sz w:val="20"/>
          <w:szCs w:val="20"/>
        </w:rPr>
      </w:pPr>
      <w:r w:rsidRPr="002F4275">
        <w:rPr>
          <w:rFonts w:ascii="Arial Narrow" w:hAnsi="Arial Narrow" w:cs="Courier New"/>
          <w:sz w:val="20"/>
          <w:szCs w:val="20"/>
        </w:rPr>
        <w:t>In lieu of the above test, the contractor may submit copies of the report of such test previously made for the manufacturer, with his certification that the materials supplied for this project is the same as that used in the test. Test elements and requirements shall be essentially as specified in the above test.</w:t>
      </w:r>
    </w:p>
    <w:p w:rsidR="00B766ED" w:rsidRPr="002F4275" w:rsidRDefault="00B766ED" w:rsidP="00B766ED">
      <w:pPr>
        <w:spacing w:line="276" w:lineRule="auto"/>
        <w:ind w:left="1122" w:hanging="402"/>
        <w:jc w:val="both"/>
        <w:rPr>
          <w:rFonts w:ascii="Arial Narrow" w:hAnsi="Arial Narrow" w:cs="Courier New"/>
          <w:sz w:val="20"/>
          <w:szCs w:val="20"/>
        </w:rPr>
      </w:pPr>
    </w:p>
    <w:p w:rsidR="00B766ED" w:rsidRPr="002F4275" w:rsidRDefault="00B83E50" w:rsidP="005271B1">
      <w:pPr>
        <w:spacing w:line="276" w:lineRule="auto"/>
        <w:ind w:left="360" w:firstLine="360"/>
        <w:jc w:val="both"/>
        <w:rPr>
          <w:rFonts w:ascii="Arial Narrow" w:hAnsi="Arial Narrow" w:cs="Courier New"/>
          <w:b/>
          <w:bCs/>
          <w:sz w:val="20"/>
          <w:szCs w:val="20"/>
        </w:rPr>
      </w:pPr>
      <w:r>
        <w:rPr>
          <w:rFonts w:ascii="Arial Narrow" w:hAnsi="Arial Narrow" w:cs="Courier New"/>
          <w:b/>
          <w:bCs/>
          <w:sz w:val="20"/>
          <w:szCs w:val="20"/>
        </w:rPr>
        <w:t xml:space="preserve">11.16 </w:t>
      </w:r>
      <w:r w:rsidR="00B766ED" w:rsidRPr="002F4275">
        <w:rPr>
          <w:rFonts w:ascii="Arial Narrow" w:hAnsi="Arial Narrow" w:cs="Courier New"/>
          <w:b/>
          <w:bCs/>
          <w:sz w:val="20"/>
          <w:szCs w:val="20"/>
        </w:rPr>
        <w:t>SUBMITTALS:</w:t>
      </w:r>
    </w:p>
    <w:p w:rsidR="00B766ED" w:rsidRDefault="00B766ED" w:rsidP="005271B1">
      <w:pPr>
        <w:pStyle w:val="BodyTextIndent"/>
        <w:ind w:left="1080" w:hanging="90"/>
        <w:rPr>
          <w:rFonts w:ascii="Arial Narrow" w:hAnsi="Arial Narrow" w:cs="Courier New"/>
          <w:sz w:val="20"/>
          <w:szCs w:val="20"/>
        </w:rPr>
      </w:pPr>
      <w:r w:rsidRPr="002F4275">
        <w:rPr>
          <w:rFonts w:ascii="Arial Narrow" w:hAnsi="Arial Narrow" w:cs="Courier New"/>
          <w:sz w:val="20"/>
          <w:szCs w:val="20"/>
        </w:rPr>
        <w:t>The following information shall be submitted for approval:</w:t>
      </w:r>
    </w:p>
    <w:p w:rsidR="00D81D65" w:rsidRPr="00D81D65" w:rsidRDefault="00D81D65" w:rsidP="00B766ED">
      <w:pPr>
        <w:pStyle w:val="BodyTextIndent"/>
        <w:rPr>
          <w:rFonts w:ascii="Arial Narrow" w:hAnsi="Arial Narrow" w:cs="Courier New"/>
          <w:sz w:val="20"/>
          <w:szCs w:val="20"/>
        </w:rPr>
      </w:pPr>
    </w:p>
    <w:p w:rsidR="00B766ED" w:rsidRPr="002F4275" w:rsidRDefault="00B766ED" w:rsidP="00793CD7">
      <w:pPr>
        <w:numPr>
          <w:ilvl w:val="1"/>
          <w:numId w:val="72"/>
        </w:numPr>
        <w:spacing w:line="276" w:lineRule="auto"/>
        <w:jc w:val="both"/>
        <w:rPr>
          <w:rFonts w:ascii="Arial Narrow" w:hAnsi="Arial Narrow" w:cs="Courier New"/>
          <w:b/>
          <w:bCs/>
          <w:sz w:val="20"/>
          <w:szCs w:val="20"/>
        </w:rPr>
      </w:pPr>
      <w:r w:rsidRPr="002F4275">
        <w:rPr>
          <w:rFonts w:ascii="Arial Narrow" w:hAnsi="Arial Narrow" w:cs="Courier New"/>
          <w:b/>
          <w:bCs/>
          <w:sz w:val="20"/>
          <w:szCs w:val="20"/>
        </w:rPr>
        <w:t>Catalog Information: (3 copies Each)</w:t>
      </w:r>
    </w:p>
    <w:p w:rsidR="00B766ED" w:rsidRPr="002F4275" w:rsidRDefault="00B766ED" w:rsidP="00B766ED">
      <w:pPr>
        <w:spacing w:line="276" w:lineRule="auto"/>
        <w:ind w:left="1440"/>
        <w:jc w:val="both"/>
        <w:rPr>
          <w:rFonts w:ascii="Arial Narrow" w:hAnsi="Arial Narrow" w:cs="Courier New"/>
          <w:sz w:val="20"/>
          <w:szCs w:val="20"/>
        </w:rPr>
      </w:pPr>
      <w:r w:rsidRPr="002F4275">
        <w:rPr>
          <w:rFonts w:ascii="Arial Narrow" w:hAnsi="Arial Narrow" w:cs="Courier New"/>
          <w:sz w:val="20"/>
          <w:szCs w:val="20"/>
        </w:rPr>
        <w:t>Conduit</w:t>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t>Manhole Frame and Cover</w:t>
      </w:r>
    </w:p>
    <w:p w:rsidR="00B766ED" w:rsidRPr="002F4275" w:rsidRDefault="00B766ED" w:rsidP="00B766ED">
      <w:pPr>
        <w:spacing w:line="276" w:lineRule="auto"/>
        <w:ind w:left="1440"/>
        <w:jc w:val="both"/>
        <w:rPr>
          <w:rFonts w:ascii="Arial Narrow" w:hAnsi="Arial Narrow" w:cs="Courier New"/>
          <w:sz w:val="20"/>
          <w:szCs w:val="20"/>
        </w:rPr>
      </w:pPr>
      <w:r w:rsidRPr="002F4275">
        <w:rPr>
          <w:rFonts w:ascii="Arial Narrow" w:hAnsi="Arial Narrow" w:cs="Courier New"/>
          <w:sz w:val="20"/>
          <w:szCs w:val="20"/>
        </w:rPr>
        <w:t>Insulation Tape</w:t>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r>
      <w:proofErr w:type="spellStart"/>
      <w:r w:rsidRPr="002F4275">
        <w:rPr>
          <w:rFonts w:ascii="Arial Narrow" w:hAnsi="Arial Narrow" w:cs="Courier New"/>
          <w:sz w:val="20"/>
          <w:szCs w:val="20"/>
        </w:rPr>
        <w:t>Handhole</w:t>
      </w:r>
      <w:proofErr w:type="spellEnd"/>
      <w:r w:rsidRPr="002F4275">
        <w:rPr>
          <w:rFonts w:ascii="Arial Narrow" w:hAnsi="Arial Narrow" w:cs="Courier New"/>
          <w:sz w:val="20"/>
          <w:szCs w:val="20"/>
        </w:rPr>
        <w:t xml:space="preserve"> Frame and Cover</w:t>
      </w:r>
    </w:p>
    <w:p w:rsidR="00B766ED" w:rsidRPr="002F4275" w:rsidRDefault="00B766ED" w:rsidP="00B766ED">
      <w:pPr>
        <w:spacing w:line="276" w:lineRule="auto"/>
        <w:ind w:left="1440"/>
        <w:jc w:val="both"/>
        <w:rPr>
          <w:rFonts w:ascii="Arial Narrow" w:hAnsi="Arial Narrow" w:cs="Courier New"/>
          <w:sz w:val="20"/>
          <w:szCs w:val="20"/>
        </w:rPr>
      </w:pPr>
      <w:r w:rsidRPr="002F4275">
        <w:rPr>
          <w:rFonts w:ascii="Arial Narrow" w:hAnsi="Arial Narrow" w:cs="Courier New"/>
          <w:sz w:val="20"/>
          <w:szCs w:val="20"/>
        </w:rPr>
        <w:t>High Voltage</w:t>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t>Cable Lubricants</w:t>
      </w:r>
    </w:p>
    <w:p w:rsidR="00B766ED" w:rsidRPr="002F4275" w:rsidRDefault="00B766ED" w:rsidP="00B766ED">
      <w:pPr>
        <w:spacing w:line="276" w:lineRule="auto"/>
        <w:ind w:left="1440"/>
        <w:jc w:val="both"/>
        <w:rPr>
          <w:rFonts w:ascii="Arial Narrow" w:hAnsi="Arial Narrow" w:cs="Courier New"/>
          <w:sz w:val="20"/>
          <w:szCs w:val="20"/>
        </w:rPr>
      </w:pPr>
      <w:r w:rsidRPr="002F4275">
        <w:rPr>
          <w:rFonts w:ascii="Arial Narrow" w:hAnsi="Arial Narrow" w:cs="Courier New"/>
          <w:sz w:val="20"/>
          <w:szCs w:val="20"/>
        </w:rPr>
        <w:t xml:space="preserve">      Cables </w:t>
      </w:r>
    </w:p>
    <w:p w:rsidR="00B766ED" w:rsidRPr="002F4275" w:rsidRDefault="00B766ED" w:rsidP="00B766ED">
      <w:pPr>
        <w:spacing w:line="276" w:lineRule="auto"/>
        <w:ind w:left="1440"/>
        <w:jc w:val="both"/>
        <w:rPr>
          <w:rFonts w:ascii="Arial Narrow" w:hAnsi="Arial Narrow" w:cs="Courier New"/>
          <w:sz w:val="20"/>
          <w:szCs w:val="20"/>
        </w:rPr>
      </w:pPr>
      <w:r w:rsidRPr="002F4275">
        <w:rPr>
          <w:rFonts w:ascii="Arial Narrow" w:hAnsi="Arial Narrow" w:cs="Courier New"/>
          <w:sz w:val="20"/>
          <w:szCs w:val="20"/>
        </w:rPr>
        <w:t>High Voltage</w:t>
      </w:r>
      <w:r w:rsidRPr="002F4275">
        <w:rPr>
          <w:rFonts w:ascii="Arial Narrow" w:hAnsi="Arial Narrow" w:cs="Courier New"/>
          <w:sz w:val="20"/>
          <w:szCs w:val="20"/>
        </w:rPr>
        <w:tab/>
      </w:r>
      <w:r w:rsidRPr="002F4275">
        <w:rPr>
          <w:rFonts w:ascii="Arial Narrow" w:hAnsi="Arial Narrow" w:cs="Courier New"/>
          <w:sz w:val="20"/>
          <w:szCs w:val="20"/>
        </w:rPr>
        <w:tab/>
      </w:r>
      <w:r w:rsidRPr="002F4275">
        <w:rPr>
          <w:rFonts w:ascii="Arial Narrow" w:hAnsi="Arial Narrow" w:cs="Courier New"/>
          <w:sz w:val="20"/>
          <w:szCs w:val="20"/>
        </w:rPr>
        <w:tab/>
        <w:t>Terminator</w:t>
      </w:r>
    </w:p>
    <w:p w:rsidR="00B766ED" w:rsidRPr="002F4275" w:rsidRDefault="00B766ED" w:rsidP="00B766ED">
      <w:pPr>
        <w:spacing w:line="276" w:lineRule="auto"/>
        <w:ind w:left="1440"/>
        <w:jc w:val="both"/>
        <w:rPr>
          <w:rFonts w:ascii="Arial Narrow" w:hAnsi="Arial Narrow" w:cs="Courier New"/>
          <w:sz w:val="20"/>
          <w:szCs w:val="20"/>
        </w:rPr>
      </w:pPr>
      <w:r w:rsidRPr="002F4275">
        <w:rPr>
          <w:rFonts w:ascii="Arial Narrow" w:hAnsi="Arial Narrow" w:cs="Courier New"/>
          <w:sz w:val="20"/>
          <w:szCs w:val="20"/>
        </w:rPr>
        <w:t xml:space="preserve">      Splice kits</w:t>
      </w:r>
    </w:p>
    <w:p w:rsidR="00B766ED" w:rsidRPr="002F4275" w:rsidRDefault="00B766ED" w:rsidP="00B766ED">
      <w:pPr>
        <w:spacing w:line="276" w:lineRule="auto"/>
        <w:ind w:left="1440"/>
        <w:jc w:val="both"/>
        <w:rPr>
          <w:rFonts w:ascii="Arial Narrow" w:hAnsi="Arial Narrow" w:cs="Courier New"/>
          <w:sz w:val="20"/>
          <w:szCs w:val="20"/>
        </w:rPr>
      </w:pPr>
      <w:r w:rsidRPr="002F4275">
        <w:rPr>
          <w:rFonts w:ascii="Arial Narrow" w:hAnsi="Arial Narrow" w:cs="Courier New"/>
          <w:sz w:val="20"/>
          <w:szCs w:val="20"/>
        </w:rPr>
        <w:t>High Voltage</w:t>
      </w:r>
    </w:p>
    <w:p w:rsidR="00B766ED" w:rsidRDefault="00B766ED" w:rsidP="00B766ED">
      <w:pPr>
        <w:spacing w:line="276" w:lineRule="auto"/>
        <w:ind w:left="1440"/>
        <w:jc w:val="both"/>
        <w:rPr>
          <w:rFonts w:ascii="Arial Narrow" w:hAnsi="Arial Narrow" w:cs="Courier New"/>
          <w:sz w:val="20"/>
          <w:szCs w:val="20"/>
        </w:rPr>
      </w:pPr>
      <w:r w:rsidRPr="002F4275">
        <w:rPr>
          <w:rFonts w:ascii="Arial Narrow" w:hAnsi="Arial Narrow" w:cs="Courier New"/>
          <w:sz w:val="20"/>
          <w:szCs w:val="20"/>
        </w:rPr>
        <w:t xml:space="preserve">     Terminating Kits</w:t>
      </w:r>
      <w:r w:rsidRPr="002F4275">
        <w:rPr>
          <w:rFonts w:ascii="Arial Narrow" w:hAnsi="Arial Narrow" w:cs="Courier New"/>
          <w:sz w:val="20"/>
          <w:szCs w:val="20"/>
        </w:rPr>
        <w:tab/>
      </w:r>
      <w:r w:rsidRPr="002F4275">
        <w:rPr>
          <w:rFonts w:ascii="Arial Narrow" w:hAnsi="Arial Narrow" w:cs="Courier New"/>
          <w:sz w:val="20"/>
          <w:szCs w:val="20"/>
        </w:rPr>
        <w:tab/>
      </w:r>
      <w:r w:rsidR="00C01004">
        <w:rPr>
          <w:rFonts w:ascii="Arial Narrow" w:hAnsi="Arial Narrow" w:cs="Courier New"/>
          <w:sz w:val="20"/>
          <w:szCs w:val="20"/>
        </w:rPr>
        <w:tab/>
      </w:r>
      <w:r w:rsidRPr="002F4275">
        <w:rPr>
          <w:rFonts w:ascii="Arial Narrow" w:hAnsi="Arial Narrow" w:cs="Courier New"/>
          <w:sz w:val="20"/>
          <w:szCs w:val="20"/>
        </w:rPr>
        <w:t>Potheads</w:t>
      </w:r>
    </w:p>
    <w:p w:rsidR="00D81D65" w:rsidRPr="002F4275" w:rsidRDefault="00D81D65" w:rsidP="00B766ED">
      <w:pPr>
        <w:spacing w:line="276" w:lineRule="auto"/>
        <w:ind w:left="1440"/>
        <w:jc w:val="both"/>
        <w:rPr>
          <w:rFonts w:ascii="Arial Narrow" w:hAnsi="Arial Narrow" w:cs="Courier New"/>
          <w:sz w:val="20"/>
          <w:szCs w:val="20"/>
        </w:rPr>
      </w:pPr>
    </w:p>
    <w:p w:rsidR="00B766ED" w:rsidRPr="002F4275" w:rsidRDefault="00B766ED" w:rsidP="00D81D65">
      <w:pPr>
        <w:numPr>
          <w:ilvl w:val="1"/>
          <w:numId w:val="72"/>
        </w:numPr>
        <w:tabs>
          <w:tab w:val="clear" w:pos="1350"/>
          <w:tab w:val="num" w:pos="1440"/>
        </w:tabs>
        <w:spacing w:line="276" w:lineRule="auto"/>
        <w:ind w:left="1440"/>
        <w:jc w:val="both"/>
        <w:rPr>
          <w:rFonts w:ascii="Arial Narrow" w:hAnsi="Arial Narrow" w:cs="Courier New"/>
          <w:b/>
          <w:bCs/>
          <w:sz w:val="20"/>
          <w:szCs w:val="20"/>
        </w:rPr>
      </w:pPr>
      <w:r w:rsidRPr="002F4275">
        <w:rPr>
          <w:rFonts w:ascii="Arial Narrow" w:hAnsi="Arial Narrow" w:cs="Courier New"/>
          <w:b/>
          <w:bCs/>
          <w:sz w:val="20"/>
          <w:szCs w:val="20"/>
        </w:rPr>
        <w:t>Manufacturer’s Instructions: (3 copies each)</w:t>
      </w:r>
    </w:p>
    <w:p w:rsidR="00B766ED" w:rsidRPr="002F4275" w:rsidRDefault="00B766ED" w:rsidP="00793CD7">
      <w:pPr>
        <w:numPr>
          <w:ilvl w:val="2"/>
          <w:numId w:val="72"/>
        </w:numPr>
        <w:spacing w:line="276" w:lineRule="auto"/>
        <w:jc w:val="both"/>
        <w:rPr>
          <w:rFonts w:ascii="Arial Narrow" w:hAnsi="Arial Narrow" w:cs="Courier New"/>
          <w:sz w:val="20"/>
          <w:szCs w:val="20"/>
        </w:rPr>
      </w:pPr>
      <w:r w:rsidRPr="002F4275">
        <w:rPr>
          <w:rFonts w:ascii="Arial Narrow" w:hAnsi="Arial Narrow" w:cs="Courier New"/>
          <w:sz w:val="20"/>
          <w:szCs w:val="20"/>
        </w:rPr>
        <w:t>Manufacturer’s direction for use of ground megger with proposed method indicated.</w:t>
      </w:r>
    </w:p>
    <w:p w:rsidR="00B766ED" w:rsidRDefault="00B766ED" w:rsidP="00793CD7">
      <w:pPr>
        <w:numPr>
          <w:ilvl w:val="2"/>
          <w:numId w:val="72"/>
        </w:numPr>
        <w:spacing w:line="276" w:lineRule="auto"/>
        <w:jc w:val="both"/>
        <w:rPr>
          <w:rFonts w:ascii="Arial Narrow" w:hAnsi="Arial Narrow" w:cs="Courier New"/>
          <w:sz w:val="20"/>
          <w:szCs w:val="20"/>
        </w:rPr>
      </w:pPr>
      <w:r w:rsidRPr="002F4275">
        <w:rPr>
          <w:rFonts w:ascii="Arial Narrow" w:hAnsi="Arial Narrow" w:cs="Courier New"/>
          <w:sz w:val="20"/>
          <w:szCs w:val="20"/>
        </w:rPr>
        <w:t>Terminator manufacturer’s installation instructions.</w:t>
      </w:r>
    </w:p>
    <w:p w:rsidR="00D81D65" w:rsidRPr="002F4275" w:rsidRDefault="00D81D65" w:rsidP="00D81D65">
      <w:pPr>
        <w:spacing w:line="276" w:lineRule="auto"/>
        <w:ind w:left="2280"/>
        <w:jc w:val="both"/>
        <w:rPr>
          <w:rFonts w:ascii="Arial Narrow" w:hAnsi="Arial Narrow" w:cs="Courier New"/>
          <w:sz w:val="20"/>
          <w:szCs w:val="20"/>
        </w:rPr>
      </w:pPr>
    </w:p>
    <w:p w:rsidR="00B766ED" w:rsidRPr="002F4275" w:rsidRDefault="00B766ED" w:rsidP="00D81D65">
      <w:pPr>
        <w:numPr>
          <w:ilvl w:val="1"/>
          <w:numId w:val="72"/>
        </w:numPr>
        <w:tabs>
          <w:tab w:val="clear" w:pos="1350"/>
          <w:tab w:val="num" w:pos="1440"/>
        </w:tabs>
        <w:spacing w:line="276" w:lineRule="auto"/>
        <w:ind w:left="1440"/>
        <w:jc w:val="both"/>
        <w:rPr>
          <w:rFonts w:ascii="Arial Narrow" w:hAnsi="Arial Narrow" w:cs="Courier New"/>
          <w:b/>
          <w:bCs/>
          <w:sz w:val="20"/>
          <w:szCs w:val="20"/>
        </w:rPr>
      </w:pPr>
      <w:r w:rsidRPr="002F4275">
        <w:rPr>
          <w:rFonts w:ascii="Arial Narrow" w:hAnsi="Arial Narrow" w:cs="Courier New"/>
          <w:b/>
          <w:bCs/>
          <w:sz w:val="20"/>
          <w:szCs w:val="20"/>
        </w:rPr>
        <w:t>Certificates:</w:t>
      </w:r>
    </w:p>
    <w:p w:rsidR="00B766ED" w:rsidRPr="002F4275" w:rsidRDefault="00B766ED" w:rsidP="00D81D65">
      <w:pPr>
        <w:numPr>
          <w:ilvl w:val="2"/>
          <w:numId w:val="72"/>
        </w:numPr>
        <w:tabs>
          <w:tab w:val="clear" w:pos="2280"/>
          <w:tab w:val="num" w:pos="2160"/>
        </w:tabs>
        <w:spacing w:line="276" w:lineRule="auto"/>
        <w:ind w:left="2160"/>
        <w:jc w:val="both"/>
        <w:rPr>
          <w:rFonts w:ascii="Arial Narrow" w:hAnsi="Arial Narrow" w:cs="Courier New"/>
          <w:sz w:val="20"/>
          <w:szCs w:val="20"/>
        </w:rPr>
      </w:pPr>
      <w:r w:rsidRPr="002F4275">
        <w:rPr>
          <w:rFonts w:ascii="Arial Narrow" w:hAnsi="Arial Narrow" w:cs="Courier New"/>
          <w:sz w:val="20"/>
          <w:szCs w:val="20"/>
        </w:rPr>
        <w:t>Material and Equipment: Manufacturer’s statement that the product supplied meet or exceed contract requirements shall be furnished in triplicate.</w:t>
      </w:r>
    </w:p>
    <w:p w:rsidR="00B766ED" w:rsidRPr="002F4275" w:rsidRDefault="00B766ED" w:rsidP="00D81D65">
      <w:pPr>
        <w:numPr>
          <w:ilvl w:val="3"/>
          <w:numId w:val="72"/>
        </w:numPr>
        <w:tabs>
          <w:tab w:val="clear" w:pos="1080"/>
          <w:tab w:val="num" w:pos="2880"/>
        </w:tabs>
        <w:spacing w:line="276" w:lineRule="auto"/>
        <w:ind w:left="2520"/>
        <w:jc w:val="both"/>
        <w:rPr>
          <w:rFonts w:ascii="Arial Narrow" w:hAnsi="Arial Narrow" w:cs="Courier New"/>
          <w:sz w:val="20"/>
          <w:szCs w:val="20"/>
        </w:rPr>
      </w:pPr>
      <w:r w:rsidRPr="002F4275">
        <w:rPr>
          <w:rFonts w:ascii="Arial Narrow" w:hAnsi="Arial Narrow" w:cs="Courier New"/>
          <w:sz w:val="20"/>
          <w:szCs w:val="20"/>
        </w:rPr>
        <w:t>Manhole and hand</w:t>
      </w:r>
      <w:r w:rsidR="006B07C4">
        <w:rPr>
          <w:rFonts w:ascii="Arial Narrow" w:hAnsi="Arial Narrow" w:cs="Courier New"/>
          <w:sz w:val="20"/>
          <w:szCs w:val="20"/>
        </w:rPr>
        <w:t xml:space="preserve"> </w:t>
      </w:r>
      <w:r w:rsidRPr="002F4275">
        <w:rPr>
          <w:rFonts w:ascii="Arial Narrow" w:hAnsi="Arial Narrow" w:cs="Courier New"/>
          <w:sz w:val="20"/>
          <w:szCs w:val="20"/>
        </w:rPr>
        <w:t>hole frame and cover</w:t>
      </w:r>
    </w:p>
    <w:p w:rsidR="00B766ED" w:rsidRPr="002F4275" w:rsidRDefault="00B766ED" w:rsidP="00D81D65">
      <w:pPr>
        <w:numPr>
          <w:ilvl w:val="3"/>
          <w:numId w:val="72"/>
        </w:numPr>
        <w:tabs>
          <w:tab w:val="clear" w:pos="1080"/>
          <w:tab w:val="num" w:pos="2880"/>
        </w:tabs>
        <w:spacing w:line="276" w:lineRule="auto"/>
        <w:ind w:left="2520"/>
        <w:jc w:val="both"/>
        <w:rPr>
          <w:rFonts w:ascii="Arial Narrow" w:hAnsi="Arial Narrow" w:cs="Courier New"/>
          <w:sz w:val="20"/>
          <w:szCs w:val="20"/>
        </w:rPr>
      </w:pPr>
      <w:r w:rsidRPr="002F4275">
        <w:rPr>
          <w:rFonts w:ascii="Arial Narrow" w:hAnsi="Arial Narrow" w:cs="Courier New"/>
          <w:sz w:val="20"/>
          <w:szCs w:val="20"/>
        </w:rPr>
        <w:t>High voltage cable</w:t>
      </w:r>
    </w:p>
    <w:p w:rsidR="00B766ED" w:rsidRPr="002F4275" w:rsidRDefault="00B766ED" w:rsidP="00D81D65">
      <w:pPr>
        <w:numPr>
          <w:ilvl w:val="3"/>
          <w:numId w:val="72"/>
        </w:numPr>
        <w:tabs>
          <w:tab w:val="clear" w:pos="1080"/>
          <w:tab w:val="num" w:pos="2880"/>
        </w:tabs>
        <w:spacing w:line="276" w:lineRule="auto"/>
        <w:ind w:left="2520"/>
        <w:jc w:val="both"/>
        <w:rPr>
          <w:rFonts w:ascii="Arial Narrow" w:hAnsi="Arial Narrow" w:cs="Courier New"/>
          <w:sz w:val="20"/>
          <w:szCs w:val="20"/>
        </w:rPr>
      </w:pPr>
      <w:r w:rsidRPr="002F4275">
        <w:rPr>
          <w:rFonts w:ascii="Arial Narrow" w:hAnsi="Arial Narrow" w:cs="Courier New"/>
          <w:sz w:val="20"/>
          <w:szCs w:val="20"/>
        </w:rPr>
        <w:t>High Voltage terminator</w:t>
      </w:r>
    </w:p>
    <w:p w:rsidR="00B766ED" w:rsidRDefault="00B766ED" w:rsidP="00D81D65">
      <w:pPr>
        <w:numPr>
          <w:ilvl w:val="2"/>
          <w:numId w:val="72"/>
        </w:numPr>
        <w:tabs>
          <w:tab w:val="clear" w:pos="2280"/>
          <w:tab w:val="num" w:pos="2160"/>
        </w:tabs>
        <w:spacing w:line="276" w:lineRule="auto"/>
        <w:ind w:left="2160" w:hanging="360"/>
        <w:jc w:val="both"/>
        <w:rPr>
          <w:rFonts w:ascii="Arial Narrow" w:hAnsi="Arial Narrow" w:cs="Courier New"/>
          <w:sz w:val="20"/>
          <w:szCs w:val="20"/>
        </w:rPr>
      </w:pPr>
      <w:r w:rsidRPr="002F4275">
        <w:rPr>
          <w:rFonts w:ascii="Arial Narrow" w:hAnsi="Arial Narrow" w:cs="Courier New"/>
          <w:sz w:val="20"/>
          <w:szCs w:val="20"/>
        </w:rPr>
        <w:t>Workmen’s Competency’s: Cable splicer’s certificate of competency shall be submitted for approval.</w:t>
      </w:r>
    </w:p>
    <w:p w:rsidR="00D81D65" w:rsidRPr="002F4275" w:rsidRDefault="00D81D65" w:rsidP="00D81D65">
      <w:pPr>
        <w:spacing w:line="276" w:lineRule="auto"/>
        <w:ind w:left="2160"/>
        <w:jc w:val="both"/>
        <w:rPr>
          <w:rFonts w:ascii="Arial Narrow" w:hAnsi="Arial Narrow" w:cs="Courier New"/>
          <w:sz w:val="20"/>
          <w:szCs w:val="20"/>
        </w:rPr>
      </w:pPr>
    </w:p>
    <w:p w:rsidR="00B766ED" w:rsidRPr="002F4275" w:rsidRDefault="00B766ED" w:rsidP="00D81D65">
      <w:pPr>
        <w:pStyle w:val="Heading3"/>
        <w:tabs>
          <w:tab w:val="clear" w:pos="1350"/>
          <w:tab w:val="num" w:pos="1440"/>
        </w:tabs>
        <w:ind w:left="1440"/>
        <w:rPr>
          <w:rFonts w:ascii="Arial Narrow" w:hAnsi="Arial Narrow" w:cs="Courier New"/>
          <w:sz w:val="20"/>
          <w:szCs w:val="20"/>
        </w:rPr>
      </w:pPr>
      <w:r w:rsidRPr="002F4275">
        <w:rPr>
          <w:rFonts w:ascii="Arial Narrow" w:hAnsi="Arial Narrow" w:cs="Courier New"/>
          <w:sz w:val="20"/>
          <w:szCs w:val="20"/>
        </w:rPr>
        <w:t>Materials and Equipment</w:t>
      </w:r>
    </w:p>
    <w:p w:rsidR="00B766ED" w:rsidRPr="002F4275" w:rsidRDefault="00B766ED" w:rsidP="00B766ED">
      <w:pPr>
        <w:spacing w:line="276" w:lineRule="auto"/>
        <w:ind w:left="1440"/>
        <w:jc w:val="both"/>
        <w:rPr>
          <w:rFonts w:ascii="Arial Narrow" w:hAnsi="Arial Narrow" w:cs="Courier New"/>
          <w:sz w:val="20"/>
          <w:szCs w:val="20"/>
        </w:rPr>
      </w:pPr>
      <w:r w:rsidRPr="002F4275">
        <w:rPr>
          <w:rFonts w:ascii="Arial Narrow" w:hAnsi="Arial Narrow" w:cs="Courier New"/>
          <w:sz w:val="20"/>
          <w:szCs w:val="20"/>
        </w:rPr>
        <w:t>Materials and equipment listed by UL or approved by Factory Mutual (FM) System shall be furnished when such equipment is listed or approved.</w:t>
      </w:r>
    </w:p>
    <w:p w:rsidR="00D81D65" w:rsidRDefault="00D81D65" w:rsidP="00D81D65">
      <w:pPr>
        <w:spacing w:line="276" w:lineRule="auto"/>
        <w:ind w:left="1800" w:hanging="360"/>
        <w:jc w:val="both"/>
        <w:rPr>
          <w:rFonts w:ascii="Arial Narrow" w:hAnsi="Arial Narrow" w:cs="Courier New"/>
          <w:b/>
          <w:bCs/>
          <w:sz w:val="20"/>
          <w:szCs w:val="20"/>
        </w:rPr>
      </w:pPr>
    </w:p>
    <w:p w:rsidR="00B766ED" w:rsidRPr="002F4275" w:rsidRDefault="00D81D65" w:rsidP="00D81D65">
      <w:pPr>
        <w:spacing w:line="276" w:lineRule="auto"/>
        <w:ind w:left="1800" w:hanging="360"/>
        <w:jc w:val="both"/>
        <w:rPr>
          <w:rFonts w:ascii="Arial Narrow" w:hAnsi="Arial Narrow" w:cs="Courier New"/>
          <w:b/>
          <w:bCs/>
          <w:sz w:val="20"/>
          <w:szCs w:val="20"/>
        </w:rPr>
      </w:pPr>
      <w:r>
        <w:rPr>
          <w:rFonts w:ascii="Arial Narrow" w:hAnsi="Arial Narrow" w:cs="Courier New"/>
          <w:b/>
          <w:bCs/>
          <w:sz w:val="20"/>
          <w:szCs w:val="20"/>
        </w:rPr>
        <w:t>1</w:t>
      </w:r>
      <w:r w:rsidR="00B766ED" w:rsidRPr="002F4275">
        <w:rPr>
          <w:rFonts w:ascii="Arial Narrow" w:hAnsi="Arial Narrow" w:cs="Courier New"/>
          <w:b/>
          <w:bCs/>
          <w:sz w:val="20"/>
          <w:szCs w:val="20"/>
        </w:rPr>
        <w:t xml:space="preserve">. </w:t>
      </w:r>
      <w:r>
        <w:rPr>
          <w:rFonts w:ascii="Arial Narrow" w:hAnsi="Arial Narrow" w:cs="Courier New"/>
          <w:b/>
          <w:bCs/>
          <w:sz w:val="20"/>
          <w:szCs w:val="20"/>
        </w:rPr>
        <w:tab/>
      </w:r>
      <w:r w:rsidR="00B766ED" w:rsidRPr="002F4275">
        <w:rPr>
          <w:rFonts w:ascii="Arial Narrow" w:hAnsi="Arial Narrow" w:cs="Courier New"/>
          <w:b/>
          <w:bCs/>
          <w:sz w:val="20"/>
          <w:szCs w:val="20"/>
        </w:rPr>
        <w:t>Conduit shall conform to the following:</w:t>
      </w:r>
    </w:p>
    <w:p w:rsidR="00B766ED" w:rsidRPr="002F4275" w:rsidRDefault="00B766ED" w:rsidP="00D81D65">
      <w:pPr>
        <w:numPr>
          <w:ilvl w:val="2"/>
          <w:numId w:val="72"/>
        </w:numPr>
        <w:tabs>
          <w:tab w:val="clear" w:pos="2280"/>
          <w:tab w:val="num" w:pos="2160"/>
        </w:tabs>
        <w:spacing w:line="276" w:lineRule="auto"/>
        <w:ind w:left="2160"/>
        <w:jc w:val="both"/>
        <w:rPr>
          <w:rFonts w:ascii="Arial Narrow" w:hAnsi="Arial Narrow" w:cs="Courier New"/>
          <w:sz w:val="20"/>
          <w:szCs w:val="20"/>
        </w:rPr>
      </w:pPr>
      <w:r w:rsidRPr="002F4275">
        <w:rPr>
          <w:rFonts w:ascii="Arial Narrow" w:hAnsi="Arial Narrow" w:cs="Courier New"/>
          <w:sz w:val="20"/>
          <w:szCs w:val="20"/>
        </w:rPr>
        <w:t>Rigid galvanized steel conduit and fittings shall conform to the requirements of UL 1242, respectively, for use with low voltage secondary and signal circuits.</w:t>
      </w:r>
    </w:p>
    <w:p w:rsidR="00B766ED" w:rsidRPr="002F4275" w:rsidRDefault="00B766ED" w:rsidP="00D81D65">
      <w:pPr>
        <w:numPr>
          <w:ilvl w:val="2"/>
          <w:numId w:val="72"/>
        </w:numPr>
        <w:tabs>
          <w:tab w:val="clear" w:pos="2280"/>
          <w:tab w:val="num" w:pos="2160"/>
        </w:tabs>
        <w:spacing w:line="276" w:lineRule="auto"/>
        <w:ind w:left="2160"/>
        <w:jc w:val="both"/>
        <w:rPr>
          <w:rFonts w:ascii="Arial Narrow" w:hAnsi="Arial Narrow" w:cs="Courier New"/>
          <w:sz w:val="20"/>
          <w:szCs w:val="20"/>
        </w:rPr>
      </w:pPr>
      <w:r w:rsidRPr="002F4275">
        <w:rPr>
          <w:rFonts w:ascii="Arial Narrow" w:hAnsi="Arial Narrow" w:cs="Courier New"/>
          <w:sz w:val="20"/>
          <w:szCs w:val="20"/>
        </w:rPr>
        <w:t>Fiber conduit shall be homogeneous fiber impregnated with a bituminous compound and shall conform to the requirements of UL 543, type 1 for HV distribution circuits.</w:t>
      </w:r>
    </w:p>
    <w:p w:rsidR="00B766ED" w:rsidRPr="002F4275" w:rsidRDefault="00B766ED" w:rsidP="00D81D65">
      <w:pPr>
        <w:numPr>
          <w:ilvl w:val="2"/>
          <w:numId w:val="72"/>
        </w:numPr>
        <w:tabs>
          <w:tab w:val="clear" w:pos="2280"/>
          <w:tab w:val="num" w:pos="2160"/>
        </w:tabs>
        <w:spacing w:line="276" w:lineRule="auto"/>
        <w:ind w:left="2160"/>
        <w:jc w:val="both"/>
        <w:rPr>
          <w:rFonts w:ascii="Arial Narrow" w:hAnsi="Arial Narrow" w:cs="Courier New"/>
          <w:sz w:val="20"/>
          <w:szCs w:val="20"/>
        </w:rPr>
      </w:pPr>
      <w:r w:rsidRPr="002F4275">
        <w:rPr>
          <w:rFonts w:ascii="Arial Narrow" w:hAnsi="Arial Narrow" w:cs="Courier New"/>
          <w:sz w:val="20"/>
          <w:szCs w:val="20"/>
        </w:rPr>
        <w:t xml:space="preserve">Outlet boxes for use with steel conduits rigid or flexible shall be cast-metal with </w:t>
      </w:r>
      <w:proofErr w:type="spellStart"/>
      <w:r w:rsidRPr="002F4275">
        <w:rPr>
          <w:rFonts w:ascii="Arial Narrow" w:hAnsi="Arial Narrow" w:cs="Courier New"/>
          <w:sz w:val="20"/>
          <w:szCs w:val="20"/>
        </w:rPr>
        <w:t>gasketed</w:t>
      </w:r>
      <w:proofErr w:type="spellEnd"/>
      <w:r w:rsidRPr="002F4275">
        <w:rPr>
          <w:rFonts w:ascii="Arial Narrow" w:hAnsi="Arial Narrow" w:cs="Courier New"/>
          <w:sz w:val="20"/>
          <w:szCs w:val="20"/>
        </w:rPr>
        <w:t xml:space="preserve"> closures conforming to UL 514</w:t>
      </w:r>
    </w:p>
    <w:p w:rsidR="00B766ED" w:rsidRPr="002F4275" w:rsidRDefault="00B766ED" w:rsidP="00B766ED">
      <w:pPr>
        <w:spacing w:line="276" w:lineRule="auto"/>
        <w:ind w:left="2370"/>
        <w:jc w:val="both"/>
        <w:rPr>
          <w:rFonts w:ascii="Arial Narrow" w:hAnsi="Arial Narrow" w:cs="Courier New"/>
          <w:sz w:val="20"/>
          <w:szCs w:val="20"/>
        </w:rPr>
      </w:pPr>
    </w:p>
    <w:p w:rsidR="00B766ED" w:rsidRPr="002F4275" w:rsidRDefault="00B766ED" w:rsidP="00D81D65">
      <w:pPr>
        <w:numPr>
          <w:ilvl w:val="1"/>
          <w:numId w:val="72"/>
        </w:numPr>
        <w:tabs>
          <w:tab w:val="clear" w:pos="1350"/>
          <w:tab w:val="num" w:pos="1440"/>
        </w:tabs>
        <w:spacing w:line="276" w:lineRule="auto"/>
        <w:ind w:left="1440"/>
        <w:jc w:val="both"/>
        <w:rPr>
          <w:rFonts w:ascii="Arial Narrow" w:hAnsi="Arial Narrow" w:cs="Courier New"/>
          <w:b/>
          <w:bCs/>
          <w:sz w:val="20"/>
          <w:szCs w:val="20"/>
        </w:rPr>
      </w:pPr>
      <w:r w:rsidRPr="002F4275">
        <w:rPr>
          <w:rFonts w:ascii="Arial Narrow" w:hAnsi="Arial Narrow" w:cs="Courier New"/>
          <w:b/>
          <w:bCs/>
          <w:sz w:val="20"/>
          <w:szCs w:val="20"/>
        </w:rPr>
        <w:t>Plastic insulating tape shall conform to the requirements of UL 510.</w:t>
      </w:r>
    </w:p>
    <w:p w:rsidR="00B766ED" w:rsidRPr="002F4275" w:rsidRDefault="00B766ED" w:rsidP="00B766ED">
      <w:pPr>
        <w:spacing w:line="276" w:lineRule="auto"/>
        <w:ind w:left="1440"/>
        <w:jc w:val="both"/>
        <w:rPr>
          <w:rFonts w:ascii="Arial Narrow" w:hAnsi="Arial Narrow" w:cs="Courier New"/>
          <w:b/>
          <w:bCs/>
          <w:sz w:val="20"/>
          <w:szCs w:val="20"/>
        </w:rPr>
      </w:pPr>
    </w:p>
    <w:p w:rsidR="00B766ED" w:rsidRPr="002F4275" w:rsidRDefault="00B766ED" w:rsidP="00D81D65">
      <w:pPr>
        <w:numPr>
          <w:ilvl w:val="1"/>
          <w:numId w:val="72"/>
        </w:numPr>
        <w:tabs>
          <w:tab w:val="clear" w:pos="1350"/>
          <w:tab w:val="num" w:pos="1440"/>
        </w:tabs>
        <w:spacing w:line="276" w:lineRule="auto"/>
        <w:ind w:left="1440"/>
        <w:jc w:val="both"/>
        <w:rPr>
          <w:rFonts w:ascii="Arial Narrow" w:hAnsi="Arial Narrow" w:cs="Courier New"/>
          <w:b/>
          <w:bCs/>
          <w:sz w:val="20"/>
          <w:szCs w:val="20"/>
        </w:rPr>
      </w:pPr>
      <w:r w:rsidRPr="002F4275">
        <w:rPr>
          <w:rFonts w:ascii="Arial Narrow" w:hAnsi="Arial Narrow" w:cs="Courier New"/>
          <w:b/>
          <w:bCs/>
          <w:sz w:val="20"/>
          <w:szCs w:val="20"/>
        </w:rPr>
        <w:t>POWER, WIRE and CABLE:</w:t>
      </w:r>
    </w:p>
    <w:p w:rsidR="00B766ED" w:rsidRPr="002F4275" w:rsidRDefault="00B766ED" w:rsidP="00D81D65">
      <w:pPr>
        <w:numPr>
          <w:ilvl w:val="2"/>
          <w:numId w:val="72"/>
        </w:numPr>
        <w:tabs>
          <w:tab w:val="clear" w:pos="2280"/>
          <w:tab w:val="num" w:pos="1800"/>
        </w:tabs>
        <w:spacing w:line="276" w:lineRule="auto"/>
        <w:ind w:left="1800" w:hanging="360"/>
        <w:jc w:val="both"/>
        <w:rPr>
          <w:rFonts w:ascii="Arial Narrow" w:hAnsi="Arial Narrow" w:cs="Courier New"/>
          <w:sz w:val="20"/>
          <w:szCs w:val="20"/>
        </w:rPr>
      </w:pPr>
      <w:r w:rsidRPr="002F4275">
        <w:rPr>
          <w:rFonts w:ascii="Arial Narrow" w:hAnsi="Arial Narrow" w:cs="Courier New"/>
          <w:sz w:val="20"/>
          <w:szCs w:val="20"/>
        </w:rPr>
        <w:t>Wire and cable conductor sizes are designated in square millimeters. Conductors shall be copper. Insulated conductors shall bear the date of manufacture imprinted on the wire insulation with other identification. Wire and cable manufactured more than 12 months before delivery to the job site shall not be used.</w:t>
      </w:r>
    </w:p>
    <w:p w:rsidR="00B766ED" w:rsidRPr="002F4275" w:rsidRDefault="00B766ED" w:rsidP="00D81D65">
      <w:pPr>
        <w:numPr>
          <w:ilvl w:val="2"/>
          <w:numId w:val="72"/>
        </w:numPr>
        <w:tabs>
          <w:tab w:val="clear" w:pos="2280"/>
          <w:tab w:val="num" w:pos="1800"/>
        </w:tabs>
        <w:spacing w:line="276" w:lineRule="auto"/>
        <w:ind w:left="1800" w:hanging="360"/>
        <w:jc w:val="both"/>
        <w:rPr>
          <w:rFonts w:ascii="Arial Narrow" w:hAnsi="Arial Narrow" w:cs="Courier New"/>
          <w:sz w:val="20"/>
          <w:szCs w:val="20"/>
        </w:rPr>
      </w:pPr>
      <w:r w:rsidRPr="002F4275">
        <w:rPr>
          <w:rFonts w:ascii="Arial Narrow" w:hAnsi="Arial Narrow" w:cs="Courier New"/>
          <w:sz w:val="20"/>
          <w:szCs w:val="20"/>
        </w:rPr>
        <w:lastRenderedPageBreak/>
        <w:t>Wires and cables rated for 5KV and above 100 percent insulation level, grounded shall be shielded. Insulation shall be cross linked polyethylene, either, unfilled or non-carbon filled and shall be PVC jacketed or equal, all conforming to NEMAWC7. Insulation and jacket thickness shall be required by IPCEA.</w:t>
      </w:r>
    </w:p>
    <w:p w:rsidR="00B766ED" w:rsidRPr="002F4275" w:rsidRDefault="00B766ED" w:rsidP="00D81D65">
      <w:pPr>
        <w:numPr>
          <w:ilvl w:val="2"/>
          <w:numId w:val="72"/>
        </w:numPr>
        <w:tabs>
          <w:tab w:val="clear" w:pos="2280"/>
          <w:tab w:val="num" w:pos="1800"/>
        </w:tabs>
        <w:spacing w:line="276" w:lineRule="auto"/>
        <w:ind w:left="1800" w:hanging="360"/>
        <w:jc w:val="both"/>
        <w:rPr>
          <w:rFonts w:ascii="Arial Narrow" w:hAnsi="Arial Narrow" w:cs="Courier New"/>
          <w:sz w:val="20"/>
          <w:szCs w:val="20"/>
        </w:rPr>
      </w:pPr>
      <w:r w:rsidRPr="002F4275">
        <w:rPr>
          <w:rFonts w:ascii="Arial Narrow" w:hAnsi="Arial Narrow" w:cs="Courier New"/>
          <w:sz w:val="20"/>
          <w:szCs w:val="20"/>
        </w:rPr>
        <w:t>Wires conforming to UL83. THW and TW shall be provided as required. Only wires with “W” in the type designation shall be used in wet or damp locations.</w:t>
      </w:r>
    </w:p>
    <w:p w:rsidR="00B766ED" w:rsidRPr="002F4275" w:rsidRDefault="00B766ED" w:rsidP="00D81D65">
      <w:pPr>
        <w:numPr>
          <w:ilvl w:val="2"/>
          <w:numId w:val="72"/>
        </w:numPr>
        <w:tabs>
          <w:tab w:val="clear" w:pos="2280"/>
          <w:tab w:val="num" w:pos="1800"/>
        </w:tabs>
        <w:spacing w:line="276" w:lineRule="auto"/>
        <w:ind w:left="1800" w:hanging="360"/>
        <w:jc w:val="both"/>
        <w:rPr>
          <w:rFonts w:ascii="Arial Narrow" w:hAnsi="Arial Narrow" w:cs="Courier New"/>
          <w:sz w:val="20"/>
          <w:szCs w:val="20"/>
        </w:rPr>
      </w:pPr>
      <w:r w:rsidRPr="002F4275">
        <w:rPr>
          <w:rFonts w:ascii="Arial Narrow" w:hAnsi="Arial Narrow" w:cs="Courier New"/>
          <w:sz w:val="20"/>
          <w:szCs w:val="20"/>
        </w:rPr>
        <w:t xml:space="preserve">High Voltage Cable Terminations: Potheads shall be provided for termination of single and </w:t>
      </w:r>
      <w:proofErr w:type="spellStart"/>
      <w:r w:rsidRPr="002F4275">
        <w:rPr>
          <w:rFonts w:ascii="Arial Narrow" w:hAnsi="Arial Narrow" w:cs="Courier New"/>
          <w:sz w:val="20"/>
          <w:szCs w:val="20"/>
        </w:rPr>
        <w:t>multi</w:t>
      </w:r>
      <w:r w:rsidR="006B07C4">
        <w:rPr>
          <w:rFonts w:ascii="Arial Narrow" w:hAnsi="Arial Narrow" w:cs="Courier New"/>
          <w:sz w:val="20"/>
          <w:szCs w:val="20"/>
        </w:rPr>
        <w:t xml:space="preserve"> </w:t>
      </w:r>
      <w:r w:rsidRPr="002F4275">
        <w:rPr>
          <w:rFonts w:ascii="Arial Narrow" w:hAnsi="Arial Narrow" w:cs="Courier New"/>
          <w:sz w:val="20"/>
          <w:szCs w:val="20"/>
        </w:rPr>
        <w:t>conductor</w:t>
      </w:r>
      <w:proofErr w:type="spellEnd"/>
      <w:r w:rsidRPr="002F4275">
        <w:rPr>
          <w:rFonts w:ascii="Arial Narrow" w:hAnsi="Arial Narrow" w:cs="Courier New"/>
          <w:sz w:val="20"/>
          <w:szCs w:val="20"/>
        </w:rPr>
        <w:t xml:space="preserve"> cables when indicated. Pot</w:t>
      </w:r>
      <w:r w:rsidR="006B07C4">
        <w:rPr>
          <w:rFonts w:ascii="Arial Narrow" w:hAnsi="Arial Narrow" w:cs="Courier New"/>
          <w:sz w:val="20"/>
          <w:szCs w:val="20"/>
        </w:rPr>
        <w:t xml:space="preserve"> h</w:t>
      </w:r>
      <w:r w:rsidRPr="002F4275">
        <w:rPr>
          <w:rFonts w:ascii="Arial Narrow" w:hAnsi="Arial Narrow" w:cs="Courier New"/>
          <w:sz w:val="20"/>
          <w:szCs w:val="20"/>
        </w:rPr>
        <w:t xml:space="preserve">eads shall conform to the requirements of IEEE 48, class 1 termination. The manufacturer shall </w:t>
      </w:r>
      <w:proofErr w:type="spellStart"/>
      <w:r w:rsidRPr="002F4275">
        <w:rPr>
          <w:rFonts w:ascii="Arial Narrow" w:hAnsi="Arial Narrow" w:cs="Courier New"/>
          <w:sz w:val="20"/>
          <w:szCs w:val="20"/>
        </w:rPr>
        <w:t>provided</w:t>
      </w:r>
      <w:proofErr w:type="spellEnd"/>
      <w:r w:rsidRPr="002F4275">
        <w:rPr>
          <w:rFonts w:ascii="Arial Narrow" w:hAnsi="Arial Narrow" w:cs="Courier New"/>
          <w:sz w:val="20"/>
          <w:szCs w:val="20"/>
        </w:rPr>
        <w:t xml:space="preserve"> all components and insulating compound for filling two copies of  complete directions for assembly, filling and putting the unit into service, one of which shall be submitted for record. Installation shall include stress relief cones.</w:t>
      </w:r>
    </w:p>
    <w:p w:rsidR="00B83E50" w:rsidRDefault="00B766ED" w:rsidP="00B766ED">
      <w:pPr>
        <w:spacing w:line="276" w:lineRule="auto"/>
        <w:ind w:left="2160"/>
        <w:jc w:val="both"/>
        <w:rPr>
          <w:rFonts w:ascii="Arial Narrow" w:hAnsi="Arial Narrow" w:cs="Courier New"/>
          <w:sz w:val="20"/>
          <w:szCs w:val="20"/>
        </w:rPr>
      </w:pPr>
      <w:r w:rsidRPr="002F4275">
        <w:rPr>
          <w:rFonts w:ascii="Arial Narrow" w:hAnsi="Arial Narrow" w:cs="Courier New"/>
          <w:sz w:val="20"/>
          <w:szCs w:val="20"/>
        </w:rPr>
        <w:tab/>
      </w:r>
    </w:p>
    <w:p w:rsidR="00B766ED" w:rsidRPr="002F4275" w:rsidRDefault="00B766ED" w:rsidP="00D81D65">
      <w:pPr>
        <w:spacing w:line="276" w:lineRule="auto"/>
        <w:ind w:left="1800"/>
        <w:jc w:val="both"/>
        <w:rPr>
          <w:rFonts w:ascii="Arial Narrow" w:hAnsi="Arial Narrow" w:cs="Courier New"/>
          <w:sz w:val="20"/>
          <w:szCs w:val="20"/>
        </w:rPr>
      </w:pPr>
      <w:r w:rsidRPr="002F4275">
        <w:rPr>
          <w:rFonts w:ascii="Arial Narrow" w:hAnsi="Arial Narrow" w:cs="Courier New"/>
          <w:sz w:val="20"/>
          <w:szCs w:val="20"/>
        </w:rPr>
        <w:t>Aluminum and copper or copper bearing parts shall not be used in contact with each other in construction or installation of class 1 terminations. Terminators shall be designed for use with specific cable indicated.</w:t>
      </w:r>
    </w:p>
    <w:p w:rsidR="00B766ED" w:rsidRPr="002F4275" w:rsidRDefault="00B766ED" w:rsidP="00B766ED">
      <w:pPr>
        <w:spacing w:line="276" w:lineRule="auto"/>
        <w:ind w:left="2160"/>
        <w:jc w:val="both"/>
        <w:rPr>
          <w:rFonts w:ascii="Arial Narrow" w:hAnsi="Arial Narrow" w:cs="Courier New"/>
          <w:sz w:val="20"/>
          <w:szCs w:val="20"/>
        </w:rPr>
      </w:pPr>
    </w:p>
    <w:p w:rsidR="00B766ED" w:rsidRPr="006B07C4" w:rsidRDefault="00B766ED" w:rsidP="00D81D65">
      <w:pPr>
        <w:numPr>
          <w:ilvl w:val="1"/>
          <w:numId w:val="72"/>
        </w:numPr>
        <w:tabs>
          <w:tab w:val="clear" w:pos="1350"/>
          <w:tab w:val="num" w:pos="1440"/>
        </w:tabs>
        <w:spacing w:line="276" w:lineRule="auto"/>
        <w:ind w:left="1440"/>
        <w:jc w:val="both"/>
        <w:rPr>
          <w:rFonts w:ascii="Arial Narrow" w:hAnsi="Arial Narrow" w:cs="Courier New"/>
          <w:bCs/>
          <w:sz w:val="20"/>
          <w:szCs w:val="20"/>
        </w:rPr>
      </w:pPr>
      <w:r w:rsidRPr="006B07C4">
        <w:rPr>
          <w:rFonts w:ascii="Arial Narrow" w:hAnsi="Arial Narrow" w:cs="Courier New"/>
          <w:bCs/>
          <w:sz w:val="20"/>
          <w:szCs w:val="20"/>
        </w:rPr>
        <w:t>Grounding Rods shall be copper clad steel with diameter adequate to permit driving to full length of the rod, but not less than 19mm in diameter and 3 meters long, unless otherwise indicated.</w:t>
      </w:r>
    </w:p>
    <w:p w:rsidR="00B766ED" w:rsidRPr="002F4275" w:rsidRDefault="00B766ED" w:rsidP="00B766ED">
      <w:pPr>
        <w:spacing w:line="276" w:lineRule="auto"/>
        <w:ind w:left="1080"/>
        <w:jc w:val="both"/>
        <w:rPr>
          <w:rFonts w:ascii="Arial Narrow" w:hAnsi="Arial Narrow" w:cs="Courier New"/>
          <w:b/>
          <w:bCs/>
          <w:sz w:val="20"/>
          <w:szCs w:val="20"/>
        </w:rPr>
      </w:pPr>
    </w:p>
    <w:p w:rsidR="00B766ED" w:rsidRPr="002F4275" w:rsidRDefault="00B766ED" w:rsidP="00D81D65">
      <w:pPr>
        <w:numPr>
          <w:ilvl w:val="1"/>
          <w:numId w:val="72"/>
        </w:numPr>
        <w:tabs>
          <w:tab w:val="clear" w:pos="1350"/>
          <w:tab w:val="num" w:pos="1440"/>
        </w:tabs>
        <w:spacing w:line="276" w:lineRule="auto"/>
        <w:ind w:left="1440"/>
        <w:jc w:val="both"/>
        <w:rPr>
          <w:rFonts w:ascii="Arial Narrow" w:hAnsi="Arial Narrow" w:cs="Courier New"/>
          <w:b/>
          <w:bCs/>
          <w:sz w:val="20"/>
          <w:szCs w:val="20"/>
        </w:rPr>
      </w:pPr>
      <w:r w:rsidRPr="002F4275">
        <w:rPr>
          <w:rFonts w:ascii="Arial Narrow" w:hAnsi="Arial Narrow" w:cs="Courier New"/>
          <w:b/>
          <w:bCs/>
          <w:sz w:val="20"/>
          <w:szCs w:val="20"/>
        </w:rPr>
        <w:t>INSTALLATION:</w:t>
      </w:r>
    </w:p>
    <w:p w:rsidR="00B766ED" w:rsidRDefault="00B766ED" w:rsidP="00B766ED">
      <w:pPr>
        <w:spacing w:line="276" w:lineRule="auto"/>
        <w:ind w:left="1440"/>
        <w:jc w:val="both"/>
        <w:rPr>
          <w:rFonts w:ascii="Arial Narrow" w:hAnsi="Arial Narrow" w:cs="Courier New"/>
          <w:sz w:val="20"/>
          <w:szCs w:val="20"/>
        </w:rPr>
      </w:pPr>
      <w:r w:rsidRPr="002F4275">
        <w:rPr>
          <w:rFonts w:ascii="Arial Narrow" w:hAnsi="Arial Narrow" w:cs="Courier New"/>
          <w:sz w:val="20"/>
          <w:szCs w:val="20"/>
        </w:rPr>
        <w:t>Underground cable installation shall conform to ANSI C</w:t>
      </w:r>
      <w:r w:rsidRPr="002F4275">
        <w:rPr>
          <w:rFonts w:ascii="Arial Narrow" w:hAnsi="Arial Narrow" w:cs="Courier New"/>
          <w:sz w:val="20"/>
          <w:szCs w:val="20"/>
          <w:vertAlign w:val="subscript"/>
        </w:rPr>
        <w:t>2</w:t>
      </w:r>
      <w:r w:rsidRPr="002F4275">
        <w:rPr>
          <w:rFonts w:ascii="Arial Narrow" w:hAnsi="Arial Narrow" w:cs="Courier New"/>
          <w:sz w:val="20"/>
          <w:szCs w:val="20"/>
        </w:rPr>
        <w:t xml:space="preserve"> and NFPA70, except as otherwise specified or indicated.</w:t>
      </w:r>
    </w:p>
    <w:p w:rsidR="00D81D65" w:rsidRPr="002F4275" w:rsidRDefault="00D81D65" w:rsidP="00B766ED">
      <w:pPr>
        <w:spacing w:line="276" w:lineRule="auto"/>
        <w:ind w:left="1440"/>
        <w:jc w:val="both"/>
        <w:rPr>
          <w:rFonts w:ascii="Arial Narrow" w:hAnsi="Arial Narrow" w:cs="Courier New"/>
          <w:sz w:val="20"/>
          <w:szCs w:val="20"/>
        </w:rPr>
      </w:pPr>
    </w:p>
    <w:p w:rsidR="00B766ED" w:rsidRPr="002F4275" w:rsidRDefault="00B766ED" w:rsidP="00793CD7">
      <w:pPr>
        <w:numPr>
          <w:ilvl w:val="0"/>
          <w:numId w:val="74"/>
        </w:numPr>
        <w:spacing w:line="276" w:lineRule="auto"/>
        <w:jc w:val="both"/>
        <w:rPr>
          <w:rFonts w:ascii="Arial Narrow" w:hAnsi="Arial Narrow" w:cs="Courier New"/>
          <w:sz w:val="20"/>
          <w:szCs w:val="20"/>
        </w:rPr>
      </w:pPr>
      <w:r w:rsidRPr="002F4275">
        <w:rPr>
          <w:rFonts w:ascii="Arial Narrow" w:hAnsi="Arial Narrow" w:cs="Courier New"/>
          <w:b/>
          <w:bCs/>
          <w:sz w:val="20"/>
          <w:szCs w:val="20"/>
        </w:rPr>
        <w:t>Contractor Damage:</w:t>
      </w:r>
      <w:r w:rsidRPr="002F4275">
        <w:rPr>
          <w:rFonts w:ascii="Arial Narrow" w:hAnsi="Arial Narrow" w:cs="Courier New"/>
          <w:sz w:val="20"/>
          <w:szCs w:val="20"/>
        </w:rPr>
        <w:t xml:space="preserve"> The Contractor shall promptly repair any indicated lines or systems not indicated which are caused by his operations shall be treated as “CHANGES” under the terms of the General Requirements of this contract. If the contractor is advised in writing of the location of a non-indicated line or system such notice shall provide that portion of the line or system with “indicated” status in determining liability for damages. In any event, the contractor shall immediate notify the Engineer of any such damage.</w:t>
      </w:r>
    </w:p>
    <w:p w:rsidR="00B766ED" w:rsidRPr="002F4275" w:rsidRDefault="00B766ED" w:rsidP="00793CD7">
      <w:pPr>
        <w:numPr>
          <w:ilvl w:val="0"/>
          <w:numId w:val="74"/>
        </w:numPr>
        <w:spacing w:line="276" w:lineRule="auto"/>
        <w:jc w:val="both"/>
        <w:rPr>
          <w:rFonts w:ascii="Arial Narrow" w:hAnsi="Arial Narrow" w:cs="Courier New"/>
          <w:sz w:val="20"/>
          <w:szCs w:val="20"/>
        </w:rPr>
      </w:pPr>
      <w:r w:rsidRPr="002F4275">
        <w:rPr>
          <w:rFonts w:ascii="Arial Narrow" w:hAnsi="Arial Narrow" w:cs="Courier New"/>
          <w:b/>
          <w:bCs/>
          <w:sz w:val="20"/>
          <w:szCs w:val="20"/>
        </w:rPr>
        <w:t xml:space="preserve">Direct Burial Ground Grid System: </w:t>
      </w:r>
      <w:r w:rsidRPr="002F4275">
        <w:rPr>
          <w:rFonts w:ascii="Arial Narrow" w:hAnsi="Arial Narrow" w:cs="Courier New"/>
          <w:sz w:val="20"/>
          <w:szCs w:val="20"/>
        </w:rPr>
        <w:t>The bare copper cables that under sidewalks paved areas and roadways, the cables shall be installed in conduit encased in concrete. The conduits shall be sloped to drain. Trenches in which the cables are placed shall be excavated by hand or with mechanical trenching equipment, and a minimum cable cover of 600mm below finished grade shall be provided and shall be not less than 150mm wide, shall be in straight lines between ground rods. Bends in trenches shall have a radius of not less than 900mm. Where two or more cables are laid in the same trench, they shall be spaced laterally at least 75mm a part. When rock is  encountered, it shall be removed to depth of at least 75mm below the cable and the space filled with sand or clean earth free from particles larger than 6mm. Cables  shall not be unreeled and pulled into the trench from one end. However, the cable may be unreeled one grade and lifted into</w:t>
      </w:r>
      <w:r w:rsidR="00C01004">
        <w:rPr>
          <w:rFonts w:ascii="Arial Narrow" w:hAnsi="Arial Narrow" w:cs="Courier New"/>
          <w:sz w:val="20"/>
          <w:szCs w:val="20"/>
        </w:rPr>
        <w:t xml:space="preserve"> position on a </w:t>
      </w:r>
      <w:r w:rsidRPr="002F4275">
        <w:rPr>
          <w:rFonts w:ascii="Arial Narrow" w:hAnsi="Arial Narrow" w:cs="Courier New"/>
          <w:sz w:val="20"/>
          <w:szCs w:val="20"/>
        </w:rPr>
        <w:t>75mm sand bedding with 75mm more sand placed on top of the cable.</w:t>
      </w:r>
    </w:p>
    <w:p w:rsidR="00B766ED" w:rsidRPr="002F4275" w:rsidRDefault="00B766ED" w:rsidP="00D81D65">
      <w:pPr>
        <w:pStyle w:val="BodyTextIndent3"/>
        <w:numPr>
          <w:ilvl w:val="1"/>
          <w:numId w:val="74"/>
        </w:numPr>
        <w:tabs>
          <w:tab w:val="clear" w:pos="2625"/>
          <w:tab w:val="num" w:pos="2160"/>
        </w:tabs>
        <w:ind w:left="2160" w:hanging="360"/>
        <w:rPr>
          <w:rFonts w:ascii="Arial Narrow" w:hAnsi="Arial Narrow" w:cs="Courier New"/>
          <w:sz w:val="20"/>
          <w:szCs w:val="20"/>
        </w:rPr>
      </w:pPr>
      <w:r w:rsidRPr="002F4275">
        <w:rPr>
          <w:rFonts w:ascii="Arial Narrow" w:hAnsi="Arial Narrow" w:cs="Courier New"/>
          <w:sz w:val="20"/>
          <w:szCs w:val="20"/>
        </w:rPr>
        <w:t>Grounding grid cables shall be in one piece without splices between connections except where the distance exceeds the length in which the cable is furnished.</w:t>
      </w:r>
    </w:p>
    <w:p w:rsidR="00B766ED" w:rsidRPr="002F4275" w:rsidRDefault="00B766ED" w:rsidP="00D81D65">
      <w:pPr>
        <w:pStyle w:val="BodyTextIndent3"/>
        <w:numPr>
          <w:ilvl w:val="1"/>
          <w:numId w:val="74"/>
        </w:numPr>
        <w:tabs>
          <w:tab w:val="clear" w:pos="2625"/>
          <w:tab w:val="num" w:pos="2160"/>
        </w:tabs>
        <w:ind w:left="2160" w:hanging="360"/>
        <w:rPr>
          <w:rFonts w:ascii="Arial Narrow" w:hAnsi="Arial Narrow" w:cs="Courier New"/>
          <w:sz w:val="20"/>
          <w:szCs w:val="20"/>
        </w:rPr>
      </w:pPr>
      <w:r w:rsidRPr="002F4275">
        <w:rPr>
          <w:rFonts w:ascii="Arial Narrow" w:hAnsi="Arial Narrow" w:cs="Courier New"/>
          <w:sz w:val="20"/>
          <w:szCs w:val="20"/>
        </w:rPr>
        <w:t>Bends in cables shall have an inner radius not less than 12 times the cable diameter.</w:t>
      </w:r>
    </w:p>
    <w:p w:rsidR="00B766ED" w:rsidRPr="002F4275" w:rsidRDefault="006B07C4" w:rsidP="00D81D65">
      <w:pPr>
        <w:pStyle w:val="BodyTextIndent3"/>
        <w:numPr>
          <w:ilvl w:val="1"/>
          <w:numId w:val="74"/>
        </w:numPr>
        <w:tabs>
          <w:tab w:val="clear" w:pos="2625"/>
          <w:tab w:val="num" w:pos="2160"/>
        </w:tabs>
        <w:ind w:left="2160" w:hanging="360"/>
        <w:rPr>
          <w:rFonts w:ascii="Arial Narrow" w:hAnsi="Arial Narrow" w:cs="Courier New"/>
          <w:sz w:val="20"/>
          <w:szCs w:val="20"/>
        </w:rPr>
      </w:pPr>
      <w:r>
        <w:rPr>
          <w:rFonts w:ascii="Arial Narrow" w:hAnsi="Arial Narrow" w:cs="Courier New"/>
          <w:sz w:val="20"/>
          <w:szCs w:val="20"/>
        </w:rPr>
        <w:t>Horizontal</w:t>
      </w:r>
      <w:r w:rsidR="00B766ED" w:rsidRPr="002F4275">
        <w:rPr>
          <w:rFonts w:ascii="Arial Narrow" w:hAnsi="Arial Narrow" w:cs="Courier New"/>
          <w:sz w:val="20"/>
          <w:szCs w:val="20"/>
        </w:rPr>
        <w:t xml:space="preserve"> slack of approximately 900mm shall be and at all points where connections are brought above ground. Where cable is brought above ground additional slack shall be left to make necessary connections.</w:t>
      </w:r>
    </w:p>
    <w:p w:rsidR="00B766ED" w:rsidRPr="00B83E50" w:rsidRDefault="00B766ED" w:rsidP="00D81D65">
      <w:pPr>
        <w:pStyle w:val="BodyTextIndent3"/>
        <w:numPr>
          <w:ilvl w:val="1"/>
          <w:numId w:val="74"/>
        </w:numPr>
        <w:tabs>
          <w:tab w:val="clear" w:pos="2625"/>
          <w:tab w:val="num" w:pos="2160"/>
        </w:tabs>
        <w:ind w:left="2160" w:hanging="360"/>
        <w:rPr>
          <w:rFonts w:ascii="Arial Narrow" w:hAnsi="Arial Narrow" w:cs="Courier New"/>
          <w:sz w:val="20"/>
          <w:szCs w:val="20"/>
        </w:rPr>
      </w:pPr>
      <w:r w:rsidRPr="00B83E50">
        <w:rPr>
          <w:rFonts w:ascii="Arial Narrow" w:hAnsi="Arial Narrow" w:cs="Courier New"/>
          <w:b/>
          <w:bCs/>
          <w:sz w:val="20"/>
          <w:szCs w:val="20"/>
        </w:rPr>
        <w:t>Identification Slabs:</w:t>
      </w:r>
      <w:r w:rsidR="006B07C4">
        <w:rPr>
          <w:rFonts w:ascii="Arial Narrow" w:hAnsi="Arial Narrow" w:cs="Courier New"/>
          <w:sz w:val="20"/>
          <w:szCs w:val="20"/>
        </w:rPr>
        <w:t xml:space="preserve"> A concrete</w:t>
      </w:r>
      <w:r w:rsidRPr="00B83E50">
        <w:rPr>
          <w:rFonts w:ascii="Arial Narrow" w:hAnsi="Arial Narrow" w:cs="Courier New"/>
          <w:sz w:val="20"/>
          <w:szCs w:val="20"/>
        </w:rPr>
        <w:t xml:space="preserve"> slab marks shall be provided at each change of direction of cable ove</w:t>
      </w:r>
      <w:r w:rsidR="006B07C4">
        <w:rPr>
          <w:rFonts w:ascii="Arial Narrow" w:hAnsi="Arial Narrow" w:cs="Courier New"/>
          <w:sz w:val="20"/>
          <w:szCs w:val="20"/>
        </w:rPr>
        <w:t>r the ends of ducts or conduits</w:t>
      </w:r>
      <w:r w:rsidRPr="00B83E50">
        <w:rPr>
          <w:rFonts w:ascii="Arial Narrow" w:hAnsi="Arial Narrow" w:cs="Courier New"/>
          <w:sz w:val="20"/>
          <w:szCs w:val="20"/>
        </w:rPr>
        <w:t xml:space="preserve"> which are installed under paved areas and roadways and over each splice. The concrete slab shall be 500mm x 500mm square, 150mm thick and shall be set flat in the ground so that the surface  projection not less than 19mm nor more than 32mm above ground.</w:t>
      </w:r>
      <w:r w:rsidR="006B07C4">
        <w:rPr>
          <w:rFonts w:ascii="Arial Narrow" w:hAnsi="Arial Narrow" w:cs="Courier New"/>
          <w:sz w:val="20"/>
          <w:szCs w:val="20"/>
        </w:rPr>
        <w:t xml:space="preserve"> </w:t>
      </w:r>
      <w:r w:rsidRPr="00B83E50">
        <w:rPr>
          <w:rFonts w:ascii="Arial Narrow" w:hAnsi="Arial Narrow" w:cs="Courier New"/>
          <w:sz w:val="20"/>
          <w:szCs w:val="20"/>
        </w:rPr>
        <w:t>The con</w:t>
      </w:r>
      <w:r w:rsidR="006B07C4">
        <w:rPr>
          <w:rFonts w:ascii="Arial Narrow" w:hAnsi="Arial Narrow" w:cs="Courier New"/>
          <w:sz w:val="20"/>
          <w:szCs w:val="20"/>
        </w:rPr>
        <w:t xml:space="preserve">crete shall have a compressive </w:t>
      </w:r>
      <w:r w:rsidRPr="00B83E50">
        <w:rPr>
          <w:rFonts w:ascii="Arial Narrow" w:hAnsi="Arial Narrow" w:cs="Courier New"/>
          <w:sz w:val="20"/>
          <w:szCs w:val="20"/>
        </w:rPr>
        <w:t>strength of 21Mp</w:t>
      </w:r>
      <w:r w:rsidR="006B07C4">
        <w:rPr>
          <w:rFonts w:ascii="Arial Narrow" w:hAnsi="Arial Narrow" w:cs="Courier New"/>
          <w:sz w:val="20"/>
          <w:szCs w:val="20"/>
        </w:rPr>
        <w:t>a and have a smooth troweled fin</w:t>
      </w:r>
      <w:r w:rsidRPr="00B83E50">
        <w:rPr>
          <w:rFonts w:ascii="Arial Narrow" w:hAnsi="Arial Narrow" w:cs="Courier New"/>
          <w:sz w:val="20"/>
          <w:szCs w:val="20"/>
        </w:rPr>
        <w:t>ish on exposed surface. A</w:t>
      </w:r>
      <w:r w:rsidR="006B07C4">
        <w:rPr>
          <w:rFonts w:ascii="Arial Narrow" w:hAnsi="Arial Narrow" w:cs="Courier New"/>
          <w:sz w:val="20"/>
          <w:szCs w:val="20"/>
        </w:rPr>
        <w:t>n</w:t>
      </w:r>
      <w:r w:rsidRPr="00B83E50">
        <w:rPr>
          <w:rFonts w:ascii="Arial Narrow" w:hAnsi="Arial Narrow" w:cs="Courier New"/>
          <w:sz w:val="20"/>
          <w:szCs w:val="20"/>
        </w:rPr>
        <w:t xml:space="preserve"> identifying legend su</w:t>
      </w:r>
      <w:r w:rsidR="006B07C4">
        <w:rPr>
          <w:rFonts w:ascii="Arial Narrow" w:hAnsi="Arial Narrow" w:cs="Courier New"/>
          <w:sz w:val="20"/>
          <w:szCs w:val="20"/>
        </w:rPr>
        <w:t xml:space="preserve">ch as “cable” “duct” “splice”, </w:t>
      </w:r>
      <w:r w:rsidRPr="00B83E50">
        <w:rPr>
          <w:rFonts w:ascii="Arial Narrow" w:hAnsi="Arial Narrow" w:cs="Courier New"/>
          <w:sz w:val="20"/>
          <w:szCs w:val="20"/>
        </w:rPr>
        <w:t>or other applicable designations shall be inscribed on the top sur</w:t>
      </w:r>
      <w:r w:rsidR="006B07C4">
        <w:rPr>
          <w:rFonts w:ascii="Arial Narrow" w:hAnsi="Arial Narrow" w:cs="Courier New"/>
          <w:sz w:val="20"/>
          <w:szCs w:val="20"/>
        </w:rPr>
        <w:t>face before the concrete hardened</w:t>
      </w:r>
      <w:r w:rsidRPr="00B83E50">
        <w:rPr>
          <w:rFonts w:ascii="Arial Narrow" w:hAnsi="Arial Narrow" w:cs="Courier New"/>
          <w:sz w:val="20"/>
          <w:szCs w:val="20"/>
        </w:rPr>
        <w:t>.</w:t>
      </w:r>
      <w:r w:rsidR="006B07C4">
        <w:rPr>
          <w:rFonts w:ascii="Arial Narrow" w:hAnsi="Arial Narrow" w:cs="Courier New"/>
          <w:sz w:val="20"/>
          <w:szCs w:val="20"/>
        </w:rPr>
        <w:t xml:space="preserve"> </w:t>
      </w:r>
      <w:r w:rsidRPr="00B83E50">
        <w:rPr>
          <w:rFonts w:ascii="Arial Narrow" w:hAnsi="Arial Narrow" w:cs="Courier New"/>
          <w:sz w:val="20"/>
          <w:szCs w:val="20"/>
        </w:rPr>
        <w:t>Circuit identification symbols shall also be insc</w:t>
      </w:r>
      <w:r w:rsidR="006B07C4">
        <w:rPr>
          <w:rFonts w:ascii="Arial Narrow" w:hAnsi="Arial Narrow" w:cs="Courier New"/>
          <w:sz w:val="20"/>
          <w:szCs w:val="20"/>
        </w:rPr>
        <w:t>ribed on slabs as directed. The</w:t>
      </w:r>
      <w:r w:rsidRPr="00B83E50">
        <w:rPr>
          <w:rFonts w:ascii="Arial Narrow" w:hAnsi="Arial Narrow" w:cs="Courier New"/>
          <w:sz w:val="20"/>
          <w:szCs w:val="20"/>
        </w:rPr>
        <w:t xml:space="preserve"> letters and/or figures shall be 50mm high and the grooves shall be approximately 6mm in width and depth. The slabs shall be installed so that the side nearest the inscription on the top shall include an arrow indicating the side nearest the cable.</w:t>
      </w:r>
    </w:p>
    <w:p w:rsidR="00B766ED" w:rsidRPr="002F4275" w:rsidRDefault="00B766ED" w:rsidP="00D81D65">
      <w:pPr>
        <w:pStyle w:val="BodyTextIndent3"/>
        <w:numPr>
          <w:ilvl w:val="1"/>
          <w:numId w:val="74"/>
        </w:numPr>
        <w:tabs>
          <w:tab w:val="clear" w:pos="2625"/>
          <w:tab w:val="num" w:pos="2160"/>
        </w:tabs>
        <w:ind w:left="2160" w:hanging="360"/>
        <w:rPr>
          <w:rFonts w:ascii="Arial Narrow" w:hAnsi="Arial Narrow" w:cs="Courier New"/>
          <w:sz w:val="20"/>
          <w:szCs w:val="20"/>
        </w:rPr>
      </w:pPr>
      <w:r w:rsidRPr="002F4275">
        <w:rPr>
          <w:rFonts w:ascii="Arial Narrow" w:hAnsi="Arial Narrow" w:cs="Courier New"/>
          <w:sz w:val="20"/>
          <w:szCs w:val="20"/>
        </w:rPr>
        <w:t>Soil treatment for grounding cable trenches shall be accomplished using one of the following insecticides in uniform concentration by weight as follows:</w:t>
      </w:r>
    </w:p>
    <w:p w:rsidR="00B766ED" w:rsidRPr="002F4275" w:rsidRDefault="00B766ED" w:rsidP="00D81D65">
      <w:pPr>
        <w:pStyle w:val="BodyTextIndent3"/>
        <w:numPr>
          <w:ilvl w:val="2"/>
          <w:numId w:val="74"/>
        </w:numPr>
        <w:tabs>
          <w:tab w:val="num" w:pos="2520"/>
        </w:tabs>
        <w:ind w:left="2520" w:hanging="360"/>
        <w:rPr>
          <w:rFonts w:ascii="Arial Narrow" w:hAnsi="Arial Narrow" w:cs="Courier New"/>
          <w:sz w:val="20"/>
          <w:szCs w:val="20"/>
        </w:rPr>
      </w:pPr>
      <w:r w:rsidRPr="002F4275">
        <w:rPr>
          <w:rFonts w:ascii="Arial Narrow" w:hAnsi="Arial Narrow" w:cs="Courier New"/>
          <w:sz w:val="20"/>
          <w:szCs w:val="20"/>
        </w:rPr>
        <w:t>Chlordane – 1.0 percent</w:t>
      </w:r>
    </w:p>
    <w:p w:rsidR="00B766ED" w:rsidRPr="002F4275" w:rsidRDefault="00B766ED" w:rsidP="00D81D65">
      <w:pPr>
        <w:pStyle w:val="BodyTextIndent3"/>
        <w:numPr>
          <w:ilvl w:val="2"/>
          <w:numId w:val="74"/>
        </w:numPr>
        <w:tabs>
          <w:tab w:val="num" w:pos="2520"/>
        </w:tabs>
        <w:ind w:left="2520" w:hanging="360"/>
        <w:rPr>
          <w:rFonts w:ascii="Arial Narrow" w:hAnsi="Arial Narrow" w:cs="Courier New"/>
          <w:sz w:val="20"/>
          <w:szCs w:val="20"/>
        </w:rPr>
      </w:pPr>
      <w:proofErr w:type="spellStart"/>
      <w:r w:rsidRPr="002F4275">
        <w:rPr>
          <w:rFonts w:ascii="Arial Narrow" w:hAnsi="Arial Narrow" w:cs="Courier New"/>
          <w:sz w:val="20"/>
          <w:szCs w:val="20"/>
        </w:rPr>
        <w:lastRenderedPageBreak/>
        <w:t>Dieldrin</w:t>
      </w:r>
      <w:proofErr w:type="spellEnd"/>
      <w:r w:rsidRPr="002F4275">
        <w:rPr>
          <w:rFonts w:ascii="Arial Narrow" w:hAnsi="Arial Narrow" w:cs="Courier New"/>
          <w:sz w:val="20"/>
          <w:szCs w:val="20"/>
        </w:rPr>
        <w:t xml:space="preserve"> – 0.5 percent</w:t>
      </w:r>
    </w:p>
    <w:p w:rsidR="00B766ED" w:rsidRPr="002F4275" w:rsidRDefault="00B766ED" w:rsidP="00D81D65">
      <w:pPr>
        <w:pStyle w:val="BodyTextIndent3"/>
        <w:numPr>
          <w:ilvl w:val="2"/>
          <w:numId w:val="74"/>
        </w:numPr>
        <w:tabs>
          <w:tab w:val="num" w:pos="2520"/>
        </w:tabs>
        <w:ind w:left="2520" w:hanging="360"/>
        <w:rPr>
          <w:rFonts w:ascii="Arial Narrow" w:hAnsi="Arial Narrow" w:cs="Courier New"/>
          <w:sz w:val="20"/>
          <w:szCs w:val="20"/>
        </w:rPr>
      </w:pPr>
      <w:proofErr w:type="spellStart"/>
      <w:r w:rsidRPr="002F4275">
        <w:rPr>
          <w:rFonts w:ascii="Arial Narrow" w:hAnsi="Arial Narrow" w:cs="Courier New"/>
          <w:sz w:val="20"/>
          <w:szCs w:val="20"/>
        </w:rPr>
        <w:t>Alfrin</w:t>
      </w:r>
      <w:proofErr w:type="spellEnd"/>
      <w:r w:rsidRPr="002F4275">
        <w:rPr>
          <w:rFonts w:ascii="Arial Narrow" w:hAnsi="Arial Narrow" w:cs="Courier New"/>
          <w:sz w:val="20"/>
          <w:szCs w:val="20"/>
        </w:rPr>
        <w:t xml:space="preserve"> – 0.5 percent</w:t>
      </w:r>
    </w:p>
    <w:p w:rsidR="00B766ED" w:rsidRPr="002F4275" w:rsidRDefault="00B766ED" w:rsidP="00D81D65">
      <w:pPr>
        <w:pStyle w:val="BodyTextIndent3"/>
        <w:tabs>
          <w:tab w:val="num" w:pos="2160"/>
        </w:tabs>
        <w:ind w:left="2160" w:hanging="360"/>
        <w:rPr>
          <w:rFonts w:ascii="Arial Narrow" w:hAnsi="Arial Narrow" w:cs="Courier New"/>
          <w:sz w:val="20"/>
          <w:szCs w:val="20"/>
        </w:rPr>
      </w:pPr>
    </w:p>
    <w:p w:rsidR="00B766ED" w:rsidRDefault="00F22986" w:rsidP="00D81D65">
      <w:pPr>
        <w:tabs>
          <w:tab w:val="num" w:pos="2160"/>
        </w:tabs>
        <w:spacing w:line="276" w:lineRule="auto"/>
        <w:ind w:left="2160" w:hanging="360"/>
        <w:jc w:val="both"/>
        <w:rPr>
          <w:rFonts w:ascii="Arial Narrow" w:hAnsi="Arial Narrow" w:cs="Courier New"/>
          <w:sz w:val="20"/>
          <w:szCs w:val="20"/>
        </w:rPr>
      </w:pPr>
      <w:r>
        <w:rPr>
          <w:rFonts w:ascii="Arial Narrow" w:hAnsi="Arial Narrow" w:cs="Courier New"/>
          <w:sz w:val="20"/>
          <w:szCs w:val="20"/>
        </w:rPr>
        <w:tab/>
      </w:r>
      <w:r w:rsidR="00B766ED" w:rsidRPr="002F4275">
        <w:rPr>
          <w:rFonts w:ascii="Arial Narrow" w:hAnsi="Arial Narrow" w:cs="Courier New"/>
          <w:sz w:val="20"/>
          <w:szCs w:val="20"/>
        </w:rPr>
        <w:t xml:space="preserve">Diluent shall contain no pesticide </w:t>
      </w:r>
      <w:proofErr w:type="spellStart"/>
      <w:r w:rsidR="00B766ED" w:rsidRPr="002F4275">
        <w:rPr>
          <w:rFonts w:ascii="Arial Narrow" w:hAnsi="Arial Narrow" w:cs="Courier New"/>
          <w:sz w:val="20"/>
          <w:szCs w:val="20"/>
        </w:rPr>
        <w:t>rinsate</w:t>
      </w:r>
      <w:proofErr w:type="spellEnd"/>
      <w:r w:rsidR="00B766ED" w:rsidRPr="002F4275">
        <w:rPr>
          <w:rFonts w:ascii="Arial Narrow" w:hAnsi="Arial Narrow" w:cs="Courier New"/>
          <w:sz w:val="20"/>
          <w:szCs w:val="20"/>
        </w:rPr>
        <w:t xml:space="preserve"> or residue. Containers shall be delivered in manufacturers sealed containers complete with application instructions and bearing current Environmental Protection Agency registration.</w:t>
      </w:r>
    </w:p>
    <w:p w:rsidR="005271B1" w:rsidRPr="002F4275" w:rsidRDefault="005271B1" w:rsidP="00D81D65">
      <w:pPr>
        <w:tabs>
          <w:tab w:val="num" w:pos="2160"/>
        </w:tabs>
        <w:spacing w:line="276" w:lineRule="auto"/>
        <w:ind w:left="2160" w:hanging="360"/>
        <w:jc w:val="both"/>
        <w:rPr>
          <w:rFonts w:ascii="Arial Narrow" w:hAnsi="Arial Narrow" w:cs="Courier New"/>
          <w:sz w:val="20"/>
          <w:szCs w:val="20"/>
        </w:rPr>
      </w:pPr>
    </w:p>
    <w:p w:rsidR="00B766ED" w:rsidRPr="002F4275" w:rsidRDefault="00B766ED" w:rsidP="00793CD7">
      <w:pPr>
        <w:numPr>
          <w:ilvl w:val="0"/>
          <w:numId w:val="74"/>
        </w:numPr>
        <w:spacing w:line="276" w:lineRule="auto"/>
        <w:jc w:val="both"/>
        <w:rPr>
          <w:rFonts w:ascii="Arial Narrow" w:hAnsi="Arial Narrow" w:cs="Courier New"/>
          <w:b/>
          <w:bCs/>
          <w:sz w:val="20"/>
          <w:szCs w:val="20"/>
        </w:rPr>
      </w:pPr>
      <w:r w:rsidRPr="002F4275">
        <w:rPr>
          <w:rFonts w:ascii="Arial Narrow" w:hAnsi="Arial Narrow" w:cs="Courier New"/>
          <w:b/>
          <w:bCs/>
          <w:sz w:val="20"/>
          <w:szCs w:val="20"/>
        </w:rPr>
        <w:t>Underground Duct with Concrete Encasement:</w:t>
      </w:r>
    </w:p>
    <w:p w:rsidR="00B766ED" w:rsidRPr="002F4275" w:rsidRDefault="00B766ED" w:rsidP="00B766ED">
      <w:pPr>
        <w:spacing w:line="276" w:lineRule="auto"/>
        <w:ind w:left="1800"/>
        <w:jc w:val="both"/>
        <w:rPr>
          <w:rFonts w:ascii="Arial Narrow" w:hAnsi="Arial Narrow" w:cs="Courier New"/>
          <w:sz w:val="20"/>
          <w:szCs w:val="20"/>
        </w:rPr>
      </w:pPr>
      <w:r w:rsidRPr="002F4275">
        <w:rPr>
          <w:rFonts w:ascii="Arial Narrow" w:hAnsi="Arial Narrow" w:cs="Courier New"/>
          <w:sz w:val="20"/>
          <w:szCs w:val="20"/>
        </w:rPr>
        <w:t xml:space="preserve">Underground </w:t>
      </w:r>
      <w:proofErr w:type="spellStart"/>
      <w:r w:rsidRPr="002F4275">
        <w:rPr>
          <w:rFonts w:ascii="Arial Narrow" w:hAnsi="Arial Narrow" w:cs="Courier New"/>
          <w:sz w:val="20"/>
          <w:szCs w:val="20"/>
        </w:rPr>
        <w:t>ductlines</w:t>
      </w:r>
      <w:proofErr w:type="spellEnd"/>
      <w:r w:rsidRPr="002F4275">
        <w:rPr>
          <w:rFonts w:ascii="Arial Narrow" w:hAnsi="Arial Narrow" w:cs="Courier New"/>
          <w:sz w:val="20"/>
          <w:szCs w:val="20"/>
        </w:rPr>
        <w:t xml:space="preserve"> shall be constructed of individual conduits encased in concrete. The kind of conduit used shall not be </w:t>
      </w:r>
      <w:r w:rsidRPr="006B07C4">
        <w:rPr>
          <w:rFonts w:ascii="Arial Narrow" w:hAnsi="Arial Narrow" w:cs="Courier New"/>
          <w:bCs/>
          <w:sz w:val="20"/>
          <w:szCs w:val="20"/>
        </w:rPr>
        <w:t>mixed in anyone duct bank. Ducts shall not be smaller the 50mm</w:t>
      </w:r>
      <w:r w:rsidRPr="002F4275">
        <w:rPr>
          <w:rFonts w:ascii="Arial Narrow" w:hAnsi="Arial Narrow" w:cs="Courier New"/>
          <w:sz w:val="20"/>
          <w:szCs w:val="20"/>
        </w:rPr>
        <w:t xml:space="preserve"> in diameter unless otherwise indicated. The concrete encasement surrounding the bank shall be rectangular in cross-section and shall provide at least 75mm of cover for ducts.</w:t>
      </w:r>
    </w:p>
    <w:p w:rsidR="00B766ED" w:rsidRPr="002F4275" w:rsidRDefault="00B766ED" w:rsidP="00D81D65">
      <w:pPr>
        <w:numPr>
          <w:ilvl w:val="2"/>
          <w:numId w:val="72"/>
        </w:numPr>
        <w:tabs>
          <w:tab w:val="clear" w:pos="2280"/>
          <w:tab w:val="num" w:pos="2160"/>
        </w:tabs>
        <w:spacing w:line="276" w:lineRule="auto"/>
        <w:ind w:left="2160"/>
        <w:jc w:val="both"/>
        <w:rPr>
          <w:rFonts w:ascii="Arial Narrow" w:hAnsi="Arial Narrow" w:cs="Courier New"/>
          <w:sz w:val="20"/>
          <w:szCs w:val="20"/>
        </w:rPr>
      </w:pPr>
      <w:r w:rsidRPr="002F4275">
        <w:rPr>
          <w:rFonts w:ascii="Arial Narrow" w:hAnsi="Arial Narrow" w:cs="Courier New"/>
          <w:sz w:val="20"/>
          <w:szCs w:val="20"/>
        </w:rPr>
        <w:t>The top of the concrete envelop shall not be less than 450mm below grade, except that under roads and pavement, it shall be not less 600mm below grade.</w:t>
      </w:r>
    </w:p>
    <w:p w:rsidR="00B766ED" w:rsidRPr="002F4275" w:rsidRDefault="00B766ED" w:rsidP="00D81D65">
      <w:pPr>
        <w:numPr>
          <w:ilvl w:val="2"/>
          <w:numId w:val="72"/>
        </w:numPr>
        <w:tabs>
          <w:tab w:val="clear" w:pos="2280"/>
          <w:tab w:val="num" w:pos="2160"/>
        </w:tabs>
        <w:spacing w:line="276" w:lineRule="auto"/>
        <w:ind w:left="2160"/>
        <w:jc w:val="both"/>
        <w:rPr>
          <w:rFonts w:ascii="Arial Narrow" w:hAnsi="Arial Narrow" w:cs="Courier New"/>
          <w:sz w:val="20"/>
          <w:szCs w:val="20"/>
        </w:rPr>
      </w:pPr>
      <w:r w:rsidRPr="002F4275">
        <w:rPr>
          <w:rFonts w:ascii="Arial Narrow" w:hAnsi="Arial Narrow" w:cs="Courier New"/>
          <w:sz w:val="20"/>
          <w:szCs w:val="20"/>
        </w:rPr>
        <w:t>Duct lines shall have a continuous slope downward manholes and away from building with a pitch of not less than 75mm in 30 meters. Except at conduit risers, changes indirection of runs exceeding a total of 10 degrees, either vertical or horizontal shall be accomplished by long sweep bends having a minimum radius of curvature of 7.5 meters, sweep bends maybe made up of one or more curved or straight section or combinations thereof. Manufactured bends shall have a minimum radius of 450mm for use with conduits of less than 75mm in diameter and a minimum radius of 90mm for ducts of 75mm in diameter and larger.</w:t>
      </w:r>
    </w:p>
    <w:p w:rsidR="00B766ED" w:rsidRPr="002F4275" w:rsidRDefault="00B766ED" w:rsidP="00D81D65">
      <w:pPr>
        <w:numPr>
          <w:ilvl w:val="2"/>
          <w:numId w:val="72"/>
        </w:numPr>
        <w:tabs>
          <w:tab w:val="clear" w:pos="2280"/>
          <w:tab w:val="num" w:pos="2160"/>
        </w:tabs>
        <w:spacing w:line="276" w:lineRule="auto"/>
        <w:ind w:left="2160"/>
        <w:jc w:val="both"/>
        <w:rPr>
          <w:rFonts w:ascii="Arial Narrow" w:hAnsi="Arial Narrow" w:cs="Courier New"/>
          <w:sz w:val="20"/>
          <w:szCs w:val="20"/>
        </w:rPr>
      </w:pPr>
      <w:r w:rsidRPr="002F4275">
        <w:rPr>
          <w:rFonts w:ascii="Arial Narrow" w:hAnsi="Arial Narrow" w:cs="Courier New"/>
          <w:sz w:val="20"/>
          <w:szCs w:val="20"/>
        </w:rPr>
        <w:t xml:space="preserve">Conduits shall terminate in end-bells or grounding bushing where duct lines enter manholes and </w:t>
      </w:r>
      <w:proofErr w:type="spellStart"/>
      <w:r w:rsidRPr="002F4275">
        <w:rPr>
          <w:rFonts w:ascii="Arial Narrow" w:hAnsi="Arial Narrow" w:cs="Courier New"/>
          <w:sz w:val="20"/>
          <w:szCs w:val="20"/>
        </w:rPr>
        <w:t>handholes</w:t>
      </w:r>
      <w:proofErr w:type="spellEnd"/>
      <w:r w:rsidRPr="002F4275">
        <w:rPr>
          <w:rFonts w:ascii="Arial Narrow" w:hAnsi="Arial Narrow" w:cs="Courier New"/>
          <w:sz w:val="20"/>
          <w:szCs w:val="20"/>
        </w:rPr>
        <w:t>. Separators shall be of pre-cast concrete high impact polystyrene, steel or any combination of these. The joints of the conduits shall be staggered by rows and layers so as to provide a duct line having a maximum strength.</w:t>
      </w:r>
    </w:p>
    <w:p w:rsidR="00B766ED" w:rsidRDefault="00B766ED" w:rsidP="00D81D65">
      <w:pPr>
        <w:tabs>
          <w:tab w:val="num" w:pos="2160"/>
        </w:tabs>
        <w:spacing w:line="276" w:lineRule="auto"/>
        <w:ind w:left="2160"/>
        <w:jc w:val="both"/>
        <w:rPr>
          <w:rFonts w:ascii="Arial Narrow" w:hAnsi="Arial Narrow" w:cs="Courier New"/>
          <w:sz w:val="20"/>
          <w:szCs w:val="20"/>
        </w:rPr>
      </w:pPr>
      <w:r w:rsidRPr="002F4275">
        <w:rPr>
          <w:rFonts w:ascii="Arial Narrow" w:hAnsi="Arial Narrow" w:cs="Courier New"/>
          <w:sz w:val="20"/>
          <w:szCs w:val="20"/>
        </w:rPr>
        <w:t xml:space="preserve">During construction, partially completed duct lines shall be protected from the entrance of debris such as mud, sand and dirt by means of suitable conduit plugs. </w:t>
      </w:r>
      <w:r w:rsidR="00C01004">
        <w:rPr>
          <w:rFonts w:ascii="Arial Narrow" w:hAnsi="Arial Narrow" w:cs="Courier New"/>
          <w:sz w:val="20"/>
          <w:szCs w:val="20"/>
        </w:rPr>
        <w:t xml:space="preserve">As each section of a </w:t>
      </w:r>
      <w:proofErr w:type="spellStart"/>
      <w:r w:rsidR="00C01004">
        <w:rPr>
          <w:rFonts w:ascii="Arial Narrow" w:hAnsi="Arial Narrow" w:cs="Courier New"/>
          <w:sz w:val="20"/>
          <w:szCs w:val="20"/>
        </w:rPr>
        <w:t>ductline</w:t>
      </w:r>
      <w:proofErr w:type="spellEnd"/>
      <w:r w:rsidR="006B07C4">
        <w:rPr>
          <w:rFonts w:ascii="Arial Narrow" w:hAnsi="Arial Narrow" w:cs="Courier New"/>
          <w:sz w:val="20"/>
          <w:szCs w:val="20"/>
        </w:rPr>
        <w:t xml:space="preserve"> </w:t>
      </w:r>
      <w:r w:rsidR="00C01004">
        <w:rPr>
          <w:rFonts w:ascii="Arial Narrow" w:hAnsi="Arial Narrow" w:cs="Courier New"/>
          <w:sz w:val="20"/>
          <w:szCs w:val="20"/>
        </w:rPr>
        <w:t>is</w:t>
      </w:r>
      <w:r w:rsidRPr="002F4275">
        <w:rPr>
          <w:rFonts w:ascii="Arial Narrow" w:hAnsi="Arial Narrow" w:cs="Courier New"/>
          <w:sz w:val="20"/>
          <w:szCs w:val="20"/>
        </w:rPr>
        <w:t xml:space="preserve"> completed from manhole/</w:t>
      </w:r>
      <w:proofErr w:type="spellStart"/>
      <w:r w:rsidRPr="002F4275">
        <w:rPr>
          <w:rFonts w:ascii="Arial Narrow" w:hAnsi="Arial Narrow" w:cs="Courier New"/>
          <w:sz w:val="20"/>
          <w:szCs w:val="20"/>
        </w:rPr>
        <w:t>ha</w:t>
      </w:r>
      <w:r w:rsidR="006B07C4">
        <w:rPr>
          <w:rFonts w:ascii="Arial Narrow" w:hAnsi="Arial Narrow" w:cs="Courier New"/>
          <w:sz w:val="20"/>
          <w:szCs w:val="20"/>
        </w:rPr>
        <w:t>n</w:t>
      </w:r>
      <w:r w:rsidRPr="002F4275">
        <w:rPr>
          <w:rFonts w:ascii="Arial Narrow" w:hAnsi="Arial Narrow" w:cs="Courier New"/>
          <w:sz w:val="20"/>
          <w:szCs w:val="20"/>
        </w:rPr>
        <w:t>dhole</w:t>
      </w:r>
      <w:proofErr w:type="spellEnd"/>
      <w:r w:rsidRPr="002F4275">
        <w:rPr>
          <w:rFonts w:ascii="Arial Narrow" w:hAnsi="Arial Narrow" w:cs="Courier New"/>
          <w:sz w:val="20"/>
          <w:szCs w:val="20"/>
        </w:rPr>
        <w:t xml:space="preserve"> to manhole/</w:t>
      </w:r>
      <w:proofErr w:type="spellStart"/>
      <w:r w:rsidRPr="002F4275">
        <w:rPr>
          <w:rFonts w:ascii="Arial Narrow" w:hAnsi="Arial Narrow" w:cs="Courier New"/>
          <w:sz w:val="20"/>
          <w:szCs w:val="20"/>
        </w:rPr>
        <w:t>handhole</w:t>
      </w:r>
      <w:proofErr w:type="spellEnd"/>
      <w:r w:rsidRPr="002F4275">
        <w:rPr>
          <w:rFonts w:ascii="Arial Narrow" w:hAnsi="Arial Narrow" w:cs="Courier New"/>
          <w:sz w:val="20"/>
          <w:szCs w:val="20"/>
        </w:rPr>
        <w:t>, a testing mandrel not less than 300mm long with a diameter of 6mm less than the size of the conduit, shall be drawn through each conduit after which a brush having the diameter of the duct and having stiff bristles shall be drawn through until the conduit is clear of all particle of earth, sand, and/or gravel; conduit plugs shall then be immediately installed. A plastic pull rope having 900mm of spare of each end shall be provided in telephone ducts.</w:t>
      </w:r>
    </w:p>
    <w:p w:rsidR="005271B1" w:rsidRPr="002F4275" w:rsidRDefault="005271B1" w:rsidP="00D81D65">
      <w:pPr>
        <w:tabs>
          <w:tab w:val="num" w:pos="2160"/>
        </w:tabs>
        <w:spacing w:line="276" w:lineRule="auto"/>
        <w:ind w:left="2160"/>
        <w:jc w:val="both"/>
        <w:rPr>
          <w:rFonts w:ascii="Arial Narrow" w:hAnsi="Arial Narrow" w:cs="Courier New"/>
          <w:sz w:val="20"/>
          <w:szCs w:val="20"/>
        </w:rPr>
      </w:pPr>
    </w:p>
    <w:p w:rsidR="00B766ED" w:rsidRPr="005271B1" w:rsidRDefault="00B766ED" w:rsidP="00793CD7">
      <w:pPr>
        <w:numPr>
          <w:ilvl w:val="0"/>
          <w:numId w:val="74"/>
        </w:numPr>
        <w:spacing w:line="276" w:lineRule="auto"/>
        <w:jc w:val="both"/>
        <w:rPr>
          <w:rFonts w:ascii="Arial Narrow" w:hAnsi="Arial Narrow" w:cs="Courier New"/>
          <w:b/>
          <w:bCs/>
          <w:sz w:val="20"/>
          <w:szCs w:val="20"/>
        </w:rPr>
      </w:pPr>
      <w:r w:rsidRPr="002F4275">
        <w:rPr>
          <w:rFonts w:ascii="Arial Narrow" w:hAnsi="Arial Narrow" w:cs="Courier New"/>
          <w:b/>
          <w:bCs/>
          <w:sz w:val="20"/>
          <w:szCs w:val="20"/>
        </w:rPr>
        <w:t>Underground conduit</w:t>
      </w:r>
      <w:r w:rsidRPr="002F4275">
        <w:rPr>
          <w:rFonts w:ascii="Arial Narrow" w:hAnsi="Arial Narrow" w:cs="Courier New"/>
          <w:sz w:val="20"/>
          <w:szCs w:val="20"/>
        </w:rPr>
        <w:t xml:space="preserve"> for service feeders into buildings shall be rigid steel from the service equipment to a point 1.5 meters beyond the building. T</w:t>
      </w:r>
      <w:r w:rsidR="00C01004">
        <w:rPr>
          <w:rFonts w:ascii="Arial Narrow" w:hAnsi="Arial Narrow" w:cs="Courier New"/>
          <w:sz w:val="20"/>
          <w:szCs w:val="20"/>
        </w:rPr>
        <w:t xml:space="preserve">he end of the conduit shall be </w:t>
      </w:r>
      <w:r w:rsidRPr="002F4275">
        <w:rPr>
          <w:rFonts w:ascii="Arial Narrow" w:hAnsi="Arial Narrow" w:cs="Courier New"/>
          <w:sz w:val="20"/>
          <w:szCs w:val="20"/>
        </w:rPr>
        <w:t xml:space="preserve">protected by thread metal caps </w:t>
      </w:r>
      <w:proofErr w:type="gramStart"/>
      <w:r w:rsidRPr="002F4275">
        <w:rPr>
          <w:rFonts w:ascii="Arial Narrow" w:hAnsi="Arial Narrow" w:cs="Courier New"/>
          <w:sz w:val="20"/>
          <w:szCs w:val="20"/>
        </w:rPr>
        <w:t>or  bushings</w:t>
      </w:r>
      <w:proofErr w:type="gramEnd"/>
      <w:r w:rsidRPr="002F4275">
        <w:rPr>
          <w:rFonts w:ascii="Arial Narrow" w:hAnsi="Arial Narrow" w:cs="Courier New"/>
          <w:sz w:val="20"/>
          <w:szCs w:val="20"/>
        </w:rPr>
        <w:t>; the threads shall be coated with graphite grease or other suitable coating. Conduit shall be cleaned and plugged until conductors are installed.</w:t>
      </w:r>
    </w:p>
    <w:p w:rsidR="005271B1" w:rsidRPr="002F4275" w:rsidRDefault="005271B1" w:rsidP="005271B1">
      <w:pPr>
        <w:spacing w:line="276" w:lineRule="auto"/>
        <w:ind w:left="1800"/>
        <w:jc w:val="both"/>
        <w:rPr>
          <w:rFonts w:ascii="Arial Narrow" w:hAnsi="Arial Narrow" w:cs="Courier New"/>
          <w:b/>
          <w:bCs/>
          <w:sz w:val="20"/>
          <w:szCs w:val="20"/>
        </w:rPr>
      </w:pPr>
    </w:p>
    <w:p w:rsidR="00B766ED" w:rsidRPr="005271B1" w:rsidRDefault="00B766ED" w:rsidP="00793CD7">
      <w:pPr>
        <w:numPr>
          <w:ilvl w:val="0"/>
          <w:numId w:val="74"/>
        </w:numPr>
        <w:spacing w:line="276" w:lineRule="auto"/>
        <w:jc w:val="both"/>
        <w:rPr>
          <w:rFonts w:ascii="Arial Narrow" w:hAnsi="Arial Narrow" w:cs="Courier New"/>
          <w:b/>
          <w:bCs/>
          <w:sz w:val="20"/>
          <w:szCs w:val="20"/>
        </w:rPr>
      </w:pPr>
      <w:r w:rsidRPr="002F4275">
        <w:rPr>
          <w:rFonts w:ascii="Arial Narrow" w:hAnsi="Arial Narrow" w:cs="Courier New"/>
          <w:b/>
          <w:bCs/>
          <w:sz w:val="20"/>
          <w:szCs w:val="20"/>
        </w:rPr>
        <w:t>Concrete for electrical requirements</w:t>
      </w:r>
      <w:r w:rsidRPr="002F4275">
        <w:rPr>
          <w:rFonts w:ascii="Arial Narrow" w:hAnsi="Arial Narrow" w:cs="Courier New"/>
          <w:sz w:val="20"/>
          <w:szCs w:val="20"/>
        </w:rPr>
        <w:t xml:space="preserve"> shall be at least 21 MPa concrete with 2.5mm maximum aggregate conforming to the requirements of sections 3- CPNCRETE.</w:t>
      </w:r>
    </w:p>
    <w:p w:rsidR="005271B1" w:rsidRPr="002F4275" w:rsidRDefault="005271B1" w:rsidP="005271B1">
      <w:pPr>
        <w:spacing w:line="276" w:lineRule="auto"/>
        <w:jc w:val="both"/>
        <w:rPr>
          <w:rFonts w:ascii="Arial Narrow" w:hAnsi="Arial Narrow" w:cs="Courier New"/>
          <w:b/>
          <w:bCs/>
          <w:sz w:val="20"/>
          <w:szCs w:val="20"/>
        </w:rPr>
      </w:pPr>
    </w:p>
    <w:p w:rsidR="00B766ED" w:rsidRPr="005271B1" w:rsidRDefault="00B766ED" w:rsidP="00793CD7">
      <w:pPr>
        <w:numPr>
          <w:ilvl w:val="0"/>
          <w:numId w:val="74"/>
        </w:numPr>
        <w:spacing w:line="276" w:lineRule="auto"/>
        <w:jc w:val="both"/>
        <w:rPr>
          <w:rFonts w:ascii="Arial Narrow" w:hAnsi="Arial Narrow" w:cs="Courier New"/>
          <w:b/>
          <w:bCs/>
          <w:sz w:val="20"/>
          <w:szCs w:val="20"/>
        </w:rPr>
      </w:pPr>
      <w:r w:rsidRPr="002F4275">
        <w:rPr>
          <w:rFonts w:ascii="Arial Narrow" w:hAnsi="Arial Narrow" w:cs="Courier New"/>
          <w:b/>
          <w:bCs/>
          <w:sz w:val="20"/>
          <w:szCs w:val="20"/>
        </w:rPr>
        <w:t>Backfilling</w:t>
      </w:r>
      <w:r w:rsidRPr="002F4275">
        <w:rPr>
          <w:rFonts w:ascii="Arial Narrow" w:hAnsi="Arial Narrow" w:cs="Courier New"/>
          <w:sz w:val="20"/>
          <w:szCs w:val="20"/>
        </w:rPr>
        <w:t xml:space="preserve"> a plastic warning tape about 300mm below </w:t>
      </w:r>
      <w:r w:rsidR="00C01004">
        <w:rPr>
          <w:rFonts w:ascii="Arial Narrow" w:hAnsi="Arial Narrow" w:cs="Courier New"/>
          <w:sz w:val="20"/>
          <w:szCs w:val="20"/>
        </w:rPr>
        <w:t xml:space="preserve">the top of the trench shall be </w:t>
      </w:r>
      <w:r w:rsidRPr="002F4275">
        <w:rPr>
          <w:rFonts w:ascii="Arial Narrow" w:hAnsi="Arial Narrow" w:cs="Courier New"/>
          <w:sz w:val="20"/>
          <w:szCs w:val="20"/>
        </w:rPr>
        <w:t xml:space="preserve">provided in layers not more than 150mm thick and each layer shall be compacted. </w:t>
      </w:r>
      <w:proofErr w:type="spellStart"/>
      <w:r w:rsidRPr="002F4275">
        <w:rPr>
          <w:rFonts w:ascii="Arial Narrow" w:hAnsi="Arial Narrow" w:cs="Courier New"/>
          <w:sz w:val="20"/>
          <w:szCs w:val="20"/>
        </w:rPr>
        <w:t>Bak</w:t>
      </w:r>
      <w:proofErr w:type="spellEnd"/>
      <w:r w:rsidRPr="002F4275">
        <w:rPr>
          <w:rFonts w:ascii="Arial Narrow" w:hAnsi="Arial Narrow" w:cs="Courier New"/>
          <w:sz w:val="20"/>
          <w:szCs w:val="20"/>
        </w:rPr>
        <w:t>-filling shall progress as rapidly as the construction, testing and acceptance of the work permits. Backfill shall be free from roots, wood scrap materials and other vegetable matter and refuse. Compaction of backfill shall be to 90 percent of maximum density.</w:t>
      </w:r>
    </w:p>
    <w:p w:rsidR="005271B1" w:rsidRPr="002F4275" w:rsidRDefault="005271B1" w:rsidP="005271B1">
      <w:pPr>
        <w:spacing w:line="276" w:lineRule="auto"/>
        <w:jc w:val="both"/>
        <w:rPr>
          <w:rFonts w:ascii="Arial Narrow" w:hAnsi="Arial Narrow" w:cs="Courier New"/>
          <w:b/>
          <w:bCs/>
          <w:sz w:val="20"/>
          <w:szCs w:val="20"/>
        </w:rPr>
      </w:pPr>
    </w:p>
    <w:p w:rsidR="00B766ED" w:rsidRPr="002F4275" w:rsidRDefault="00B766ED" w:rsidP="00793CD7">
      <w:pPr>
        <w:numPr>
          <w:ilvl w:val="0"/>
          <w:numId w:val="74"/>
        </w:numPr>
        <w:spacing w:line="276" w:lineRule="auto"/>
        <w:jc w:val="both"/>
        <w:rPr>
          <w:rFonts w:ascii="Arial Narrow" w:hAnsi="Arial Narrow" w:cs="Courier New"/>
          <w:b/>
          <w:bCs/>
          <w:sz w:val="20"/>
          <w:szCs w:val="20"/>
        </w:rPr>
      </w:pPr>
      <w:r w:rsidRPr="002F4275">
        <w:rPr>
          <w:rFonts w:ascii="Arial Narrow" w:hAnsi="Arial Narrow" w:cs="Courier New"/>
          <w:b/>
          <w:bCs/>
          <w:sz w:val="20"/>
          <w:szCs w:val="20"/>
        </w:rPr>
        <w:t>Reconditioning of Surface:</w:t>
      </w:r>
    </w:p>
    <w:p w:rsidR="00B766ED" w:rsidRPr="002F4275" w:rsidRDefault="00B766ED" w:rsidP="00D81D65">
      <w:pPr>
        <w:pStyle w:val="BodyTextIndent3"/>
        <w:numPr>
          <w:ilvl w:val="3"/>
          <w:numId w:val="74"/>
        </w:numPr>
        <w:tabs>
          <w:tab w:val="clear" w:pos="4005"/>
        </w:tabs>
        <w:ind w:left="2160" w:hanging="360"/>
        <w:rPr>
          <w:rFonts w:ascii="Arial Narrow" w:hAnsi="Arial Narrow" w:cs="Courier New"/>
          <w:sz w:val="20"/>
          <w:szCs w:val="20"/>
        </w:rPr>
      </w:pPr>
      <w:r w:rsidRPr="002F4275">
        <w:rPr>
          <w:rFonts w:ascii="Arial Narrow" w:hAnsi="Arial Narrow" w:cs="Courier New"/>
          <w:sz w:val="20"/>
          <w:szCs w:val="20"/>
        </w:rPr>
        <w:t>Unpaved surface disturbed during the installation of duct or direct burial cable shall be restored to their orig</w:t>
      </w:r>
      <w:r w:rsidR="006B07C4">
        <w:rPr>
          <w:rFonts w:ascii="Arial Narrow" w:hAnsi="Arial Narrow" w:cs="Courier New"/>
          <w:sz w:val="20"/>
          <w:szCs w:val="20"/>
        </w:rPr>
        <w:t xml:space="preserve">inal condition. Sod or topsoil </w:t>
      </w:r>
      <w:r w:rsidRPr="002F4275">
        <w:rPr>
          <w:rFonts w:ascii="Arial Narrow" w:hAnsi="Arial Narrow" w:cs="Courier New"/>
          <w:sz w:val="20"/>
          <w:szCs w:val="20"/>
        </w:rPr>
        <w:t>shall be preserved carefully and replaced after the backfilling is completed sod that i</w:t>
      </w:r>
      <w:r w:rsidR="006B07C4">
        <w:rPr>
          <w:rFonts w:ascii="Arial Narrow" w:hAnsi="Arial Narrow" w:cs="Courier New"/>
          <w:sz w:val="20"/>
          <w:szCs w:val="20"/>
        </w:rPr>
        <w:t xml:space="preserve">s damaged shall be replaced by </w:t>
      </w:r>
      <w:proofErr w:type="gramStart"/>
      <w:r w:rsidRPr="002F4275">
        <w:rPr>
          <w:rFonts w:ascii="Arial Narrow" w:hAnsi="Arial Narrow" w:cs="Courier New"/>
          <w:sz w:val="20"/>
          <w:szCs w:val="20"/>
        </w:rPr>
        <w:t>sod  of</w:t>
      </w:r>
      <w:proofErr w:type="gramEnd"/>
      <w:r w:rsidRPr="002F4275">
        <w:rPr>
          <w:rFonts w:ascii="Arial Narrow" w:hAnsi="Arial Narrow" w:cs="Courier New"/>
          <w:sz w:val="20"/>
          <w:szCs w:val="20"/>
        </w:rPr>
        <w:t xml:space="preserve"> quality equal to that removed. Where the surface is disturbed in a newly seeded area, the restored surface shall be reseeded with the sam</w:t>
      </w:r>
      <w:r w:rsidR="006B07C4">
        <w:rPr>
          <w:rFonts w:ascii="Arial Narrow" w:hAnsi="Arial Narrow" w:cs="Courier New"/>
          <w:sz w:val="20"/>
          <w:szCs w:val="20"/>
        </w:rPr>
        <w:t xml:space="preserve">e quantity and formula of seed </w:t>
      </w:r>
      <w:r w:rsidRPr="002F4275">
        <w:rPr>
          <w:rFonts w:ascii="Arial Narrow" w:hAnsi="Arial Narrow" w:cs="Courier New"/>
          <w:sz w:val="20"/>
          <w:szCs w:val="20"/>
        </w:rPr>
        <w:t>as that used in the original seeding.</w:t>
      </w:r>
    </w:p>
    <w:p w:rsidR="00B766ED" w:rsidRPr="005271B1" w:rsidRDefault="00B766ED" w:rsidP="00D81D65">
      <w:pPr>
        <w:pStyle w:val="BodyTextIndent3"/>
        <w:numPr>
          <w:ilvl w:val="3"/>
          <w:numId w:val="74"/>
        </w:numPr>
        <w:tabs>
          <w:tab w:val="clear" w:pos="4005"/>
        </w:tabs>
        <w:ind w:left="2160" w:hanging="360"/>
        <w:rPr>
          <w:rFonts w:ascii="Arial Narrow" w:hAnsi="Arial Narrow" w:cs="Courier New"/>
          <w:sz w:val="20"/>
          <w:szCs w:val="20"/>
        </w:rPr>
      </w:pPr>
      <w:r w:rsidRPr="002F4275">
        <w:rPr>
          <w:rFonts w:ascii="Arial Narrow" w:hAnsi="Arial Narrow" w:cs="Courier New"/>
          <w:sz w:val="20"/>
          <w:szCs w:val="20"/>
        </w:rPr>
        <w:t>The contractor shall patch pavement, sidewalks, curbs and gutters where existing surfaces are removed for co</w:t>
      </w:r>
      <w:r w:rsidR="006B07C4">
        <w:rPr>
          <w:rFonts w:ascii="Arial Narrow" w:hAnsi="Arial Narrow" w:cs="Courier New"/>
          <w:sz w:val="20"/>
          <w:szCs w:val="20"/>
        </w:rPr>
        <w:t xml:space="preserve">nstruction. Cut pavement edges </w:t>
      </w:r>
      <w:r w:rsidRPr="002F4275">
        <w:rPr>
          <w:rFonts w:ascii="Arial Narrow" w:hAnsi="Arial Narrow" w:cs="Courier New"/>
          <w:sz w:val="20"/>
          <w:szCs w:val="20"/>
        </w:rPr>
        <w:t xml:space="preserve">shall be sawn. Graded aggregate base course shall </w:t>
      </w:r>
      <w:r w:rsidRPr="002F4275">
        <w:rPr>
          <w:rFonts w:ascii="Arial Narrow" w:hAnsi="Arial Narrow" w:cs="Courier New"/>
          <w:sz w:val="20"/>
          <w:szCs w:val="20"/>
        </w:rPr>
        <w:lastRenderedPageBreak/>
        <w:t xml:space="preserve">have a maximum aggregate size of 38mm.  Base course shall be primed as required prior to paving. Thickness of base course shall match existing but shall be at least 150mm. Asphalt concrete shall be hot plant mixed and hot laid. Maximum aggregate size shall be 13mm and match existing, </w:t>
      </w:r>
      <w:proofErr w:type="gramStart"/>
      <w:r w:rsidRPr="002F4275">
        <w:rPr>
          <w:rFonts w:ascii="Arial Narrow" w:hAnsi="Arial Narrow" w:cs="Courier New"/>
          <w:sz w:val="20"/>
          <w:szCs w:val="20"/>
        </w:rPr>
        <w:t>but  shall</w:t>
      </w:r>
      <w:proofErr w:type="gramEnd"/>
      <w:r w:rsidRPr="002F4275">
        <w:rPr>
          <w:rFonts w:ascii="Arial Narrow" w:hAnsi="Arial Narrow" w:cs="Courier New"/>
          <w:sz w:val="20"/>
          <w:szCs w:val="20"/>
        </w:rPr>
        <w:t xml:space="preserve"> be at least 50mm thick. Portland ceme</w:t>
      </w:r>
      <w:r w:rsidR="006B07C4">
        <w:rPr>
          <w:rFonts w:ascii="Arial Narrow" w:hAnsi="Arial Narrow" w:cs="Courier New"/>
          <w:sz w:val="20"/>
          <w:szCs w:val="20"/>
        </w:rPr>
        <w:t>nt concrete pavements, sidewalk</w:t>
      </w:r>
      <w:r w:rsidRPr="002F4275">
        <w:rPr>
          <w:rFonts w:ascii="Arial Narrow" w:hAnsi="Arial Narrow" w:cs="Courier New"/>
          <w:sz w:val="20"/>
          <w:szCs w:val="20"/>
        </w:rPr>
        <w:t xml:space="preserve"> curbs and gutters shall be repaired using 21 MPA concrete. Pavement thickness shall be at least 150mm. </w:t>
      </w:r>
      <w:proofErr w:type="spellStart"/>
      <w:r w:rsidRPr="002F4275">
        <w:rPr>
          <w:rFonts w:ascii="Arial Narrow" w:hAnsi="Arial Narrow" w:cs="Courier New"/>
          <w:sz w:val="20"/>
          <w:szCs w:val="20"/>
        </w:rPr>
        <w:t>Side walks</w:t>
      </w:r>
      <w:proofErr w:type="spellEnd"/>
      <w:r w:rsidRPr="002F4275">
        <w:rPr>
          <w:rFonts w:ascii="Arial Narrow" w:hAnsi="Arial Narrow" w:cs="Courier New"/>
          <w:sz w:val="20"/>
          <w:szCs w:val="20"/>
        </w:rPr>
        <w:t xml:space="preserve"> thickness and curb and gutter cross-sections.</w:t>
      </w:r>
    </w:p>
    <w:p w:rsidR="005271B1" w:rsidRPr="002F4275" w:rsidRDefault="005271B1" w:rsidP="005271B1">
      <w:pPr>
        <w:pStyle w:val="BodyTextIndent3"/>
        <w:ind w:left="2160"/>
        <w:rPr>
          <w:rFonts w:ascii="Arial Narrow" w:hAnsi="Arial Narrow" w:cs="Courier New"/>
          <w:sz w:val="20"/>
          <w:szCs w:val="20"/>
        </w:rPr>
      </w:pPr>
    </w:p>
    <w:p w:rsidR="00B766ED" w:rsidRPr="002F4275" w:rsidRDefault="00B766ED" w:rsidP="00793CD7">
      <w:pPr>
        <w:numPr>
          <w:ilvl w:val="0"/>
          <w:numId w:val="74"/>
        </w:numPr>
        <w:spacing w:line="276" w:lineRule="auto"/>
        <w:jc w:val="both"/>
        <w:rPr>
          <w:rFonts w:ascii="Arial Narrow" w:hAnsi="Arial Narrow" w:cs="Courier New"/>
          <w:b/>
          <w:bCs/>
          <w:sz w:val="20"/>
          <w:szCs w:val="20"/>
        </w:rPr>
      </w:pPr>
      <w:r w:rsidRPr="002F4275">
        <w:rPr>
          <w:rFonts w:ascii="Arial Narrow" w:hAnsi="Arial Narrow" w:cs="Courier New"/>
          <w:b/>
          <w:bCs/>
          <w:sz w:val="20"/>
          <w:szCs w:val="20"/>
        </w:rPr>
        <w:t xml:space="preserve">Cable Pulling: </w:t>
      </w:r>
      <w:r w:rsidRPr="002F4275">
        <w:rPr>
          <w:rFonts w:ascii="Arial Narrow" w:hAnsi="Arial Narrow" w:cs="Courier New"/>
          <w:sz w:val="20"/>
          <w:szCs w:val="20"/>
        </w:rPr>
        <w:t>Dust lines shall be tested with a mandrel and thoroughly swabbed out to remove foreign materials before the pulling of cables. Cables shall be pulled down grade with the feed-in point bat the manholes or buildings of the highest elevation.  Flexible cable feeds shall be used to convey cables through the manhole opening and into the duct runs. Cables lubricants shall be petroleum grease for lead covered cables and soapstone, graphite or tale for rubber or plastic jacketed cables.</w:t>
      </w:r>
    </w:p>
    <w:p w:rsidR="00B766ED" w:rsidRPr="002F4275" w:rsidRDefault="00B766ED" w:rsidP="00F22986">
      <w:pPr>
        <w:pStyle w:val="BodyTextIndent3"/>
        <w:numPr>
          <w:ilvl w:val="1"/>
          <w:numId w:val="74"/>
        </w:numPr>
        <w:tabs>
          <w:tab w:val="clear" w:pos="2625"/>
          <w:tab w:val="num" w:pos="2160"/>
        </w:tabs>
        <w:ind w:left="2160" w:hanging="375"/>
        <w:rPr>
          <w:rFonts w:ascii="Arial Narrow" w:hAnsi="Arial Narrow" w:cs="Courier New"/>
          <w:sz w:val="20"/>
          <w:szCs w:val="20"/>
        </w:rPr>
      </w:pPr>
      <w:r w:rsidRPr="002F4275">
        <w:rPr>
          <w:rFonts w:ascii="Arial Narrow" w:hAnsi="Arial Narrow" w:cs="Courier New"/>
          <w:sz w:val="20"/>
          <w:szCs w:val="20"/>
        </w:rPr>
        <w:t>Lubricants for assisting in the pulling of HV jacketed cables shall be those specifically recommended by the cable manufacturer.</w:t>
      </w:r>
    </w:p>
    <w:p w:rsidR="00B766ED" w:rsidRPr="002F4275" w:rsidRDefault="00B766ED" w:rsidP="00F22986">
      <w:pPr>
        <w:numPr>
          <w:ilvl w:val="1"/>
          <w:numId w:val="74"/>
        </w:numPr>
        <w:tabs>
          <w:tab w:val="clear" w:pos="2625"/>
          <w:tab w:val="num" w:pos="2160"/>
        </w:tabs>
        <w:spacing w:line="276" w:lineRule="auto"/>
        <w:ind w:left="2160" w:hanging="375"/>
        <w:jc w:val="both"/>
        <w:rPr>
          <w:rFonts w:ascii="Arial Narrow" w:hAnsi="Arial Narrow" w:cs="Courier New"/>
          <w:sz w:val="20"/>
          <w:szCs w:val="20"/>
        </w:rPr>
      </w:pPr>
      <w:r w:rsidRPr="002F4275">
        <w:rPr>
          <w:rFonts w:ascii="Arial Narrow" w:hAnsi="Arial Narrow" w:cs="Courier New"/>
          <w:sz w:val="20"/>
          <w:szCs w:val="20"/>
        </w:rPr>
        <w:t>Cable pulling tensions shall not exceed the maximum pulling tension recommended by the cable manufacturer.</w:t>
      </w:r>
    </w:p>
    <w:p w:rsidR="00B766ED" w:rsidRPr="002F4275" w:rsidRDefault="00B766ED" w:rsidP="00F22986">
      <w:pPr>
        <w:numPr>
          <w:ilvl w:val="1"/>
          <w:numId w:val="74"/>
        </w:numPr>
        <w:tabs>
          <w:tab w:val="clear" w:pos="2625"/>
          <w:tab w:val="num" w:pos="2160"/>
        </w:tabs>
        <w:spacing w:line="276" w:lineRule="auto"/>
        <w:ind w:left="2160" w:hanging="375"/>
        <w:jc w:val="both"/>
        <w:rPr>
          <w:rFonts w:ascii="Arial Narrow" w:hAnsi="Arial Narrow" w:cs="Courier New"/>
          <w:sz w:val="20"/>
          <w:szCs w:val="20"/>
        </w:rPr>
      </w:pPr>
      <w:r w:rsidRPr="002F4275">
        <w:rPr>
          <w:rFonts w:ascii="Arial Narrow" w:hAnsi="Arial Narrow" w:cs="Courier New"/>
          <w:b/>
          <w:bCs/>
          <w:sz w:val="20"/>
          <w:szCs w:val="20"/>
        </w:rPr>
        <w:t xml:space="preserve">Installation of cables in Manhole and </w:t>
      </w:r>
      <w:proofErr w:type="spellStart"/>
      <w:r w:rsidRPr="002F4275">
        <w:rPr>
          <w:rFonts w:ascii="Arial Narrow" w:hAnsi="Arial Narrow" w:cs="Courier New"/>
          <w:b/>
          <w:bCs/>
          <w:sz w:val="20"/>
          <w:szCs w:val="20"/>
        </w:rPr>
        <w:t>Handholes</w:t>
      </w:r>
      <w:proofErr w:type="spellEnd"/>
      <w:r w:rsidRPr="002F4275">
        <w:rPr>
          <w:rFonts w:ascii="Arial Narrow" w:hAnsi="Arial Narrow" w:cs="Courier New"/>
          <w:b/>
          <w:bCs/>
          <w:sz w:val="20"/>
          <w:szCs w:val="20"/>
        </w:rPr>
        <w:t>:</w:t>
      </w:r>
      <w:r w:rsidRPr="002F4275">
        <w:rPr>
          <w:rFonts w:ascii="Arial Narrow" w:hAnsi="Arial Narrow" w:cs="Courier New"/>
          <w:sz w:val="20"/>
          <w:szCs w:val="20"/>
        </w:rPr>
        <w:t xml:space="preserve"> Cables shall not be installed utilizing the shortest route, but shall be routed alo</w:t>
      </w:r>
      <w:r w:rsidR="00C01004">
        <w:rPr>
          <w:rFonts w:ascii="Arial Narrow" w:hAnsi="Arial Narrow" w:cs="Courier New"/>
          <w:sz w:val="20"/>
          <w:szCs w:val="20"/>
        </w:rPr>
        <w:t xml:space="preserve">ng and the maximum spare cable </w:t>
      </w:r>
      <w:r w:rsidRPr="002F4275">
        <w:rPr>
          <w:rFonts w:ascii="Arial Narrow" w:hAnsi="Arial Narrow" w:cs="Courier New"/>
          <w:sz w:val="20"/>
          <w:szCs w:val="20"/>
        </w:rPr>
        <w:t>lengths. All cables shall be formed to closely parallel walls, not to interfere with duct entrances, and shall be supported on brackets and cable insulators at a maximum of 1.20 meters.</w:t>
      </w:r>
    </w:p>
    <w:p w:rsidR="00B766ED" w:rsidRDefault="00F22986" w:rsidP="00F22986">
      <w:pPr>
        <w:tabs>
          <w:tab w:val="num" w:pos="2160"/>
        </w:tabs>
        <w:spacing w:line="276" w:lineRule="auto"/>
        <w:ind w:left="2160" w:hanging="375"/>
        <w:jc w:val="both"/>
        <w:rPr>
          <w:rFonts w:ascii="Arial Narrow" w:hAnsi="Arial Narrow" w:cs="Courier New"/>
          <w:sz w:val="20"/>
          <w:szCs w:val="20"/>
        </w:rPr>
      </w:pPr>
      <w:r>
        <w:rPr>
          <w:rFonts w:ascii="Arial Narrow" w:hAnsi="Arial Narrow" w:cs="Courier New"/>
          <w:sz w:val="20"/>
          <w:szCs w:val="20"/>
        </w:rPr>
        <w:tab/>
      </w:r>
      <w:r w:rsidR="00B766ED" w:rsidRPr="002F4275">
        <w:rPr>
          <w:rFonts w:ascii="Arial Narrow" w:hAnsi="Arial Narrow" w:cs="Courier New"/>
          <w:sz w:val="20"/>
          <w:szCs w:val="20"/>
        </w:rPr>
        <w:t xml:space="preserve">In existing manhole and </w:t>
      </w:r>
      <w:proofErr w:type="spellStart"/>
      <w:r w:rsidR="00B766ED" w:rsidRPr="002F4275">
        <w:rPr>
          <w:rFonts w:ascii="Arial Narrow" w:hAnsi="Arial Narrow" w:cs="Courier New"/>
          <w:sz w:val="20"/>
          <w:szCs w:val="20"/>
        </w:rPr>
        <w:t>handhole</w:t>
      </w:r>
      <w:proofErr w:type="spellEnd"/>
      <w:r w:rsidR="00B766ED" w:rsidRPr="002F4275">
        <w:rPr>
          <w:rFonts w:ascii="Arial Narrow" w:hAnsi="Arial Narrow" w:cs="Courier New"/>
          <w:sz w:val="20"/>
          <w:szCs w:val="20"/>
        </w:rPr>
        <w:t xml:space="preserve"> where </w:t>
      </w:r>
      <w:r w:rsidR="00B766ED" w:rsidRPr="006B07C4">
        <w:rPr>
          <w:rFonts w:ascii="Arial Narrow" w:hAnsi="Arial Narrow" w:cs="Courier New"/>
          <w:bCs/>
          <w:sz w:val="20"/>
          <w:szCs w:val="20"/>
        </w:rPr>
        <w:t>new ducts are to be terminated</w:t>
      </w:r>
      <w:r w:rsidR="00B766ED" w:rsidRPr="002F4275">
        <w:rPr>
          <w:rFonts w:ascii="Arial Narrow" w:hAnsi="Arial Narrow" w:cs="Courier New"/>
          <w:sz w:val="20"/>
          <w:szCs w:val="20"/>
        </w:rPr>
        <w:t>, or where new cables are to be installed, the existing installation of cables, cable supports and grounding shall be modified as required for a neat and workman like installation with all cables properly arranged and supported.</w:t>
      </w:r>
    </w:p>
    <w:p w:rsidR="005271B1" w:rsidRPr="002F4275" w:rsidRDefault="005271B1" w:rsidP="00F22986">
      <w:pPr>
        <w:tabs>
          <w:tab w:val="num" w:pos="2160"/>
        </w:tabs>
        <w:spacing w:line="276" w:lineRule="auto"/>
        <w:ind w:left="2160" w:hanging="375"/>
        <w:jc w:val="both"/>
        <w:rPr>
          <w:rFonts w:ascii="Arial Narrow" w:hAnsi="Arial Narrow" w:cs="Courier New"/>
          <w:sz w:val="20"/>
          <w:szCs w:val="20"/>
        </w:rPr>
      </w:pPr>
    </w:p>
    <w:p w:rsidR="00B766ED" w:rsidRPr="002F4275" w:rsidRDefault="00B766ED" w:rsidP="00793CD7">
      <w:pPr>
        <w:numPr>
          <w:ilvl w:val="0"/>
          <w:numId w:val="74"/>
        </w:numPr>
        <w:spacing w:line="276" w:lineRule="auto"/>
        <w:jc w:val="both"/>
        <w:rPr>
          <w:rFonts w:ascii="Arial Narrow" w:hAnsi="Arial Narrow" w:cs="Courier New"/>
          <w:b/>
          <w:bCs/>
          <w:sz w:val="20"/>
          <w:szCs w:val="20"/>
        </w:rPr>
      </w:pPr>
      <w:r w:rsidRPr="002F4275">
        <w:rPr>
          <w:rFonts w:ascii="Arial Narrow" w:hAnsi="Arial Narrow" w:cs="Courier New"/>
          <w:b/>
          <w:bCs/>
          <w:sz w:val="20"/>
          <w:szCs w:val="20"/>
        </w:rPr>
        <w:t xml:space="preserve">Fire proofing (Arc Proofing) of cables in Manholes and </w:t>
      </w:r>
      <w:proofErr w:type="spellStart"/>
      <w:r w:rsidRPr="002F4275">
        <w:rPr>
          <w:rFonts w:ascii="Arial Narrow" w:hAnsi="Arial Narrow" w:cs="Courier New"/>
          <w:b/>
          <w:bCs/>
          <w:sz w:val="20"/>
          <w:szCs w:val="20"/>
        </w:rPr>
        <w:t>Handholes</w:t>
      </w:r>
      <w:proofErr w:type="spellEnd"/>
      <w:r w:rsidRPr="002F4275">
        <w:rPr>
          <w:rFonts w:ascii="Arial Narrow" w:hAnsi="Arial Narrow" w:cs="Courier New"/>
          <w:b/>
          <w:bCs/>
          <w:sz w:val="20"/>
          <w:szCs w:val="20"/>
        </w:rPr>
        <w:t>:</w:t>
      </w:r>
      <w:r w:rsidRPr="002F4275">
        <w:rPr>
          <w:rFonts w:ascii="Arial Narrow" w:hAnsi="Arial Narrow" w:cs="Courier New"/>
          <w:sz w:val="20"/>
          <w:szCs w:val="20"/>
        </w:rPr>
        <w:t xml:space="preserve"> All wire and cables</w:t>
      </w:r>
      <w:r w:rsidR="006B07C4">
        <w:rPr>
          <w:rFonts w:ascii="Arial Narrow" w:hAnsi="Arial Narrow" w:cs="Courier New"/>
          <w:sz w:val="20"/>
          <w:szCs w:val="20"/>
        </w:rPr>
        <w:t xml:space="preserve"> which will carry current at 22</w:t>
      </w:r>
      <w:r w:rsidRPr="002F4275">
        <w:rPr>
          <w:rFonts w:ascii="Arial Narrow" w:hAnsi="Arial Narrow" w:cs="Courier New"/>
          <w:sz w:val="20"/>
          <w:szCs w:val="20"/>
        </w:rPr>
        <w:t xml:space="preserve">0 volts or more in manholes and </w:t>
      </w:r>
      <w:proofErr w:type="spellStart"/>
      <w:r w:rsidRPr="002F4275">
        <w:rPr>
          <w:rFonts w:ascii="Arial Narrow" w:hAnsi="Arial Narrow" w:cs="Courier New"/>
          <w:sz w:val="20"/>
          <w:szCs w:val="20"/>
        </w:rPr>
        <w:t>handholes</w:t>
      </w:r>
      <w:proofErr w:type="spellEnd"/>
      <w:r w:rsidRPr="002F4275">
        <w:rPr>
          <w:rFonts w:ascii="Arial Narrow" w:hAnsi="Arial Narrow" w:cs="Courier New"/>
          <w:sz w:val="20"/>
          <w:szCs w:val="20"/>
        </w:rPr>
        <w:t xml:space="preserve"> shall be fire proofed</w:t>
      </w:r>
    </w:p>
    <w:p w:rsidR="00B766ED" w:rsidRPr="002F4275" w:rsidRDefault="00B766ED" w:rsidP="00B83E50">
      <w:pPr>
        <w:pStyle w:val="BodyTextIndent3"/>
        <w:numPr>
          <w:ilvl w:val="3"/>
          <w:numId w:val="74"/>
        </w:numPr>
        <w:tabs>
          <w:tab w:val="clear" w:pos="4005"/>
          <w:tab w:val="num" w:pos="374"/>
          <w:tab w:val="left" w:pos="1800"/>
        </w:tabs>
        <w:ind w:left="2160" w:hanging="360"/>
        <w:rPr>
          <w:rFonts w:ascii="Arial Narrow" w:hAnsi="Arial Narrow" w:cs="Courier New"/>
          <w:sz w:val="20"/>
          <w:szCs w:val="20"/>
        </w:rPr>
      </w:pPr>
      <w:r w:rsidRPr="002F4275">
        <w:rPr>
          <w:rFonts w:ascii="Arial Narrow" w:hAnsi="Arial Narrow" w:cs="Courier New"/>
          <w:sz w:val="20"/>
          <w:szCs w:val="20"/>
        </w:rPr>
        <w:t xml:space="preserve">Strips of fire proofing tape approximately 1.6mm thick x 75mm wide </w:t>
      </w:r>
      <w:r w:rsidR="00B83E50">
        <w:rPr>
          <w:rFonts w:ascii="Arial Narrow" w:hAnsi="Arial Narrow" w:cs="Courier New"/>
          <w:sz w:val="20"/>
          <w:szCs w:val="20"/>
        </w:rPr>
        <w:t>shall be wrapped tightly around</w:t>
      </w:r>
      <w:r w:rsidR="006B07C4">
        <w:rPr>
          <w:rFonts w:ascii="Arial Narrow" w:hAnsi="Arial Narrow" w:cs="Courier New"/>
          <w:sz w:val="20"/>
          <w:szCs w:val="20"/>
        </w:rPr>
        <w:t xml:space="preserve"> </w:t>
      </w:r>
      <w:r w:rsidRPr="002F4275">
        <w:rPr>
          <w:rFonts w:ascii="Arial Narrow" w:hAnsi="Arial Narrow" w:cs="Courier New"/>
          <w:sz w:val="20"/>
          <w:szCs w:val="20"/>
        </w:rPr>
        <w:t>each cable spirally in half lapped wrapping, or in two butt-joined wrappings with the second wrapping covering the joints of the first. The toward the cable and shall extend 25mm into the ducts.</w:t>
      </w:r>
    </w:p>
    <w:p w:rsidR="00B766ED" w:rsidRDefault="00B766ED" w:rsidP="00B83E50">
      <w:pPr>
        <w:pStyle w:val="BodyTextIndent3"/>
        <w:tabs>
          <w:tab w:val="left" w:pos="-748"/>
        </w:tabs>
        <w:ind w:left="2160"/>
        <w:rPr>
          <w:rFonts w:ascii="Arial Narrow" w:hAnsi="Arial Narrow" w:cs="Courier New"/>
          <w:sz w:val="20"/>
          <w:szCs w:val="20"/>
        </w:rPr>
      </w:pPr>
      <w:r w:rsidRPr="002F4275">
        <w:rPr>
          <w:rFonts w:ascii="Arial Narrow" w:hAnsi="Arial Narrow" w:cs="Courier New"/>
          <w:sz w:val="20"/>
          <w:szCs w:val="20"/>
        </w:rPr>
        <w:t xml:space="preserve">To prevent unraveling, the fire proofing tape shall be random wrapped the entire length of the fire proofing with pressure sensitive glass cloth tape. The fire proofing </w:t>
      </w:r>
      <w:r w:rsidRPr="006B07C4">
        <w:rPr>
          <w:rFonts w:ascii="Arial Narrow" w:hAnsi="Arial Narrow" w:cs="Courier New"/>
          <w:bCs/>
          <w:sz w:val="20"/>
          <w:szCs w:val="20"/>
        </w:rPr>
        <w:t>shall consist of a flexible, conformable fabric</w:t>
      </w:r>
      <w:r w:rsidRPr="002F4275">
        <w:rPr>
          <w:rFonts w:ascii="Arial Narrow" w:hAnsi="Arial Narrow" w:cs="Courier New"/>
          <w:sz w:val="20"/>
          <w:szCs w:val="20"/>
        </w:rPr>
        <w:t xml:space="preserve"> having one side coated with flame retardant, flexible polymeric coating and/or a chlorinated elastomer not less than 1.27mm thick and shall weigh not less than 1.5 kilograms per square meter. The tape shall be non- corrosive to cable sheath, shall be self-extinguishing, and shall not support combustion. The tape shall not deteriorate when subjected to oil, water, gases, saltwater, sewage and fungus.</w:t>
      </w:r>
    </w:p>
    <w:p w:rsidR="005271B1" w:rsidRPr="005271B1" w:rsidRDefault="005271B1" w:rsidP="00B83E50">
      <w:pPr>
        <w:pStyle w:val="BodyTextIndent3"/>
        <w:tabs>
          <w:tab w:val="left" w:pos="-748"/>
        </w:tabs>
        <w:ind w:left="2160"/>
        <w:rPr>
          <w:rFonts w:ascii="Arial Narrow" w:hAnsi="Arial Narrow" w:cs="Courier New"/>
          <w:sz w:val="20"/>
          <w:szCs w:val="20"/>
        </w:rPr>
      </w:pPr>
    </w:p>
    <w:p w:rsidR="00B766ED" w:rsidRPr="002F4275" w:rsidRDefault="00B766ED" w:rsidP="00793CD7">
      <w:pPr>
        <w:numPr>
          <w:ilvl w:val="0"/>
          <w:numId w:val="74"/>
        </w:numPr>
        <w:spacing w:line="276" w:lineRule="auto"/>
        <w:jc w:val="both"/>
        <w:rPr>
          <w:rFonts w:ascii="Arial Narrow" w:hAnsi="Arial Narrow" w:cs="Courier New"/>
          <w:b/>
          <w:bCs/>
          <w:sz w:val="20"/>
          <w:szCs w:val="20"/>
        </w:rPr>
      </w:pPr>
      <w:r w:rsidRPr="002F4275">
        <w:rPr>
          <w:rFonts w:ascii="Arial Narrow" w:hAnsi="Arial Narrow" w:cs="Courier New"/>
          <w:b/>
          <w:bCs/>
          <w:sz w:val="20"/>
          <w:szCs w:val="20"/>
        </w:rPr>
        <w:t xml:space="preserve">Cast-In-Place Manholes and </w:t>
      </w:r>
      <w:proofErr w:type="spellStart"/>
      <w:r w:rsidRPr="002F4275">
        <w:rPr>
          <w:rFonts w:ascii="Arial Narrow" w:hAnsi="Arial Narrow" w:cs="Courier New"/>
          <w:b/>
          <w:bCs/>
          <w:sz w:val="20"/>
          <w:szCs w:val="20"/>
        </w:rPr>
        <w:t>Handholes</w:t>
      </w:r>
      <w:proofErr w:type="spellEnd"/>
      <w:r w:rsidRPr="002F4275">
        <w:rPr>
          <w:rFonts w:ascii="Arial Narrow" w:hAnsi="Arial Narrow" w:cs="Courier New"/>
          <w:b/>
          <w:bCs/>
          <w:sz w:val="20"/>
          <w:szCs w:val="20"/>
        </w:rPr>
        <w:t>:</w:t>
      </w:r>
    </w:p>
    <w:p w:rsidR="00B766ED" w:rsidRPr="002F4275" w:rsidRDefault="00B766ED" w:rsidP="00B766ED">
      <w:pPr>
        <w:pStyle w:val="BodyTextIndent3"/>
        <w:rPr>
          <w:rFonts w:ascii="Arial Narrow" w:hAnsi="Arial Narrow" w:cs="Courier New"/>
          <w:sz w:val="20"/>
          <w:szCs w:val="20"/>
        </w:rPr>
      </w:pPr>
      <w:r w:rsidRPr="002F4275">
        <w:rPr>
          <w:rFonts w:ascii="Arial Narrow" w:hAnsi="Arial Narrow" w:cs="Courier New"/>
          <w:sz w:val="20"/>
          <w:szCs w:val="20"/>
        </w:rPr>
        <w:t xml:space="preserve">Cast-in place reinforced concrete manholes and </w:t>
      </w:r>
      <w:proofErr w:type="spellStart"/>
      <w:r w:rsidRPr="002F4275">
        <w:rPr>
          <w:rFonts w:ascii="Arial Narrow" w:hAnsi="Arial Narrow" w:cs="Courier New"/>
          <w:sz w:val="20"/>
          <w:szCs w:val="20"/>
        </w:rPr>
        <w:t>handholes</w:t>
      </w:r>
      <w:proofErr w:type="spellEnd"/>
      <w:r w:rsidRPr="002F4275">
        <w:rPr>
          <w:rFonts w:ascii="Arial Narrow" w:hAnsi="Arial Narrow" w:cs="Courier New"/>
          <w:sz w:val="20"/>
          <w:szCs w:val="20"/>
        </w:rPr>
        <w:t xml:space="preserve"> shall be provided as indicated. Concrete used shall </w:t>
      </w:r>
      <w:proofErr w:type="spellStart"/>
      <w:r w:rsidRPr="002F4275">
        <w:rPr>
          <w:rFonts w:ascii="Arial Narrow" w:hAnsi="Arial Narrow" w:cs="Courier New"/>
          <w:sz w:val="20"/>
          <w:szCs w:val="20"/>
        </w:rPr>
        <w:t>provided</w:t>
      </w:r>
      <w:proofErr w:type="spellEnd"/>
      <w:r w:rsidRPr="002F4275">
        <w:rPr>
          <w:rFonts w:ascii="Arial Narrow" w:hAnsi="Arial Narrow" w:cs="Courier New"/>
          <w:sz w:val="20"/>
          <w:szCs w:val="20"/>
        </w:rPr>
        <w:t xml:space="preserve"> 21 MPa compressiv</w:t>
      </w:r>
      <w:r w:rsidR="006B07C4">
        <w:rPr>
          <w:rFonts w:ascii="Arial Narrow" w:hAnsi="Arial Narrow" w:cs="Courier New"/>
          <w:sz w:val="20"/>
          <w:szCs w:val="20"/>
        </w:rPr>
        <w:t xml:space="preserve">e breaking strength at 28 days </w:t>
      </w:r>
      <w:r w:rsidRPr="002F4275">
        <w:rPr>
          <w:rFonts w:ascii="Arial Narrow" w:hAnsi="Arial Narrow" w:cs="Courier New"/>
          <w:sz w:val="20"/>
          <w:szCs w:val="20"/>
        </w:rPr>
        <w:t xml:space="preserve">maturity. Floor manholes and </w:t>
      </w:r>
      <w:proofErr w:type="spellStart"/>
      <w:r w:rsidRPr="002F4275">
        <w:rPr>
          <w:rFonts w:ascii="Arial Narrow" w:hAnsi="Arial Narrow" w:cs="Courier New"/>
          <w:sz w:val="20"/>
          <w:szCs w:val="20"/>
        </w:rPr>
        <w:t>handholes</w:t>
      </w:r>
      <w:proofErr w:type="spellEnd"/>
      <w:r w:rsidRPr="002F4275">
        <w:rPr>
          <w:rFonts w:ascii="Arial Narrow" w:hAnsi="Arial Narrow" w:cs="Courier New"/>
          <w:sz w:val="20"/>
          <w:szCs w:val="20"/>
        </w:rPr>
        <w:t xml:space="preserve"> shall be rated for wheel loadings indicated for traffic areas.</w:t>
      </w:r>
    </w:p>
    <w:p w:rsidR="00B766ED" w:rsidRPr="002F4275" w:rsidRDefault="00B766ED" w:rsidP="00F22986">
      <w:pPr>
        <w:numPr>
          <w:ilvl w:val="1"/>
          <w:numId w:val="74"/>
        </w:numPr>
        <w:tabs>
          <w:tab w:val="clear" w:pos="2625"/>
          <w:tab w:val="num" w:pos="2160"/>
        </w:tabs>
        <w:spacing w:line="276" w:lineRule="auto"/>
        <w:ind w:left="2160" w:hanging="360"/>
        <w:jc w:val="both"/>
        <w:rPr>
          <w:rFonts w:ascii="Arial Narrow" w:hAnsi="Arial Narrow" w:cs="Courier New"/>
          <w:sz w:val="20"/>
          <w:szCs w:val="20"/>
        </w:rPr>
      </w:pPr>
      <w:r w:rsidRPr="002F4275">
        <w:rPr>
          <w:rFonts w:ascii="Arial Narrow" w:hAnsi="Arial Narrow" w:cs="Courier New"/>
          <w:sz w:val="20"/>
          <w:szCs w:val="20"/>
        </w:rPr>
        <w:t>Drainage pipe and fittings shall be cast-iron, extra strength. Drains shall be cast-iron, coated or uncoated, plain pattern, bottom outlet with perforated or slotted hinged cover.</w:t>
      </w:r>
    </w:p>
    <w:p w:rsidR="00B766ED" w:rsidRPr="002F4275" w:rsidRDefault="00B766ED" w:rsidP="00F22986">
      <w:pPr>
        <w:numPr>
          <w:ilvl w:val="1"/>
          <w:numId w:val="74"/>
        </w:numPr>
        <w:tabs>
          <w:tab w:val="clear" w:pos="2625"/>
          <w:tab w:val="num" w:pos="2160"/>
        </w:tabs>
        <w:spacing w:line="276" w:lineRule="auto"/>
        <w:ind w:left="2160" w:hanging="360"/>
        <w:jc w:val="both"/>
        <w:rPr>
          <w:rFonts w:ascii="Arial Narrow" w:hAnsi="Arial Narrow" w:cs="Courier New"/>
          <w:sz w:val="20"/>
          <w:szCs w:val="20"/>
        </w:rPr>
      </w:pPr>
      <w:r w:rsidRPr="002F4275">
        <w:rPr>
          <w:rFonts w:ascii="Arial Narrow" w:hAnsi="Arial Narrow" w:cs="Courier New"/>
          <w:sz w:val="20"/>
          <w:szCs w:val="20"/>
        </w:rPr>
        <w:t>Metal frames, covers and gratings where required, shall be made of cast-i</w:t>
      </w:r>
      <w:r w:rsidR="00C01004">
        <w:rPr>
          <w:rFonts w:ascii="Arial Narrow" w:hAnsi="Arial Narrow" w:cs="Courier New"/>
          <w:sz w:val="20"/>
          <w:szCs w:val="20"/>
        </w:rPr>
        <w:t>ron. Frames and covers of steel</w:t>
      </w:r>
      <w:r w:rsidRPr="002F4275">
        <w:rPr>
          <w:rFonts w:ascii="Arial Narrow" w:hAnsi="Arial Narrow" w:cs="Courier New"/>
          <w:sz w:val="20"/>
          <w:szCs w:val="20"/>
        </w:rPr>
        <w:t xml:space="preserve"> shall be welded by qualified welders in accordance with standard commercial practice. Steel covers shall be rolled steel floor plate having an approved anti slip surface.</w:t>
      </w:r>
    </w:p>
    <w:p w:rsidR="00B766ED" w:rsidRPr="002F4275" w:rsidRDefault="00B766ED" w:rsidP="00F22986">
      <w:pPr>
        <w:numPr>
          <w:ilvl w:val="1"/>
          <w:numId w:val="74"/>
        </w:numPr>
        <w:tabs>
          <w:tab w:val="clear" w:pos="2625"/>
          <w:tab w:val="num" w:pos="2160"/>
        </w:tabs>
        <w:spacing w:line="276" w:lineRule="auto"/>
        <w:ind w:left="2160" w:hanging="360"/>
        <w:jc w:val="both"/>
        <w:rPr>
          <w:rFonts w:ascii="Arial Narrow" w:hAnsi="Arial Narrow" w:cs="Courier New"/>
          <w:sz w:val="20"/>
          <w:szCs w:val="20"/>
        </w:rPr>
      </w:pPr>
      <w:r w:rsidRPr="002F4275">
        <w:rPr>
          <w:rFonts w:ascii="Arial Narrow" w:hAnsi="Arial Narrow" w:cs="Courier New"/>
          <w:sz w:val="20"/>
          <w:szCs w:val="20"/>
        </w:rPr>
        <w:t xml:space="preserve">Pulling-in irons shall, be steel bars bent in the form indicated and cast in the walls and floors. In the floor, they shall </w:t>
      </w:r>
      <w:r w:rsidRPr="006B07C4">
        <w:rPr>
          <w:rFonts w:ascii="Arial Narrow" w:hAnsi="Arial Narrow" w:cs="Courier New"/>
          <w:bCs/>
          <w:sz w:val="20"/>
          <w:szCs w:val="20"/>
        </w:rPr>
        <w:t xml:space="preserve">be centered under the </w:t>
      </w:r>
      <w:proofErr w:type="spellStart"/>
      <w:proofErr w:type="gramStart"/>
      <w:r w:rsidRPr="006B07C4">
        <w:rPr>
          <w:rFonts w:ascii="Arial Narrow" w:hAnsi="Arial Narrow" w:cs="Courier New"/>
          <w:bCs/>
          <w:sz w:val="20"/>
          <w:szCs w:val="20"/>
        </w:rPr>
        <w:t>manhole,and</w:t>
      </w:r>
      <w:proofErr w:type="spellEnd"/>
      <w:proofErr w:type="gramEnd"/>
      <w:r w:rsidRPr="006B07C4">
        <w:rPr>
          <w:rFonts w:ascii="Arial Narrow" w:hAnsi="Arial Narrow" w:cs="Courier New"/>
          <w:bCs/>
          <w:sz w:val="20"/>
          <w:szCs w:val="20"/>
        </w:rPr>
        <w:t xml:space="preserve"> in</w:t>
      </w:r>
      <w:r w:rsidR="006B07C4" w:rsidRPr="006B07C4">
        <w:rPr>
          <w:rFonts w:ascii="Arial Narrow" w:hAnsi="Arial Narrow" w:cs="Courier New"/>
          <w:bCs/>
          <w:sz w:val="20"/>
          <w:szCs w:val="20"/>
        </w:rPr>
        <w:t xml:space="preserve"> </w:t>
      </w:r>
      <w:r w:rsidRPr="006B07C4">
        <w:rPr>
          <w:rFonts w:ascii="Arial Narrow" w:hAnsi="Arial Narrow" w:cs="Courier New"/>
          <w:bCs/>
          <w:sz w:val="20"/>
          <w:szCs w:val="20"/>
        </w:rPr>
        <w:t>the wall</w:t>
      </w:r>
      <w:r w:rsidRPr="002F4275">
        <w:rPr>
          <w:rFonts w:ascii="Arial Narrow" w:hAnsi="Arial Narrow" w:cs="Courier New"/>
          <w:sz w:val="20"/>
          <w:szCs w:val="20"/>
        </w:rPr>
        <w:t>, above or below, and opposite the conduits entering the manhole. Pulling – in irons shall be projected into the manhole approximately 100mm.</w:t>
      </w:r>
    </w:p>
    <w:p w:rsidR="00B766ED" w:rsidRPr="002F4275" w:rsidRDefault="00B766ED" w:rsidP="00F22986">
      <w:pPr>
        <w:numPr>
          <w:ilvl w:val="1"/>
          <w:numId w:val="74"/>
        </w:numPr>
        <w:tabs>
          <w:tab w:val="clear" w:pos="2625"/>
          <w:tab w:val="num" w:pos="2160"/>
        </w:tabs>
        <w:spacing w:line="276" w:lineRule="auto"/>
        <w:ind w:left="2160" w:hanging="360"/>
        <w:jc w:val="both"/>
        <w:rPr>
          <w:rFonts w:ascii="Arial Narrow" w:hAnsi="Arial Narrow" w:cs="Courier New"/>
          <w:sz w:val="20"/>
          <w:szCs w:val="20"/>
        </w:rPr>
      </w:pPr>
      <w:r w:rsidRPr="002F4275">
        <w:rPr>
          <w:rFonts w:ascii="Arial Narrow" w:hAnsi="Arial Narrow" w:cs="Courier New"/>
          <w:sz w:val="20"/>
          <w:szCs w:val="20"/>
        </w:rPr>
        <w:t>Cable racks including hooks and insulators shall be spaced not more than 450mm horizontally. The wall bracket shall be T-section steel. the hooks shall be of steel or malleable iron and shall be of the removable type. Insulators shall be dry process glazed porcelain.</w:t>
      </w:r>
    </w:p>
    <w:p w:rsidR="00B766ED" w:rsidRPr="002F4275" w:rsidRDefault="00B766ED" w:rsidP="00F22986">
      <w:pPr>
        <w:numPr>
          <w:ilvl w:val="1"/>
          <w:numId w:val="74"/>
        </w:numPr>
        <w:tabs>
          <w:tab w:val="clear" w:pos="2625"/>
          <w:tab w:val="num" w:pos="2160"/>
        </w:tabs>
        <w:spacing w:line="276" w:lineRule="auto"/>
        <w:ind w:left="2160" w:hanging="360"/>
        <w:jc w:val="both"/>
        <w:rPr>
          <w:rFonts w:ascii="Arial Narrow" w:hAnsi="Arial Narrow" w:cs="Courier New"/>
          <w:sz w:val="20"/>
          <w:szCs w:val="20"/>
        </w:rPr>
      </w:pPr>
      <w:r w:rsidRPr="002F4275">
        <w:rPr>
          <w:rFonts w:ascii="Arial Narrow" w:hAnsi="Arial Narrow" w:cs="Courier New"/>
          <w:b/>
          <w:bCs/>
          <w:sz w:val="20"/>
          <w:szCs w:val="20"/>
        </w:rPr>
        <w:t xml:space="preserve">Field Painting: </w:t>
      </w:r>
      <w:r w:rsidRPr="002F4275">
        <w:rPr>
          <w:rFonts w:ascii="Arial Narrow" w:hAnsi="Arial Narrow" w:cs="Courier New"/>
          <w:sz w:val="20"/>
          <w:szCs w:val="20"/>
        </w:rPr>
        <w:t xml:space="preserve">Cast-iron frames and covers if any not buried in masonry shall be cleaned of mortar, rust, greases, dirt and other deleterious materials and given a coat of bituminous paint. Steel frames </w:t>
      </w:r>
      <w:r w:rsidRPr="002F4275">
        <w:rPr>
          <w:rFonts w:ascii="Arial Narrow" w:hAnsi="Arial Narrow" w:cs="Courier New"/>
          <w:sz w:val="20"/>
          <w:szCs w:val="20"/>
        </w:rPr>
        <w:lastRenderedPageBreak/>
        <w:t>if any, hot buried masonry and steel covers shall be cleaned of mortar, dirt and grease by an approved blasting process. Surfaces that cannot be cleaned satisfactory by blasting shall be cleaned to bare metal by wire brushing or other mechanical means. Surfaces contaminated with rust, dirt, or grease or other contaminants shall be washed with solvents until thoroughly cleaned. Immediately after cleaning surfaces coating or be given a crystalline phosphate coating. As soon as practicable after the pretreatment, zinc chromate primer and one coat of synthetic exterior class enamel be applied.</w:t>
      </w:r>
    </w:p>
    <w:p w:rsidR="00B766ED" w:rsidRPr="00B83E50" w:rsidRDefault="00B766ED" w:rsidP="00F22986">
      <w:pPr>
        <w:numPr>
          <w:ilvl w:val="1"/>
          <w:numId w:val="74"/>
        </w:numPr>
        <w:tabs>
          <w:tab w:val="clear" w:pos="2625"/>
          <w:tab w:val="num" w:pos="2160"/>
        </w:tabs>
        <w:spacing w:line="276" w:lineRule="auto"/>
        <w:ind w:left="2160" w:hanging="360"/>
        <w:jc w:val="both"/>
        <w:rPr>
          <w:rFonts w:ascii="Arial Narrow" w:hAnsi="Arial Narrow" w:cs="Courier New"/>
          <w:sz w:val="20"/>
          <w:szCs w:val="20"/>
        </w:rPr>
      </w:pPr>
      <w:r w:rsidRPr="00B83E50">
        <w:rPr>
          <w:rFonts w:ascii="Arial Narrow" w:hAnsi="Arial Narrow" w:cs="Courier New"/>
          <w:b/>
          <w:bCs/>
          <w:sz w:val="20"/>
          <w:szCs w:val="20"/>
        </w:rPr>
        <w:t>Connection</w:t>
      </w:r>
      <w:r w:rsidR="00C01004">
        <w:rPr>
          <w:rFonts w:ascii="Arial Narrow" w:hAnsi="Arial Narrow" w:cs="Courier New"/>
          <w:b/>
          <w:bCs/>
          <w:sz w:val="20"/>
          <w:szCs w:val="20"/>
        </w:rPr>
        <w:t xml:space="preserve"> </w:t>
      </w:r>
      <w:proofErr w:type="gramStart"/>
      <w:r w:rsidRPr="00B83E50">
        <w:rPr>
          <w:rFonts w:ascii="Arial Narrow" w:hAnsi="Arial Narrow" w:cs="Courier New"/>
          <w:b/>
          <w:bCs/>
          <w:sz w:val="20"/>
          <w:szCs w:val="20"/>
        </w:rPr>
        <w:t>To</w:t>
      </w:r>
      <w:proofErr w:type="gramEnd"/>
      <w:r w:rsidRPr="00B83E50">
        <w:rPr>
          <w:rFonts w:ascii="Arial Narrow" w:hAnsi="Arial Narrow" w:cs="Courier New"/>
          <w:b/>
          <w:bCs/>
          <w:sz w:val="20"/>
          <w:szCs w:val="20"/>
        </w:rPr>
        <w:t xml:space="preserve"> Manhole:</w:t>
      </w:r>
      <w:r w:rsidR="00C01004">
        <w:rPr>
          <w:rFonts w:ascii="Arial Narrow" w:hAnsi="Arial Narrow" w:cs="Courier New"/>
          <w:b/>
          <w:bCs/>
          <w:sz w:val="20"/>
          <w:szCs w:val="20"/>
        </w:rPr>
        <w:t xml:space="preserve"> </w:t>
      </w:r>
      <w:r w:rsidRPr="00B83E50">
        <w:rPr>
          <w:rFonts w:ascii="Arial Narrow" w:hAnsi="Arial Narrow" w:cs="Courier New"/>
          <w:sz w:val="20"/>
          <w:szCs w:val="20"/>
        </w:rPr>
        <w:t xml:space="preserve">Concrete encased duct lines connecting to manholes and </w:t>
      </w:r>
      <w:proofErr w:type="spellStart"/>
      <w:r w:rsidRPr="00B83E50">
        <w:rPr>
          <w:rFonts w:ascii="Arial Narrow" w:hAnsi="Arial Narrow" w:cs="Courier New"/>
          <w:sz w:val="20"/>
          <w:szCs w:val="20"/>
        </w:rPr>
        <w:t>handholes</w:t>
      </w:r>
      <w:proofErr w:type="spellEnd"/>
      <w:r w:rsidRPr="00B83E50">
        <w:rPr>
          <w:rFonts w:ascii="Arial Narrow" w:hAnsi="Arial Narrow" w:cs="Courier New"/>
          <w:sz w:val="20"/>
          <w:szCs w:val="20"/>
        </w:rPr>
        <w:t xml:space="preserve"> shall be constructed to have a tapered section adjacent to the manholes and </w:t>
      </w:r>
      <w:proofErr w:type="spellStart"/>
      <w:r w:rsidRPr="00B83E50">
        <w:rPr>
          <w:rFonts w:ascii="Arial Narrow" w:hAnsi="Arial Narrow" w:cs="Courier New"/>
          <w:sz w:val="20"/>
          <w:szCs w:val="20"/>
        </w:rPr>
        <w:t>handholes</w:t>
      </w:r>
      <w:proofErr w:type="spellEnd"/>
      <w:r w:rsidRPr="00B83E50">
        <w:rPr>
          <w:rFonts w:ascii="Arial Narrow" w:hAnsi="Arial Narrow" w:cs="Courier New"/>
          <w:sz w:val="20"/>
          <w:szCs w:val="20"/>
        </w:rPr>
        <w:t xml:space="preserve"> shall be constructed to provide keying the concrete envelope of the duct line into the wall of the manhole. Vibrators shall be used when this is poured to assure a seal between the envelope and the wall of the manhole. For duct line connections to existing manholes, the manhole wall shall be broken out to the dimensions required to preserve the steel in the manhole wall. The steel shall be cut appropriately and bent out for lying into the reinforcing of the duct line envelop.</w:t>
      </w:r>
    </w:p>
    <w:p w:rsidR="00B766ED" w:rsidRPr="00B83E50" w:rsidRDefault="00B766ED" w:rsidP="00F22986">
      <w:pPr>
        <w:numPr>
          <w:ilvl w:val="1"/>
          <w:numId w:val="74"/>
        </w:numPr>
        <w:tabs>
          <w:tab w:val="clear" w:pos="2625"/>
          <w:tab w:val="num" w:pos="2160"/>
        </w:tabs>
        <w:spacing w:line="276" w:lineRule="auto"/>
        <w:ind w:left="2160" w:hanging="360"/>
        <w:jc w:val="both"/>
        <w:rPr>
          <w:rFonts w:ascii="Arial Narrow" w:hAnsi="Arial Narrow" w:cs="Courier New"/>
          <w:sz w:val="20"/>
          <w:szCs w:val="20"/>
        </w:rPr>
      </w:pPr>
      <w:r w:rsidRPr="00B83E50">
        <w:rPr>
          <w:rFonts w:ascii="Arial Narrow" w:hAnsi="Arial Narrow" w:cs="Courier New"/>
          <w:b/>
          <w:bCs/>
          <w:sz w:val="20"/>
          <w:szCs w:val="20"/>
        </w:rPr>
        <w:t>Connections</w:t>
      </w:r>
      <w:r w:rsidR="00C01004">
        <w:rPr>
          <w:rFonts w:ascii="Arial Narrow" w:hAnsi="Arial Narrow" w:cs="Courier New"/>
          <w:b/>
          <w:bCs/>
          <w:sz w:val="20"/>
          <w:szCs w:val="20"/>
        </w:rPr>
        <w:t xml:space="preserve"> </w:t>
      </w:r>
      <w:proofErr w:type="gramStart"/>
      <w:r w:rsidRPr="00B83E50">
        <w:rPr>
          <w:rFonts w:ascii="Arial Narrow" w:hAnsi="Arial Narrow" w:cs="Courier New"/>
          <w:b/>
          <w:bCs/>
          <w:sz w:val="20"/>
          <w:szCs w:val="20"/>
        </w:rPr>
        <w:t>To</w:t>
      </w:r>
      <w:proofErr w:type="gramEnd"/>
      <w:r w:rsidRPr="00B83E50">
        <w:rPr>
          <w:rFonts w:ascii="Arial Narrow" w:hAnsi="Arial Narrow" w:cs="Courier New"/>
          <w:b/>
          <w:bCs/>
          <w:sz w:val="20"/>
          <w:szCs w:val="20"/>
        </w:rPr>
        <w:t xml:space="preserve"> Existing Ducts:</w:t>
      </w:r>
      <w:r w:rsidR="00C01004">
        <w:rPr>
          <w:rFonts w:ascii="Arial Narrow" w:hAnsi="Arial Narrow" w:cs="Courier New"/>
          <w:b/>
          <w:bCs/>
          <w:sz w:val="20"/>
          <w:szCs w:val="20"/>
        </w:rPr>
        <w:t xml:space="preserve"> </w:t>
      </w:r>
      <w:r w:rsidRPr="00B83E50">
        <w:rPr>
          <w:rFonts w:ascii="Arial Narrow" w:hAnsi="Arial Narrow" w:cs="Courier New"/>
          <w:sz w:val="20"/>
          <w:szCs w:val="20"/>
        </w:rPr>
        <w:t>Where connections to existing duct lines are indicated the lines shall be excavated to the maximum depth necessary. The lines shall be cutoff and loose concrete removed from the conduits before new concrete encased ducts are in</w:t>
      </w:r>
      <w:r w:rsidR="00B83E50">
        <w:rPr>
          <w:rFonts w:ascii="Arial Narrow" w:hAnsi="Arial Narrow" w:cs="Courier New"/>
          <w:sz w:val="20"/>
          <w:szCs w:val="20"/>
        </w:rPr>
        <w:t xml:space="preserve">stalled. A reinforced concrete </w:t>
      </w:r>
      <w:r w:rsidRPr="00B83E50">
        <w:rPr>
          <w:rFonts w:ascii="Arial Narrow" w:hAnsi="Arial Narrow" w:cs="Courier New"/>
          <w:sz w:val="20"/>
          <w:szCs w:val="20"/>
        </w:rPr>
        <w:t>collar, poured monolithically with the new duct line shall be provide to</w:t>
      </w:r>
      <w:r w:rsidR="006B07C4">
        <w:rPr>
          <w:rFonts w:ascii="Arial Narrow" w:hAnsi="Arial Narrow" w:cs="Courier New"/>
          <w:sz w:val="20"/>
          <w:szCs w:val="20"/>
        </w:rPr>
        <w:t xml:space="preserve"> take the shear at the </w:t>
      </w:r>
      <w:proofErr w:type="gramStart"/>
      <w:r w:rsidR="006B07C4">
        <w:rPr>
          <w:rFonts w:ascii="Arial Narrow" w:hAnsi="Arial Narrow" w:cs="Courier New"/>
          <w:sz w:val="20"/>
          <w:szCs w:val="20"/>
        </w:rPr>
        <w:t>joint  o</w:t>
      </w:r>
      <w:r w:rsidRPr="00B83E50">
        <w:rPr>
          <w:rFonts w:ascii="Arial Narrow" w:hAnsi="Arial Narrow" w:cs="Courier New"/>
          <w:sz w:val="20"/>
          <w:szCs w:val="20"/>
        </w:rPr>
        <w:t>f</w:t>
      </w:r>
      <w:proofErr w:type="gramEnd"/>
      <w:r w:rsidRPr="00B83E50">
        <w:rPr>
          <w:rFonts w:ascii="Arial Narrow" w:hAnsi="Arial Narrow" w:cs="Courier New"/>
          <w:sz w:val="20"/>
          <w:szCs w:val="20"/>
        </w:rPr>
        <w:t xml:space="preserve"> the duct lines.</w:t>
      </w:r>
    </w:p>
    <w:p w:rsidR="00B766ED" w:rsidRPr="002F4275" w:rsidRDefault="00B766ED" w:rsidP="00F22986">
      <w:pPr>
        <w:numPr>
          <w:ilvl w:val="1"/>
          <w:numId w:val="74"/>
        </w:numPr>
        <w:tabs>
          <w:tab w:val="clear" w:pos="2625"/>
          <w:tab w:val="num" w:pos="2160"/>
        </w:tabs>
        <w:spacing w:line="276" w:lineRule="auto"/>
        <w:ind w:left="2160" w:hanging="360"/>
        <w:jc w:val="both"/>
        <w:rPr>
          <w:rFonts w:ascii="Arial Narrow" w:hAnsi="Arial Narrow" w:cs="Courier New"/>
          <w:sz w:val="20"/>
          <w:szCs w:val="20"/>
        </w:rPr>
      </w:pPr>
      <w:proofErr w:type="spellStart"/>
      <w:r w:rsidRPr="002F4275">
        <w:rPr>
          <w:rFonts w:ascii="Arial Narrow" w:hAnsi="Arial Narrow" w:cs="Courier New"/>
          <w:b/>
          <w:bCs/>
          <w:sz w:val="20"/>
          <w:szCs w:val="20"/>
        </w:rPr>
        <w:t>Removalof</w:t>
      </w:r>
      <w:proofErr w:type="spellEnd"/>
      <w:r w:rsidRPr="002F4275">
        <w:rPr>
          <w:rFonts w:ascii="Arial Narrow" w:hAnsi="Arial Narrow" w:cs="Courier New"/>
          <w:b/>
          <w:bCs/>
          <w:sz w:val="20"/>
          <w:szCs w:val="20"/>
        </w:rPr>
        <w:t xml:space="preserve"> Cuts: </w:t>
      </w:r>
      <w:r w:rsidRPr="002F4275">
        <w:rPr>
          <w:rFonts w:ascii="Arial Narrow" w:hAnsi="Arial Narrow" w:cs="Courier New"/>
          <w:sz w:val="20"/>
          <w:szCs w:val="20"/>
        </w:rPr>
        <w:t xml:space="preserve"> Where duct lines are removed from existing manholes, the opening shall be clo</w:t>
      </w:r>
      <w:r w:rsidR="00C01004">
        <w:rPr>
          <w:rFonts w:ascii="Arial Narrow" w:hAnsi="Arial Narrow" w:cs="Courier New"/>
          <w:sz w:val="20"/>
          <w:szCs w:val="20"/>
        </w:rPr>
        <w:t xml:space="preserve">sed to water proof the manhole </w:t>
      </w:r>
      <w:r w:rsidRPr="002F4275">
        <w:rPr>
          <w:rFonts w:ascii="Arial Narrow" w:hAnsi="Arial Narrow" w:cs="Courier New"/>
          <w:sz w:val="20"/>
          <w:szCs w:val="20"/>
        </w:rPr>
        <w:t>the wall opening shall be chipped out to provide 1 keys for the new section of wall.</w:t>
      </w:r>
    </w:p>
    <w:p w:rsidR="00B766ED" w:rsidRDefault="00B766ED" w:rsidP="00F22986">
      <w:pPr>
        <w:numPr>
          <w:ilvl w:val="1"/>
          <w:numId w:val="74"/>
        </w:numPr>
        <w:tabs>
          <w:tab w:val="clear" w:pos="2625"/>
          <w:tab w:val="num" w:pos="2160"/>
        </w:tabs>
        <w:spacing w:line="276" w:lineRule="auto"/>
        <w:ind w:left="2160" w:hanging="360"/>
        <w:jc w:val="both"/>
        <w:rPr>
          <w:rFonts w:ascii="Arial Narrow" w:hAnsi="Arial Narrow" w:cs="Courier New"/>
          <w:sz w:val="20"/>
          <w:szCs w:val="20"/>
        </w:rPr>
      </w:pPr>
      <w:r w:rsidRPr="002F4275">
        <w:rPr>
          <w:rFonts w:ascii="Arial Narrow" w:hAnsi="Arial Narrow" w:cs="Courier New"/>
          <w:b/>
          <w:bCs/>
          <w:sz w:val="20"/>
          <w:szCs w:val="20"/>
        </w:rPr>
        <w:t xml:space="preserve">Cable and Duct Shields: </w:t>
      </w:r>
      <w:r w:rsidRPr="002F4275">
        <w:rPr>
          <w:rFonts w:ascii="Arial Narrow" w:hAnsi="Arial Narrow" w:cs="Courier New"/>
          <w:sz w:val="20"/>
          <w:szCs w:val="20"/>
        </w:rPr>
        <w:t>Shields shall be provided where cables enter and leave manholes and other duct entrances and shall be of a suitable type manufactured for the purpose.</w:t>
      </w:r>
    </w:p>
    <w:p w:rsidR="005271B1" w:rsidRPr="002F4275" w:rsidRDefault="005271B1" w:rsidP="005271B1">
      <w:pPr>
        <w:spacing w:line="276" w:lineRule="auto"/>
        <w:ind w:left="2160"/>
        <w:jc w:val="both"/>
        <w:rPr>
          <w:rFonts w:ascii="Arial Narrow" w:hAnsi="Arial Narrow" w:cs="Courier New"/>
          <w:sz w:val="20"/>
          <w:szCs w:val="20"/>
        </w:rPr>
      </w:pPr>
    </w:p>
    <w:p w:rsidR="00B766ED" w:rsidRPr="002F4275" w:rsidRDefault="00B766ED" w:rsidP="00793CD7">
      <w:pPr>
        <w:numPr>
          <w:ilvl w:val="0"/>
          <w:numId w:val="74"/>
        </w:numPr>
        <w:spacing w:line="276" w:lineRule="auto"/>
        <w:jc w:val="both"/>
        <w:rPr>
          <w:rFonts w:ascii="Arial Narrow" w:hAnsi="Arial Narrow" w:cs="Courier New"/>
          <w:b/>
          <w:bCs/>
          <w:sz w:val="20"/>
          <w:szCs w:val="20"/>
        </w:rPr>
      </w:pPr>
      <w:r w:rsidRPr="002F4275">
        <w:rPr>
          <w:rFonts w:ascii="Arial Narrow" w:hAnsi="Arial Narrow" w:cs="Courier New"/>
          <w:b/>
          <w:bCs/>
          <w:sz w:val="20"/>
          <w:szCs w:val="20"/>
        </w:rPr>
        <w:t xml:space="preserve">Earthwork: </w:t>
      </w:r>
      <w:r w:rsidRPr="002F4275">
        <w:rPr>
          <w:rFonts w:ascii="Arial Narrow" w:hAnsi="Arial Narrow" w:cs="Courier New"/>
          <w:sz w:val="20"/>
          <w:szCs w:val="20"/>
        </w:rPr>
        <w:t xml:space="preserve"> Earthwork shall be in accordance with the section entitled earthwork.</w:t>
      </w:r>
    </w:p>
    <w:p w:rsidR="00B766ED" w:rsidRPr="002F4275" w:rsidRDefault="00B766ED" w:rsidP="00793CD7">
      <w:pPr>
        <w:numPr>
          <w:ilvl w:val="3"/>
          <w:numId w:val="74"/>
        </w:numPr>
        <w:tabs>
          <w:tab w:val="clear" w:pos="4005"/>
          <w:tab w:val="num" w:pos="748"/>
        </w:tabs>
        <w:spacing w:line="276" w:lineRule="auto"/>
        <w:ind w:left="2244"/>
        <w:jc w:val="both"/>
        <w:rPr>
          <w:rFonts w:ascii="Arial Narrow" w:hAnsi="Arial Narrow" w:cs="Courier New"/>
          <w:sz w:val="20"/>
          <w:szCs w:val="20"/>
        </w:rPr>
      </w:pPr>
      <w:r w:rsidRPr="002F4275">
        <w:rPr>
          <w:rFonts w:ascii="Arial Narrow" w:hAnsi="Arial Narrow" w:cs="Courier New"/>
          <w:sz w:val="20"/>
          <w:szCs w:val="20"/>
        </w:rPr>
        <w:t>Excavated materials not required or suitable for backfill shall be removed from the site as directed, sheeting and shoring shall be provided as necessary for protections of works and safety of personnel. Water shall be removed from excavation by pumping or other approved method.</w:t>
      </w:r>
    </w:p>
    <w:p w:rsidR="00B766ED" w:rsidRDefault="00B766ED" w:rsidP="00793CD7">
      <w:pPr>
        <w:numPr>
          <w:ilvl w:val="3"/>
          <w:numId w:val="74"/>
        </w:numPr>
        <w:tabs>
          <w:tab w:val="clear" w:pos="4005"/>
          <w:tab w:val="num" w:pos="748"/>
        </w:tabs>
        <w:spacing w:line="276" w:lineRule="auto"/>
        <w:ind w:left="2244"/>
        <w:jc w:val="both"/>
        <w:rPr>
          <w:rFonts w:ascii="Arial Narrow" w:hAnsi="Arial Narrow" w:cs="Courier New"/>
          <w:sz w:val="20"/>
          <w:szCs w:val="20"/>
        </w:rPr>
      </w:pPr>
      <w:r w:rsidRPr="002F4275">
        <w:rPr>
          <w:rFonts w:ascii="Arial Narrow" w:hAnsi="Arial Narrow" w:cs="Courier New"/>
          <w:sz w:val="20"/>
          <w:szCs w:val="20"/>
        </w:rPr>
        <w:t>Backfilling around structures shall consist of earth, loam, sand-clay, or sand and gravel free from large clods of earth or stones over 25mm in size. Backfill materials shall be placed symmetrically or all sides in loose layers not more than 225mm deep. Each layer shall be moistened, it necessary and compacted with mechanical or hand tampers to 90 percent compaction. Surfaces disturbed during the installation of manholes and hand</w:t>
      </w:r>
      <w:r w:rsidR="006B07C4">
        <w:rPr>
          <w:rFonts w:ascii="Arial Narrow" w:hAnsi="Arial Narrow" w:cs="Courier New"/>
          <w:sz w:val="20"/>
          <w:szCs w:val="20"/>
        </w:rPr>
        <w:t xml:space="preserve"> </w:t>
      </w:r>
      <w:r w:rsidRPr="002F4275">
        <w:rPr>
          <w:rFonts w:ascii="Arial Narrow" w:hAnsi="Arial Narrow" w:cs="Courier New"/>
          <w:sz w:val="20"/>
          <w:szCs w:val="20"/>
        </w:rPr>
        <w:t>hole shall be replaced as described under the paragraph entitled “Reconditioning of surface” of this section.</w:t>
      </w:r>
    </w:p>
    <w:p w:rsidR="005271B1" w:rsidRPr="002F4275" w:rsidRDefault="005271B1" w:rsidP="005271B1">
      <w:pPr>
        <w:spacing w:line="276" w:lineRule="auto"/>
        <w:ind w:left="2244"/>
        <w:jc w:val="both"/>
        <w:rPr>
          <w:rFonts w:ascii="Arial Narrow" w:hAnsi="Arial Narrow" w:cs="Courier New"/>
          <w:sz w:val="20"/>
          <w:szCs w:val="20"/>
        </w:rPr>
      </w:pPr>
    </w:p>
    <w:p w:rsidR="00B766ED" w:rsidRPr="002F4275" w:rsidRDefault="00B766ED" w:rsidP="00793CD7">
      <w:pPr>
        <w:numPr>
          <w:ilvl w:val="0"/>
          <w:numId w:val="74"/>
        </w:numPr>
        <w:spacing w:line="276" w:lineRule="auto"/>
        <w:jc w:val="both"/>
        <w:rPr>
          <w:rFonts w:ascii="Arial Narrow" w:hAnsi="Arial Narrow" w:cs="Courier New"/>
          <w:b/>
          <w:bCs/>
          <w:sz w:val="20"/>
          <w:szCs w:val="20"/>
        </w:rPr>
      </w:pPr>
      <w:r w:rsidRPr="002F4275">
        <w:rPr>
          <w:rFonts w:ascii="Arial Narrow" w:hAnsi="Arial Narrow" w:cs="Courier New"/>
          <w:b/>
          <w:bCs/>
          <w:sz w:val="20"/>
          <w:szCs w:val="20"/>
        </w:rPr>
        <w:t>Cable Terminations:</w:t>
      </w:r>
    </w:p>
    <w:p w:rsidR="00B766ED" w:rsidRDefault="00B766ED" w:rsidP="00B766ED">
      <w:pPr>
        <w:pStyle w:val="BodyTextIndent3"/>
        <w:rPr>
          <w:rFonts w:ascii="Arial Narrow" w:hAnsi="Arial Narrow" w:cs="Courier New"/>
          <w:sz w:val="20"/>
          <w:szCs w:val="20"/>
        </w:rPr>
      </w:pPr>
      <w:r w:rsidRPr="002F4275">
        <w:rPr>
          <w:rFonts w:ascii="Arial Narrow" w:hAnsi="Arial Narrow" w:cs="Courier New"/>
          <w:sz w:val="20"/>
          <w:szCs w:val="20"/>
        </w:rPr>
        <w:t xml:space="preserve">Terminations of insulated power and lighting cables shall be protected from accidental contract, deterioration of covering and </w:t>
      </w:r>
      <w:r w:rsidR="006E639E">
        <w:rPr>
          <w:rFonts w:ascii="Arial Narrow" w:hAnsi="Arial Narrow" w:cs="Courier New"/>
          <w:sz w:val="20"/>
          <w:szCs w:val="20"/>
        </w:rPr>
        <w:t xml:space="preserve">moisture by the use of terminate </w:t>
      </w:r>
      <w:r w:rsidRPr="002F4275">
        <w:rPr>
          <w:rFonts w:ascii="Arial Narrow" w:hAnsi="Arial Narrow" w:cs="Courier New"/>
          <w:sz w:val="20"/>
          <w:szCs w:val="20"/>
        </w:rPr>
        <w:t>on</w:t>
      </w:r>
      <w:r w:rsidR="006B07C4">
        <w:rPr>
          <w:rFonts w:ascii="Arial Narrow" w:hAnsi="Arial Narrow" w:cs="Courier New"/>
          <w:sz w:val="20"/>
          <w:szCs w:val="20"/>
        </w:rPr>
        <w:t xml:space="preserve"> </w:t>
      </w:r>
      <w:r w:rsidRPr="002F4275">
        <w:rPr>
          <w:rFonts w:ascii="Arial Narrow" w:hAnsi="Arial Narrow" w:cs="Courier New"/>
          <w:sz w:val="20"/>
          <w:szCs w:val="20"/>
        </w:rPr>
        <w:t xml:space="preserve">devices and materials. Terminations shall be made by using materials and methods indicated or specified herein or as designed by the written instruction of the cable manufactures and termination kit manufacture Termination for high voltages shall be rated and capable of </w:t>
      </w:r>
      <w:proofErr w:type="spellStart"/>
      <w:r w:rsidRPr="002F4275">
        <w:rPr>
          <w:rFonts w:ascii="Arial Narrow" w:hAnsi="Arial Narrow" w:cs="Courier New"/>
          <w:sz w:val="20"/>
          <w:szCs w:val="20"/>
        </w:rPr>
        <w:t>with standing</w:t>
      </w:r>
      <w:proofErr w:type="spellEnd"/>
      <w:r w:rsidRPr="002F4275">
        <w:rPr>
          <w:rFonts w:ascii="Arial Narrow" w:hAnsi="Arial Narrow" w:cs="Courier New"/>
          <w:sz w:val="20"/>
          <w:szCs w:val="20"/>
        </w:rPr>
        <w:t xml:space="preserve"> test voltages in accordance with IEEE 48.</w:t>
      </w:r>
    </w:p>
    <w:p w:rsidR="005271B1" w:rsidRPr="005271B1" w:rsidRDefault="005271B1" w:rsidP="00B766ED">
      <w:pPr>
        <w:pStyle w:val="BodyTextIndent3"/>
        <w:rPr>
          <w:rFonts w:ascii="Arial Narrow" w:hAnsi="Arial Narrow" w:cs="Courier New"/>
          <w:sz w:val="20"/>
          <w:szCs w:val="20"/>
        </w:rPr>
      </w:pPr>
    </w:p>
    <w:p w:rsidR="00B766ED" w:rsidRPr="002F4275" w:rsidRDefault="00B766ED" w:rsidP="00793CD7">
      <w:pPr>
        <w:numPr>
          <w:ilvl w:val="0"/>
          <w:numId w:val="74"/>
        </w:numPr>
        <w:spacing w:line="276" w:lineRule="auto"/>
        <w:jc w:val="both"/>
        <w:rPr>
          <w:rFonts w:ascii="Arial Narrow" w:hAnsi="Arial Narrow" w:cs="Courier New"/>
          <w:b/>
          <w:bCs/>
          <w:sz w:val="20"/>
          <w:szCs w:val="20"/>
        </w:rPr>
      </w:pPr>
      <w:r w:rsidRPr="002F4275">
        <w:rPr>
          <w:rFonts w:ascii="Arial Narrow" w:hAnsi="Arial Narrow" w:cs="Courier New"/>
          <w:b/>
          <w:bCs/>
          <w:sz w:val="20"/>
          <w:szCs w:val="20"/>
        </w:rPr>
        <w:t>Splices For 600 Volt Class Cables:</w:t>
      </w:r>
    </w:p>
    <w:p w:rsidR="00B766ED" w:rsidRPr="002F4275" w:rsidRDefault="00B766ED" w:rsidP="00B766ED">
      <w:pPr>
        <w:pStyle w:val="BodyTextIndent3"/>
        <w:rPr>
          <w:rFonts w:ascii="Arial Narrow" w:hAnsi="Arial Narrow" w:cs="Courier New"/>
          <w:sz w:val="20"/>
          <w:szCs w:val="20"/>
        </w:rPr>
      </w:pPr>
      <w:r w:rsidRPr="002F4275">
        <w:rPr>
          <w:rFonts w:ascii="Arial Narrow" w:hAnsi="Arial Narrow" w:cs="Courier New"/>
          <w:sz w:val="20"/>
          <w:szCs w:val="20"/>
        </w:rPr>
        <w:t xml:space="preserve">Splices in underground systems shall be made only in accessible locations such as manholes and </w:t>
      </w:r>
      <w:proofErr w:type="spellStart"/>
      <w:r w:rsidRPr="002F4275">
        <w:rPr>
          <w:rFonts w:ascii="Arial Narrow" w:hAnsi="Arial Narrow" w:cs="Courier New"/>
          <w:sz w:val="20"/>
          <w:szCs w:val="20"/>
        </w:rPr>
        <w:t>handholes</w:t>
      </w:r>
      <w:proofErr w:type="spellEnd"/>
      <w:r w:rsidRPr="002F4275">
        <w:rPr>
          <w:rFonts w:ascii="Arial Narrow" w:hAnsi="Arial Narrow" w:cs="Courier New"/>
          <w:sz w:val="20"/>
          <w:szCs w:val="20"/>
        </w:rPr>
        <w:t>, using a compression connector on the conductor and by insulating and water proofing by one of the following methods suitable for continuous submission in water.</w:t>
      </w:r>
    </w:p>
    <w:p w:rsidR="00B766ED" w:rsidRPr="002F4275" w:rsidRDefault="00B766ED" w:rsidP="00793CD7">
      <w:pPr>
        <w:numPr>
          <w:ilvl w:val="3"/>
          <w:numId w:val="74"/>
        </w:numPr>
        <w:tabs>
          <w:tab w:val="clear" w:pos="4005"/>
          <w:tab w:val="num" w:pos="-1870"/>
        </w:tabs>
        <w:spacing w:line="276" w:lineRule="auto"/>
        <w:ind w:left="2244"/>
        <w:jc w:val="both"/>
        <w:rPr>
          <w:rFonts w:ascii="Arial Narrow" w:hAnsi="Arial Narrow" w:cs="Courier New"/>
          <w:sz w:val="20"/>
          <w:szCs w:val="20"/>
        </w:rPr>
      </w:pPr>
      <w:r w:rsidRPr="002F4275">
        <w:rPr>
          <w:rFonts w:ascii="Arial Narrow" w:hAnsi="Arial Narrow" w:cs="Courier New"/>
          <w:sz w:val="20"/>
          <w:szCs w:val="20"/>
        </w:rPr>
        <w:t>Cast-type splice insulation shall be provided by means of a molded casting proc</w:t>
      </w:r>
      <w:r w:rsidR="006B07C4">
        <w:rPr>
          <w:rFonts w:ascii="Arial Narrow" w:hAnsi="Arial Narrow" w:cs="Courier New"/>
          <w:sz w:val="20"/>
          <w:szCs w:val="20"/>
        </w:rPr>
        <w:t>ess employing a thermosetting e</w:t>
      </w:r>
      <w:r w:rsidRPr="002F4275">
        <w:rPr>
          <w:rFonts w:ascii="Arial Narrow" w:hAnsi="Arial Narrow" w:cs="Courier New"/>
          <w:sz w:val="20"/>
          <w:szCs w:val="20"/>
        </w:rPr>
        <w:t>poxy resin insulating material which shall be applied by a gravity poured method or by a pressure injected method. The component materials of the resin insulation shall be in a packaged from removing from the package. The cables shall not be allowed to be moved until after the splicing materials have been complete set.</w:t>
      </w:r>
    </w:p>
    <w:p w:rsidR="00B766ED" w:rsidRDefault="00B766ED" w:rsidP="00793CD7">
      <w:pPr>
        <w:numPr>
          <w:ilvl w:val="3"/>
          <w:numId w:val="74"/>
        </w:numPr>
        <w:tabs>
          <w:tab w:val="clear" w:pos="4005"/>
          <w:tab w:val="num" w:pos="-1870"/>
        </w:tabs>
        <w:spacing w:line="276" w:lineRule="auto"/>
        <w:ind w:left="2244"/>
        <w:jc w:val="both"/>
        <w:rPr>
          <w:rFonts w:ascii="Arial Narrow" w:hAnsi="Arial Narrow" w:cs="Courier New"/>
          <w:sz w:val="20"/>
          <w:szCs w:val="20"/>
        </w:rPr>
      </w:pPr>
      <w:r w:rsidRPr="002F4275">
        <w:rPr>
          <w:rFonts w:ascii="Arial Narrow" w:hAnsi="Arial Narrow" w:cs="Courier New"/>
          <w:sz w:val="20"/>
          <w:szCs w:val="20"/>
        </w:rPr>
        <w:t>Gravity poured method shall employ materials and equipment contained in an approved commercial splicing kit which include a mold suitable for the cables to be spliced. When the mold is in place around the joined conductors. The cables shall not be allowed to be moved until after the splicing materials have completely set.</w:t>
      </w:r>
    </w:p>
    <w:p w:rsidR="005271B1" w:rsidRPr="002F4275" w:rsidRDefault="005271B1" w:rsidP="005271B1">
      <w:pPr>
        <w:spacing w:line="276" w:lineRule="auto"/>
        <w:ind w:left="2244"/>
        <w:jc w:val="both"/>
        <w:rPr>
          <w:rFonts w:ascii="Arial Narrow" w:hAnsi="Arial Narrow" w:cs="Courier New"/>
          <w:sz w:val="20"/>
          <w:szCs w:val="20"/>
        </w:rPr>
      </w:pPr>
    </w:p>
    <w:p w:rsidR="00B766ED" w:rsidRPr="002F4275" w:rsidRDefault="00B766ED" w:rsidP="00793CD7">
      <w:pPr>
        <w:numPr>
          <w:ilvl w:val="0"/>
          <w:numId w:val="74"/>
        </w:numPr>
        <w:spacing w:line="276" w:lineRule="auto"/>
        <w:jc w:val="both"/>
        <w:rPr>
          <w:rFonts w:ascii="Arial Narrow" w:hAnsi="Arial Narrow" w:cs="Courier New"/>
          <w:b/>
          <w:bCs/>
          <w:sz w:val="20"/>
          <w:szCs w:val="20"/>
        </w:rPr>
      </w:pPr>
      <w:r w:rsidRPr="002F4275">
        <w:rPr>
          <w:rFonts w:ascii="Arial Narrow" w:hAnsi="Arial Narrow" w:cs="Courier New"/>
          <w:b/>
          <w:bCs/>
          <w:sz w:val="20"/>
          <w:szCs w:val="20"/>
        </w:rPr>
        <w:t xml:space="preserve">Splices in High Voltage Cables: </w:t>
      </w:r>
      <w:r w:rsidRPr="002F4275">
        <w:rPr>
          <w:rFonts w:ascii="Arial Narrow" w:hAnsi="Arial Narrow" w:cs="Courier New"/>
          <w:sz w:val="20"/>
          <w:szCs w:val="20"/>
        </w:rPr>
        <w:t xml:space="preserve"> Splice shall be made only in accessible locations in manholes and handholds and shall be suitable for contin</w:t>
      </w:r>
      <w:r w:rsidR="006B07C4">
        <w:rPr>
          <w:rFonts w:ascii="Arial Narrow" w:hAnsi="Arial Narrow" w:cs="Courier New"/>
          <w:sz w:val="20"/>
          <w:szCs w:val="20"/>
        </w:rPr>
        <w:t>u</w:t>
      </w:r>
      <w:r w:rsidRPr="002F4275">
        <w:rPr>
          <w:rFonts w:ascii="Arial Narrow" w:hAnsi="Arial Narrow" w:cs="Courier New"/>
          <w:sz w:val="20"/>
          <w:szCs w:val="20"/>
        </w:rPr>
        <w:t>ous submersion in water.</w:t>
      </w:r>
    </w:p>
    <w:p w:rsidR="00B766ED" w:rsidRPr="002F4275" w:rsidRDefault="00B766ED" w:rsidP="00B83E50">
      <w:pPr>
        <w:pStyle w:val="BodyTextIndent3"/>
        <w:numPr>
          <w:ilvl w:val="3"/>
          <w:numId w:val="74"/>
        </w:numPr>
        <w:tabs>
          <w:tab w:val="clear" w:pos="4005"/>
          <w:tab w:val="num" w:pos="-1496"/>
        </w:tabs>
        <w:ind w:left="2160" w:hanging="360"/>
        <w:rPr>
          <w:rFonts w:ascii="Arial Narrow" w:hAnsi="Arial Narrow" w:cs="Courier New"/>
          <w:sz w:val="20"/>
          <w:szCs w:val="20"/>
        </w:rPr>
      </w:pPr>
      <w:r w:rsidRPr="002F4275">
        <w:rPr>
          <w:rFonts w:ascii="Arial Narrow" w:hAnsi="Arial Narrow" w:cs="Courier New"/>
          <w:sz w:val="20"/>
          <w:szCs w:val="20"/>
        </w:rPr>
        <w:t>High voltage cable splicer/terminator certification of competency and experience shall be submitted 30 days before splices or terminations are made in high voltage cables. Splicer terminator experiences during the immediate past three years shall include performance in splicing terminating cables of the type and classification being provided under the contract.</w:t>
      </w:r>
    </w:p>
    <w:p w:rsidR="00B766ED" w:rsidRPr="005271B1" w:rsidRDefault="00B766ED" w:rsidP="00B83E50">
      <w:pPr>
        <w:pStyle w:val="BodyTextIndent3"/>
        <w:numPr>
          <w:ilvl w:val="3"/>
          <w:numId w:val="74"/>
        </w:numPr>
        <w:tabs>
          <w:tab w:val="clear" w:pos="4005"/>
          <w:tab w:val="num" w:pos="-1496"/>
        </w:tabs>
        <w:ind w:left="2160" w:hanging="360"/>
        <w:rPr>
          <w:rFonts w:ascii="Arial Narrow" w:hAnsi="Arial Narrow" w:cs="Courier New"/>
          <w:sz w:val="20"/>
          <w:szCs w:val="20"/>
        </w:rPr>
      </w:pPr>
      <w:r w:rsidRPr="002F4275">
        <w:rPr>
          <w:rFonts w:ascii="Arial Narrow" w:hAnsi="Arial Narrow" w:cs="Courier New"/>
          <w:sz w:val="20"/>
          <w:szCs w:val="20"/>
        </w:rPr>
        <w:t xml:space="preserve">High voltage splice shall be made using “KIT” which shall be the product and shall have the approval in writing of the cable manufacturer. The contractor shall provide the engineer with a copy </w:t>
      </w:r>
      <w:proofErr w:type="spellStart"/>
      <w:r w:rsidRPr="002F4275">
        <w:rPr>
          <w:rFonts w:ascii="Arial Narrow" w:hAnsi="Arial Narrow" w:cs="Courier New"/>
          <w:sz w:val="20"/>
          <w:szCs w:val="20"/>
        </w:rPr>
        <w:t>manufacturers</w:t>
      </w:r>
      <w:proofErr w:type="spellEnd"/>
      <w:r w:rsidRPr="002F4275">
        <w:rPr>
          <w:rFonts w:ascii="Arial Narrow" w:hAnsi="Arial Narrow" w:cs="Courier New"/>
          <w:sz w:val="20"/>
          <w:szCs w:val="20"/>
        </w:rPr>
        <w:t xml:space="preserve"> instructions before splicing is started. Splices in shielded cables shall include covering the spliced area with metallic tapes like material to the original cable shield and connecting it to the cable shield on each side of the splice. A 14MM</w:t>
      </w:r>
      <w:r w:rsidRPr="002F4275">
        <w:rPr>
          <w:rFonts w:ascii="Arial Narrow" w:hAnsi="Arial Narrow" w:cs="Courier New"/>
          <w:sz w:val="20"/>
          <w:szCs w:val="20"/>
          <w:vertAlign w:val="superscript"/>
        </w:rPr>
        <w:t>2</w:t>
      </w:r>
      <w:r w:rsidRPr="002F4275">
        <w:rPr>
          <w:rFonts w:ascii="Arial Narrow" w:hAnsi="Arial Narrow" w:cs="Courier New"/>
          <w:sz w:val="20"/>
          <w:szCs w:val="20"/>
        </w:rPr>
        <w:t xml:space="preserve"> bare copper ground connection brought out in a water right manner and grounded to a 20mmx 3 mete</w:t>
      </w:r>
      <w:r w:rsidR="006B07C4">
        <w:rPr>
          <w:rFonts w:ascii="Arial Narrow" w:hAnsi="Arial Narrow" w:cs="Courier New"/>
          <w:sz w:val="20"/>
          <w:szCs w:val="20"/>
        </w:rPr>
        <w:t>rs ground rod shall be provided</w:t>
      </w:r>
      <w:r w:rsidRPr="002F4275">
        <w:rPr>
          <w:rFonts w:ascii="Arial Narrow" w:hAnsi="Arial Narrow" w:cs="Courier New"/>
          <w:sz w:val="20"/>
          <w:szCs w:val="20"/>
        </w:rPr>
        <w:t xml:space="preserve"> as part of the splice installation, wire shall be trained to the side of the enclosure in a manner to avoid interference with the working area.</w:t>
      </w:r>
    </w:p>
    <w:p w:rsidR="005271B1" w:rsidRPr="002F4275" w:rsidRDefault="005271B1" w:rsidP="005271B1">
      <w:pPr>
        <w:pStyle w:val="BodyTextIndent3"/>
        <w:ind w:left="2160"/>
        <w:rPr>
          <w:rFonts w:ascii="Arial Narrow" w:hAnsi="Arial Narrow" w:cs="Courier New"/>
          <w:sz w:val="20"/>
          <w:szCs w:val="20"/>
        </w:rPr>
      </w:pPr>
    </w:p>
    <w:p w:rsidR="00B766ED" w:rsidRPr="002F4275" w:rsidRDefault="00B766ED" w:rsidP="00793CD7">
      <w:pPr>
        <w:numPr>
          <w:ilvl w:val="0"/>
          <w:numId w:val="74"/>
        </w:numPr>
        <w:spacing w:line="276" w:lineRule="auto"/>
        <w:jc w:val="both"/>
        <w:rPr>
          <w:rFonts w:ascii="Arial Narrow" w:hAnsi="Arial Narrow" w:cs="Courier New"/>
          <w:b/>
          <w:bCs/>
          <w:sz w:val="20"/>
          <w:szCs w:val="20"/>
        </w:rPr>
      </w:pPr>
      <w:r w:rsidRPr="002F4275">
        <w:rPr>
          <w:rFonts w:ascii="Arial Narrow" w:hAnsi="Arial Narrow" w:cs="Courier New"/>
          <w:b/>
          <w:bCs/>
          <w:sz w:val="20"/>
          <w:szCs w:val="20"/>
        </w:rPr>
        <w:t>Grounding:</w:t>
      </w:r>
      <w:r w:rsidRPr="002F4275">
        <w:rPr>
          <w:rFonts w:ascii="Arial Narrow" w:hAnsi="Arial Narrow" w:cs="Courier New"/>
          <w:sz w:val="20"/>
          <w:szCs w:val="20"/>
        </w:rPr>
        <w:t xml:space="preserve"> Non-current carrying metallic parts associated with electrical equipment shall have a maximum resistance to solid “EARTH” ground not exceeding the following Values:</w:t>
      </w:r>
    </w:p>
    <w:p w:rsidR="00B766ED" w:rsidRPr="002F4275" w:rsidRDefault="00B766ED" w:rsidP="00C01004">
      <w:pPr>
        <w:spacing w:line="276" w:lineRule="auto"/>
        <w:ind w:left="1440" w:firstLine="720"/>
        <w:jc w:val="both"/>
        <w:rPr>
          <w:rFonts w:ascii="Arial Narrow" w:hAnsi="Arial Narrow" w:cs="Courier New"/>
          <w:sz w:val="20"/>
          <w:szCs w:val="20"/>
        </w:rPr>
      </w:pPr>
      <w:r w:rsidRPr="002F4275">
        <w:rPr>
          <w:rFonts w:ascii="Arial Narrow" w:hAnsi="Arial Narrow" w:cs="Courier New"/>
          <w:sz w:val="20"/>
          <w:szCs w:val="20"/>
        </w:rPr>
        <w:t>Generating and Control Equipment –1,000 Volts and over 1ohm</w:t>
      </w:r>
    </w:p>
    <w:p w:rsidR="00B766ED" w:rsidRPr="002F4275" w:rsidRDefault="00B766ED" w:rsidP="00C01004">
      <w:pPr>
        <w:spacing w:line="276" w:lineRule="auto"/>
        <w:ind w:left="1440" w:firstLine="720"/>
        <w:jc w:val="both"/>
        <w:rPr>
          <w:rFonts w:ascii="Arial Narrow" w:hAnsi="Arial Narrow" w:cs="Courier New"/>
          <w:sz w:val="20"/>
          <w:szCs w:val="20"/>
        </w:rPr>
      </w:pPr>
      <w:r w:rsidRPr="002F4275">
        <w:rPr>
          <w:rFonts w:ascii="Arial Narrow" w:hAnsi="Arial Narrow" w:cs="Courier New"/>
          <w:sz w:val="20"/>
          <w:szCs w:val="20"/>
        </w:rPr>
        <w:t>Main Distribution Substations – 500KVA to 1000KVA – 5 ohms</w:t>
      </w:r>
    </w:p>
    <w:p w:rsidR="00B766ED" w:rsidRPr="002F4275" w:rsidRDefault="00B766ED" w:rsidP="00C01004">
      <w:pPr>
        <w:spacing w:line="276" w:lineRule="auto"/>
        <w:ind w:left="1440" w:firstLine="720"/>
        <w:jc w:val="both"/>
        <w:rPr>
          <w:rFonts w:ascii="Arial Narrow" w:hAnsi="Arial Narrow" w:cs="Courier New"/>
          <w:sz w:val="20"/>
          <w:szCs w:val="20"/>
        </w:rPr>
      </w:pPr>
      <w:r w:rsidRPr="002F4275">
        <w:rPr>
          <w:rFonts w:ascii="Arial Narrow" w:hAnsi="Arial Narrow" w:cs="Courier New"/>
          <w:sz w:val="20"/>
          <w:szCs w:val="20"/>
        </w:rPr>
        <w:t>Pad Mounted Substations without protected Fences – 5 ohms</w:t>
      </w:r>
    </w:p>
    <w:p w:rsidR="00B766ED" w:rsidRPr="002F4275" w:rsidRDefault="00B766ED" w:rsidP="00C01004">
      <w:pPr>
        <w:spacing w:line="276" w:lineRule="auto"/>
        <w:ind w:left="1440" w:firstLine="720"/>
        <w:jc w:val="both"/>
        <w:rPr>
          <w:rFonts w:ascii="Arial Narrow" w:hAnsi="Arial Narrow" w:cs="Courier New"/>
          <w:sz w:val="20"/>
          <w:szCs w:val="20"/>
        </w:rPr>
      </w:pPr>
      <w:r w:rsidRPr="002F4275">
        <w:rPr>
          <w:rFonts w:ascii="Arial Narrow" w:hAnsi="Arial Narrow" w:cs="Courier New"/>
          <w:sz w:val="20"/>
          <w:szCs w:val="20"/>
        </w:rPr>
        <w:t xml:space="preserve">Ground in manholes and </w:t>
      </w:r>
      <w:proofErr w:type="spellStart"/>
      <w:r w:rsidRPr="002F4275">
        <w:rPr>
          <w:rFonts w:ascii="Arial Narrow" w:hAnsi="Arial Narrow" w:cs="Courier New"/>
          <w:sz w:val="20"/>
          <w:szCs w:val="20"/>
        </w:rPr>
        <w:t>handholes</w:t>
      </w:r>
      <w:proofErr w:type="spellEnd"/>
      <w:r w:rsidRPr="002F4275">
        <w:rPr>
          <w:rFonts w:ascii="Arial Narrow" w:hAnsi="Arial Narrow" w:cs="Courier New"/>
          <w:sz w:val="20"/>
          <w:szCs w:val="20"/>
        </w:rPr>
        <w:t xml:space="preserve"> – 10 ohms</w:t>
      </w:r>
    </w:p>
    <w:p w:rsidR="00C01004" w:rsidRDefault="00C01004" w:rsidP="00B83E50">
      <w:pPr>
        <w:spacing w:line="276" w:lineRule="auto"/>
        <w:ind w:left="1800"/>
        <w:jc w:val="both"/>
        <w:rPr>
          <w:rFonts w:ascii="Arial Narrow" w:hAnsi="Arial Narrow" w:cs="Courier New"/>
          <w:sz w:val="20"/>
          <w:szCs w:val="20"/>
        </w:rPr>
      </w:pPr>
    </w:p>
    <w:p w:rsidR="00B766ED" w:rsidRPr="002F4275" w:rsidRDefault="00B766ED" w:rsidP="00B83E50">
      <w:pPr>
        <w:spacing w:line="276" w:lineRule="auto"/>
        <w:ind w:left="1800"/>
        <w:jc w:val="both"/>
        <w:rPr>
          <w:rFonts w:ascii="Arial Narrow" w:hAnsi="Arial Narrow" w:cs="Courier New"/>
          <w:sz w:val="20"/>
          <w:szCs w:val="20"/>
        </w:rPr>
      </w:pPr>
      <w:r w:rsidRPr="002F4275">
        <w:rPr>
          <w:rFonts w:ascii="Arial Narrow" w:hAnsi="Arial Narrow" w:cs="Courier New"/>
          <w:sz w:val="20"/>
          <w:szCs w:val="20"/>
        </w:rPr>
        <w:t>Grounding other metal enclosures of primary voltages, electrical and electrically operated equipment – 10 ohms grounded secondary distribution system neutral and non-current carrying metal parts associated with distribution systems and grounds not otherwise covered – 25 ohms. When work in additional to that indicated or specified, is directed in order to obtain the specified ground resistance, the provision of the contract covering “CHANGES” shall apply.</w:t>
      </w:r>
    </w:p>
    <w:p w:rsidR="00B766ED" w:rsidRPr="002F4275" w:rsidRDefault="00B766ED" w:rsidP="00F22986">
      <w:pPr>
        <w:numPr>
          <w:ilvl w:val="3"/>
          <w:numId w:val="74"/>
        </w:numPr>
        <w:tabs>
          <w:tab w:val="clear" w:pos="4005"/>
          <w:tab w:val="num" w:pos="-935"/>
        </w:tabs>
        <w:spacing w:line="276" w:lineRule="auto"/>
        <w:ind w:left="2160" w:hanging="360"/>
        <w:jc w:val="both"/>
        <w:rPr>
          <w:rFonts w:ascii="Arial Narrow" w:hAnsi="Arial Narrow" w:cs="Courier New"/>
          <w:sz w:val="20"/>
          <w:szCs w:val="20"/>
        </w:rPr>
      </w:pPr>
      <w:r w:rsidRPr="002F4275">
        <w:rPr>
          <w:rFonts w:ascii="Arial Narrow" w:hAnsi="Arial Narrow" w:cs="Courier New"/>
          <w:sz w:val="20"/>
          <w:szCs w:val="20"/>
        </w:rPr>
        <w:t>Grounding electrodes shall be cone pointed driven ground rods, driven ground rods full depth plus 150mm, installed where indicated to provide an earth ground of the value here in before stated for the particular equipment being grounded.</w:t>
      </w:r>
    </w:p>
    <w:p w:rsidR="00B766ED" w:rsidRPr="002F4275" w:rsidRDefault="00B766ED" w:rsidP="00F22986">
      <w:pPr>
        <w:numPr>
          <w:ilvl w:val="3"/>
          <w:numId w:val="74"/>
        </w:numPr>
        <w:tabs>
          <w:tab w:val="clear" w:pos="4005"/>
          <w:tab w:val="num" w:pos="-935"/>
        </w:tabs>
        <w:spacing w:line="276" w:lineRule="auto"/>
        <w:ind w:left="2160" w:hanging="360"/>
        <w:jc w:val="both"/>
        <w:rPr>
          <w:rFonts w:ascii="Arial Narrow" w:hAnsi="Arial Narrow" w:cs="Courier New"/>
          <w:sz w:val="20"/>
          <w:szCs w:val="20"/>
        </w:rPr>
      </w:pPr>
      <w:r w:rsidRPr="002F4275">
        <w:rPr>
          <w:rFonts w:ascii="Arial Narrow" w:hAnsi="Arial Narrow" w:cs="Courier New"/>
          <w:sz w:val="20"/>
          <w:szCs w:val="20"/>
        </w:rPr>
        <w:t>Grounding connections which are buried or otherwise normally in accessible and expecting specifically those connection for which access for periodic testing is required shall be made by exothermic weld. Exothermic welds shall be made strictly in accordance with the weld manufacturer’s recommendations. Welds which have “Puffed Up” or which show convex surfaces, indicating improper cleaning are not acceptable. No mechanical connector is required at exothermic weldments.</w:t>
      </w:r>
    </w:p>
    <w:p w:rsidR="00B766ED" w:rsidRPr="002F4275" w:rsidRDefault="00B766ED" w:rsidP="00F22986">
      <w:pPr>
        <w:numPr>
          <w:ilvl w:val="3"/>
          <w:numId w:val="74"/>
        </w:numPr>
        <w:tabs>
          <w:tab w:val="clear" w:pos="4005"/>
          <w:tab w:val="num" w:pos="-935"/>
        </w:tabs>
        <w:spacing w:line="276" w:lineRule="auto"/>
        <w:ind w:left="2160" w:hanging="360"/>
        <w:jc w:val="both"/>
        <w:rPr>
          <w:rFonts w:ascii="Arial Narrow" w:hAnsi="Arial Narrow" w:cs="Courier New"/>
          <w:sz w:val="20"/>
          <w:szCs w:val="20"/>
        </w:rPr>
      </w:pPr>
      <w:r w:rsidRPr="002F4275">
        <w:rPr>
          <w:rFonts w:ascii="Arial Narrow" w:hAnsi="Arial Narrow" w:cs="Courier New"/>
          <w:sz w:val="20"/>
          <w:szCs w:val="20"/>
        </w:rPr>
        <w:t>Grounding conductors shall be bare soft-draw copper wire 22mm</w:t>
      </w:r>
      <w:r w:rsidRPr="002F4275">
        <w:rPr>
          <w:rFonts w:ascii="Arial Narrow" w:hAnsi="Arial Narrow" w:cs="Courier New"/>
          <w:sz w:val="20"/>
          <w:szCs w:val="20"/>
          <w:vertAlign w:val="superscript"/>
        </w:rPr>
        <w:t>2</w:t>
      </w:r>
      <w:r w:rsidRPr="002F4275">
        <w:rPr>
          <w:rFonts w:ascii="Arial Narrow" w:hAnsi="Arial Narrow" w:cs="Courier New"/>
          <w:sz w:val="20"/>
          <w:szCs w:val="20"/>
        </w:rPr>
        <w:t xml:space="preserve"> minimum unless otherwise indicated or specified.</w:t>
      </w:r>
    </w:p>
    <w:p w:rsidR="00B83E50" w:rsidRDefault="00B83E50" w:rsidP="00B766ED">
      <w:pPr>
        <w:spacing w:line="276" w:lineRule="auto"/>
        <w:ind w:left="1870"/>
        <w:jc w:val="both"/>
        <w:rPr>
          <w:rFonts w:ascii="Arial Narrow" w:hAnsi="Arial Narrow" w:cs="Courier New"/>
          <w:b/>
          <w:bCs/>
          <w:sz w:val="20"/>
          <w:szCs w:val="20"/>
        </w:rPr>
      </w:pPr>
    </w:p>
    <w:p w:rsidR="00B766ED" w:rsidRDefault="00B766ED" w:rsidP="00F22986">
      <w:pPr>
        <w:spacing w:line="276" w:lineRule="auto"/>
        <w:ind w:left="720" w:firstLine="720"/>
        <w:jc w:val="both"/>
        <w:rPr>
          <w:rFonts w:ascii="Arial Narrow" w:hAnsi="Arial Narrow" w:cs="Courier New"/>
          <w:b/>
          <w:bCs/>
          <w:sz w:val="20"/>
          <w:szCs w:val="20"/>
        </w:rPr>
      </w:pPr>
      <w:r w:rsidRPr="002F4275">
        <w:rPr>
          <w:rFonts w:ascii="Arial Narrow" w:hAnsi="Arial Narrow" w:cs="Courier New"/>
          <w:b/>
          <w:bCs/>
          <w:sz w:val="20"/>
          <w:szCs w:val="20"/>
        </w:rPr>
        <w:t>Field Test:</w:t>
      </w:r>
    </w:p>
    <w:p w:rsidR="00B766ED" w:rsidRDefault="00B766ED" w:rsidP="00F22986">
      <w:pPr>
        <w:spacing w:line="276" w:lineRule="auto"/>
        <w:ind w:left="1800"/>
        <w:jc w:val="both"/>
        <w:rPr>
          <w:rFonts w:ascii="Arial Narrow" w:hAnsi="Arial Narrow" w:cs="Courier New"/>
          <w:sz w:val="20"/>
          <w:szCs w:val="20"/>
        </w:rPr>
      </w:pPr>
      <w:r w:rsidRPr="002F4275">
        <w:rPr>
          <w:rFonts w:ascii="Arial Narrow" w:hAnsi="Arial Narrow" w:cs="Courier New"/>
          <w:sz w:val="20"/>
          <w:szCs w:val="20"/>
        </w:rPr>
        <w:t xml:space="preserve">As an exception to requirements that maybe stated elsewhere in the contract, the engineer shall be give five working </w:t>
      </w:r>
      <w:proofErr w:type="spellStart"/>
      <w:r w:rsidRPr="002F4275">
        <w:rPr>
          <w:rFonts w:ascii="Arial Narrow" w:hAnsi="Arial Narrow" w:cs="Courier New"/>
          <w:sz w:val="20"/>
          <w:szCs w:val="20"/>
        </w:rPr>
        <w:t>days notice</w:t>
      </w:r>
      <w:proofErr w:type="spellEnd"/>
      <w:r w:rsidRPr="002F4275">
        <w:rPr>
          <w:rFonts w:ascii="Arial Narrow" w:hAnsi="Arial Narrow" w:cs="Courier New"/>
          <w:sz w:val="20"/>
          <w:szCs w:val="20"/>
        </w:rPr>
        <w:t xml:space="preserve"> prior to each test.</w:t>
      </w:r>
    </w:p>
    <w:p w:rsidR="005271B1" w:rsidRPr="002F4275" w:rsidRDefault="005271B1" w:rsidP="00F22986">
      <w:pPr>
        <w:spacing w:line="276" w:lineRule="auto"/>
        <w:ind w:left="1800"/>
        <w:jc w:val="both"/>
        <w:rPr>
          <w:rFonts w:ascii="Arial Narrow" w:hAnsi="Arial Narrow" w:cs="Courier New"/>
          <w:sz w:val="20"/>
          <w:szCs w:val="20"/>
        </w:rPr>
      </w:pPr>
    </w:p>
    <w:p w:rsidR="00B766ED" w:rsidRPr="002F4275" w:rsidRDefault="00B766ED" w:rsidP="00F22986">
      <w:pPr>
        <w:numPr>
          <w:ilvl w:val="0"/>
          <w:numId w:val="75"/>
        </w:numPr>
        <w:tabs>
          <w:tab w:val="clear" w:pos="2515"/>
          <w:tab w:val="num" w:pos="2160"/>
        </w:tabs>
        <w:spacing w:line="276" w:lineRule="auto"/>
        <w:ind w:left="2160"/>
        <w:jc w:val="both"/>
        <w:rPr>
          <w:rFonts w:ascii="Arial Narrow" w:hAnsi="Arial Narrow" w:cs="Courier New"/>
          <w:sz w:val="20"/>
          <w:szCs w:val="20"/>
        </w:rPr>
      </w:pPr>
      <w:r w:rsidRPr="002F4275">
        <w:rPr>
          <w:rFonts w:ascii="Arial Narrow" w:hAnsi="Arial Narrow" w:cs="Courier New"/>
          <w:b/>
          <w:bCs/>
          <w:sz w:val="20"/>
          <w:szCs w:val="20"/>
        </w:rPr>
        <w:t>Distribution Conductor 600 volt class:</w:t>
      </w:r>
    </w:p>
    <w:p w:rsidR="00B766ED" w:rsidRDefault="00B766ED" w:rsidP="00F22986">
      <w:pPr>
        <w:tabs>
          <w:tab w:val="num" w:pos="2160"/>
        </w:tabs>
        <w:spacing w:line="276" w:lineRule="auto"/>
        <w:ind w:left="2160"/>
        <w:jc w:val="both"/>
        <w:rPr>
          <w:rFonts w:ascii="Arial Narrow" w:hAnsi="Arial Narrow" w:cs="Courier New"/>
          <w:sz w:val="20"/>
          <w:szCs w:val="20"/>
        </w:rPr>
      </w:pPr>
      <w:r w:rsidRPr="002F4275">
        <w:rPr>
          <w:rFonts w:ascii="Arial Narrow" w:hAnsi="Arial Narrow" w:cs="Courier New"/>
          <w:sz w:val="20"/>
          <w:szCs w:val="20"/>
        </w:rPr>
        <w:t>All 600 volt class conductors shall be tested to verify that no short circuit or accidental ground exist. Tests shall be made using an instrument which applies a voltage of approximately 500 volts to provide a direct reading of resistance.</w:t>
      </w:r>
    </w:p>
    <w:p w:rsidR="005271B1" w:rsidRPr="002F4275" w:rsidRDefault="005271B1" w:rsidP="00F22986">
      <w:pPr>
        <w:tabs>
          <w:tab w:val="num" w:pos="2160"/>
        </w:tabs>
        <w:spacing w:line="276" w:lineRule="auto"/>
        <w:ind w:left="2160"/>
        <w:jc w:val="both"/>
        <w:rPr>
          <w:rFonts w:ascii="Arial Narrow" w:hAnsi="Arial Narrow" w:cs="Courier New"/>
          <w:sz w:val="20"/>
          <w:szCs w:val="20"/>
        </w:rPr>
      </w:pPr>
    </w:p>
    <w:p w:rsidR="00B766ED" w:rsidRDefault="00B766ED" w:rsidP="00F22986">
      <w:pPr>
        <w:numPr>
          <w:ilvl w:val="0"/>
          <w:numId w:val="75"/>
        </w:numPr>
        <w:tabs>
          <w:tab w:val="clear" w:pos="2515"/>
          <w:tab w:val="num" w:pos="2160"/>
        </w:tabs>
        <w:spacing w:line="276" w:lineRule="auto"/>
        <w:ind w:left="2160"/>
        <w:jc w:val="both"/>
        <w:rPr>
          <w:rFonts w:ascii="Arial Narrow" w:hAnsi="Arial Narrow" w:cs="Courier New"/>
          <w:sz w:val="20"/>
          <w:szCs w:val="20"/>
        </w:rPr>
      </w:pPr>
      <w:r w:rsidRPr="002F4275">
        <w:rPr>
          <w:rFonts w:ascii="Arial Narrow" w:hAnsi="Arial Narrow" w:cs="Courier New"/>
          <w:b/>
          <w:bCs/>
          <w:sz w:val="20"/>
          <w:szCs w:val="20"/>
        </w:rPr>
        <w:t>High Voltage Cables:</w:t>
      </w:r>
      <w:r w:rsidRPr="002F4275">
        <w:rPr>
          <w:rFonts w:ascii="Arial Narrow" w:hAnsi="Arial Narrow" w:cs="Courier New"/>
          <w:sz w:val="20"/>
          <w:szCs w:val="20"/>
        </w:rPr>
        <w:t xml:space="preserve"> The high voltage cables shall be tested after installation in accordance with the requirements of the appropriate IPCEA – NEMA “Voltage test after installation” Paragraph in the part specification for the cable involved. The contractor shall furnish the engineer with three copies of the result of the tests. Ground </w:t>
      </w:r>
      <w:r w:rsidR="00D17646">
        <w:rPr>
          <w:rFonts w:ascii="Arial Narrow" w:hAnsi="Arial Narrow" w:cs="Courier New"/>
          <w:sz w:val="20"/>
          <w:szCs w:val="20"/>
        </w:rPr>
        <w:t>rods shall be tested for ground</w:t>
      </w:r>
      <w:r w:rsidRPr="002F4275">
        <w:rPr>
          <w:rFonts w:ascii="Arial Narrow" w:hAnsi="Arial Narrow" w:cs="Courier New"/>
          <w:sz w:val="20"/>
          <w:szCs w:val="20"/>
        </w:rPr>
        <w:t xml:space="preserve"> Resistance value before any wire is connects. A portable ground testing megger shall be used to test each ground or group of grounds. The instrument shall be equipped with a meter reading di</w:t>
      </w:r>
      <w:r w:rsidR="00D17646">
        <w:rPr>
          <w:rFonts w:ascii="Arial Narrow" w:hAnsi="Arial Narrow" w:cs="Courier New"/>
          <w:sz w:val="20"/>
          <w:szCs w:val="20"/>
        </w:rPr>
        <w:t>r</w:t>
      </w:r>
      <w:r w:rsidR="006B07C4">
        <w:rPr>
          <w:rFonts w:ascii="Arial Narrow" w:hAnsi="Arial Narrow" w:cs="Courier New"/>
          <w:sz w:val="20"/>
          <w:szCs w:val="20"/>
        </w:rPr>
        <w:t>ectly in ohms or fraction there-</w:t>
      </w:r>
      <w:proofErr w:type="spellStart"/>
      <w:r w:rsidRPr="002F4275">
        <w:rPr>
          <w:rFonts w:ascii="Arial Narrow" w:hAnsi="Arial Narrow" w:cs="Courier New"/>
          <w:sz w:val="20"/>
          <w:szCs w:val="20"/>
        </w:rPr>
        <w:t>of</w:t>
      </w:r>
      <w:proofErr w:type="spellEnd"/>
      <w:r w:rsidRPr="002F4275">
        <w:rPr>
          <w:rFonts w:ascii="Arial Narrow" w:hAnsi="Arial Narrow" w:cs="Courier New"/>
          <w:sz w:val="20"/>
          <w:szCs w:val="20"/>
        </w:rPr>
        <w:t xml:space="preserve"> to indicate </w:t>
      </w:r>
      <w:r w:rsidRPr="002F4275">
        <w:rPr>
          <w:rFonts w:ascii="Arial Narrow" w:hAnsi="Arial Narrow" w:cs="Courier New"/>
          <w:sz w:val="20"/>
          <w:szCs w:val="20"/>
        </w:rPr>
        <w:lastRenderedPageBreak/>
        <w:t>the ground value of the ground electrode under test. One copy of the megger manufacturer’s direction use of the ground megger indicating the method to be used shall be provided.</w:t>
      </w:r>
    </w:p>
    <w:p w:rsidR="005271B1" w:rsidRPr="002F4275" w:rsidRDefault="005271B1" w:rsidP="005271B1">
      <w:pPr>
        <w:spacing w:line="276" w:lineRule="auto"/>
        <w:ind w:left="2160"/>
        <w:jc w:val="both"/>
        <w:rPr>
          <w:rFonts w:ascii="Arial Narrow" w:hAnsi="Arial Narrow" w:cs="Courier New"/>
          <w:sz w:val="20"/>
          <w:szCs w:val="20"/>
        </w:rPr>
      </w:pPr>
    </w:p>
    <w:p w:rsidR="00B766ED" w:rsidRDefault="00B766ED" w:rsidP="00F22986">
      <w:pPr>
        <w:numPr>
          <w:ilvl w:val="0"/>
          <w:numId w:val="75"/>
        </w:numPr>
        <w:tabs>
          <w:tab w:val="clear" w:pos="2515"/>
          <w:tab w:val="num" w:pos="2160"/>
        </w:tabs>
        <w:spacing w:line="276" w:lineRule="auto"/>
        <w:ind w:left="2160"/>
        <w:jc w:val="both"/>
        <w:rPr>
          <w:rFonts w:ascii="Arial Narrow" w:hAnsi="Arial Narrow" w:cs="Courier New"/>
          <w:sz w:val="20"/>
          <w:szCs w:val="20"/>
        </w:rPr>
      </w:pPr>
      <w:r w:rsidRPr="002F4275">
        <w:rPr>
          <w:rFonts w:ascii="Arial Narrow" w:hAnsi="Arial Narrow" w:cs="Courier New"/>
          <w:b/>
          <w:bCs/>
          <w:sz w:val="20"/>
          <w:szCs w:val="20"/>
        </w:rPr>
        <w:t xml:space="preserve">Compaction: </w:t>
      </w:r>
      <w:r w:rsidRPr="002F4275">
        <w:rPr>
          <w:rFonts w:ascii="Arial Narrow" w:hAnsi="Arial Narrow" w:cs="Courier New"/>
          <w:sz w:val="20"/>
          <w:szCs w:val="20"/>
        </w:rPr>
        <w:t>backfill shall be tested in accordance ASTM D1556.</w:t>
      </w:r>
    </w:p>
    <w:p w:rsidR="005271B1" w:rsidRPr="002F4275" w:rsidRDefault="005271B1" w:rsidP="005271B1">
      <w:pPr>
        <w:spacing w:line="276" w:lineRule="auto"/>
        <w:jc w:val="both"/>
        <w:rPr>
          <w:rFonts w:ascii="Arial Narrow" w:hAnsi="Arial Narrow" w:cs="Courier New"/>
          <w:sz w:val="20"/>
          <w:szCs w:val="20"/>
        </w:rPr>
      </w:pPr>
    </w:p>
    <w:p w:rsidR="00B766ED" w:rsidRPr="002F4275" w:rsidRDefault="00B766ED" w:rsidP="00F22986">
      <w:pPr>
        <w:numPr>
          <w:ilvl w:val="0"/>
          <w:numId w:val="75"/>
        </w:numPr>
        <w:tabs>
          <w:tab w:val="clear" w:pos="2515"/>
          <w:tab w:val="num" w:pos="2160"/>
        </w:tabs>
        <w:spacing w:line="276" w:lineRule="auto"/>
        <w:ind w:left="2160"/>
        <w:jc w:val="both"/>
        <w:rPr>
          <w:rFonts w:ascii="Arial Narrow" w:hAnsi="Arial Narrow" w:cs="Courier New"/>
          <w:b/>
          <w:bCs/>
          <w:sz w:val="20"/>
          <w:szCs w:val="20"/>
        </w:rPr>
      </w:pPr>
      <w:r w:rsidRPr="002F4275">
        <w:rPr>
          <w:rFonts w:ascii="Arial Narrow" w:hAnsi="Arial Narrow" w:cs="Courier New"/>
          <w:b/>
          <w:bCs/>
          <w:sz w:val="20"/>
          <w:szCs w:val="20"/>
        </w:rPr>
        <w:t>Test Report:</w:t>
      </w:r>
    </w:p>
    <w:p w:rsidR="00B766ED" w:rsidRPr="002F4275" w:rsidRDefault="00B766ED" w:rsidP="00F22986">
      <w:pPr>
        <w:numPr>
          <w:ilvl w:val="1"/>
          <w:numId w:val="75"/>
        </w:numPr>
        <w:tabs>
          <w:tab w:val="num" w:pos="2520"/>
        </w:tabs>
        <w:spacing w:line="276" w:lineRule="auto"/>
        <w:ind w:left="2520"/>
        <w:jc w:val="both"/>
        <w:rPr>
          <w:rFonts w:ascii="Arial Narrow" w:hAnsi="Arial Narrow" w:cs="Courier New"/>
          <w:sz w:val="20"/>
          <w:szCs w:val="20"/>
        </w:rPr>
      </w:pPr>
      <w:r w:rsidRPr="002F4275">
        <w:rPr>
          <w:rFonts w:ascii="Arial Narrow" w:hAnsi="Arial Narrow" w:cs="Courier New"/>
          <w:sz w:val="20"/>
          <w:szCs w:val="20"/>
        </w:rPr>
        <w:t>600 volt cables (identify each cable and test result.)</w:t>
      </w:r>
    </w:p>
    <w:p w:rsidR="00B766ED" w:rsidRPr="007C66F0" w:rsidRDefault="00B766ED" w:rsidP="00F22986">
      <w:pPr>
        <w:numPr>
          <w:ilvl w:val="1"/>
          <w:numId w:val="75"/>
        </w:numPr>
        <w:tabs>
          <w:tab w:val="num" w:pos="2520"/>
        </w:tabs>
        <w:spacing w:line="276" w:lineRule="auto"/>
        <w:ind w:left="2520"/>
        <w:jc w:val="both"/>
        <w:rPr>
          <w:rFonts w:ascii="Arial Narrow" w:hAnsi="Arial Narrow" w:cs="Courier New"/>
          <w:sz w:val="20"/>
          <w:szCs w:val="20"/>
        </w:rPr>
      </w:pPr>
      <w:r w:rsidRPr="007C66F0">
        <w:rPr>
          <w:rFonts w:ascii="Arial Narrow" w:hAnsi="Arial Narrow" w:cs="Courier New"/>
          <w:sz w:val="20"/>
          <w:szCs w:val="20"/>
        </w:rPr>
        <w:t>High voltage cables (identify each cable and test result.)</w:t>
      </w:r>
    </w:p>
    <w:p w:rsidR="00B766ED" w:rsidRPr="007C66F0" w:rsidRDefault="00B766ED" w:rsidP="00F22986">
      <w:pPr>
        <w:numPr>
          <w:ilvl w:val="1"/>
          <w:numId w:val="75"/>
        </w:numPr>
        <w:tabs>
          <w:tab w:val="num" w:pos="2520"/>
        </w:tabs>
        <w:spacing w:line="276" w:lineRule="auto"/>
        <w:ind w:left="2520"/>
        <w:jc w:val="both"/>
        <w:rPr>
          <w:rFonts w:ascii="Arial Narrow" w:hAnsi="Arial Narrow" w:cs="Courier New"/>
          <w:sz w:val="20"/>
          <w:szCs w:val="20"/>
        </w:rPr>
      </w:pPr>
      <w:r w:rsidRPr="007C66F0">
        <w:rPr>
          <w:rFonts w:ascii="Arial Narrow" w:hAnsi="Arial Narrow" w:cs="Courier New"/>
          <w:sz w:val="20"/>
          <w:szCs w:val="20"/>
        </w:rPr>
        <w:t>Grounding electrodes and systems (identifying electrodes and systems each test).</w:t>
      </w:r>
    </w:p>
    <w:p w:rsidR="00B766ED" w:rsidRPr="007C66F0" w:rsidRDefault="00B766ED" w:rsidP="00B766ED">
      <w:pPr>
        <w:pStyle w:val="ListParagraph"/>
        <w:spacing w:line="276" w:lineRule="auto"/>
        <w:jc w:val="both"/>
        <w:rPr>
          <w:rFonts w:ascii="Arial Narrow" w:hAnsi="Arial Narrow" w:cs="Courier New"/>
          <w:sz w:val="20"/>
          <w:szCs w:val="20"/>
        </w:rPr>
      </w:pPr>
    </w:p>
    <w:p w:rsidR="008240A5" w:rsidRPr="007C66F0" w:rsidRDefault="008240A5" w:rsidP="00F22986">
      <w:pPr>
        <w:pStyle w:val="ListParagraph"/>
        <w:ind w:left="360"/>
        <w:jc w:val="both"/>
        <w:rPr>
          <w:rFonts w:ascii="Arial Narrow" w:hAnsi="Arial Narrow" w:cs="Arial"/>
          <w:b/>
          <w:sz w:val="20"/>
          <w:szCs w:val="20"/>
        </w:rPr>
      </w:pPr>
      <w:r w:rsidRPr="007C66F0">
        <w:rPr>
          <w:rFonts w:ascii="Arial Narrow" w:hAnsi="Arial Narrow" w:cs="Arial"/>
          <w:b/>
          <w:sz w:val="20"/>
          <w:szCs w:val="20"/>
        </w:rPr>
        <w:t xml:space="preserve">12.0 </w:t>
      </w:r>
      <w:r w:rsidR="006B6375" w:rsidRPr="007C66F0">
        <w:rPr>
          <w:rFonts w:ascii="Arial Narrow" w:hAnsi="Arial Narrow" w:cs="Arial"/>
          <w:b/>
          <w:sz w:val="20"/>
          <w:szCs w:val="20"/>
        </w:rPr>
        <w:t>MECHANICAL WORKS</w:t>
      </w:r>
    </w:p>
    <w:p w:rsidR="0092416C" w:rsidRPr="007C66F0" w:rsidRDefault="0092416C" w:rsidP="0092416C">
      <w:pPr>
        <w:pStyle w:val="ListParagraph"/>
        <w:ind w:left="1440"/>
        <w:jc w:val="both"/>
        <w:rPr>
          <w:rFonts w:ascii="Arial Narrow" w:hAnsi="Arial Narrow" w:cs="Courier New"/>
          <w:sz w:val="20"/>
          <w:szCs w:val="20"/>
        </w:rPr>
      </w:pPr>
    </w:p>
    <w:p w:rsidR="00205B51" w:rsidRPr="00205B51" w:rsidRDefault="00205B51" w:rsidP="00F22986">
      <w:pPr>
        <w:pStyle w:val="ListParagraph"/>
        <w:ind w:left="360"/>
        <w:jc w:val="both"/>
        <w:rPr>
          <w:rFonts w:ascii="Arial Narrow" w:hAnsi="Arial Narrow" w:cs="Arial"/>
          <w:b/>
          <w:sz w:val="20"/>
          <w:szCs w:val="20"/>
        </w:rPr>
      </w:pPr>
      <w:r w:rsidRPr="00205B51">
        <w:rPr>
          <w:rFonts w:ascii="Arial Narrow" w:hAnsi="Arial Narrow" w:cs="Arial"/>
          <w:b/>
          <w:sz w:val="20"/>
          <w:szCs w:val="20"/>
        </w:rPr>
        <w:t>12.1 Dumbwaiter/One-Man Service Lift</w:t>
      </w:r>
    </w:p>
    <w:p w:rsidR="00205B51" w:rsidRPr="00205B51" w:rsidRDefault="00205B51" w:rsidP="00205B51">
      <w:pPr>
        <w:pStyle w:val="ListParagraph"/>
        <w:ind w:left="450"/>
        <w:jc w:val="both"/>
        <w:rPr>
          <w:rFonts w:ascii="Arial Narrow" w:hAnsi="Arial Narrow" w:cs="Arial"/>
          <w:sz w:val="20"/>
          <w:szCs w:val="20"/>
        </w:rPr>
      </w:pPr>
    </w:p>
    <w:p w:rsidR="00205B51" w:rsidRPr="00205B51" w:rsidRDefault="00205B51" w:rsidP="00F22986">
      <w:pPr>
        <w:pStyle w:val="ListParagraph"/>
        <w:jc w:val="both"/>
        <w:rPr>
          <w:rFonts w:ascii="Arial Narrow" w:hAnsi="Arial Narrow" w:cs="Arial"/>
          <w:sz w:val="20"/>
          <w:szCs w:val="20"/>
        </w:rPr>
      </w:pPr>
      <w:r w:rsidRPr="00205B51">
        <w:rPr>
          <w:rFonts w:ascii="Arial Narrow" w:hAnsi="Arial Narrow" w:cs="Arial"/>
          <w:b/>
          <w:sz w:val="20"/>
          <w:szCs w:val="20"/>
        </w:rPr>
        <w:t>12.1.1 Performance Requirements:</w:t>
      </w:r>
    </w:p>
    <w:p w:rsidR="00205B51" w:rsidRPr="00205B51" w:rsidRDefault="00205B51" w:rsidP="00205B51">
      <w:pPr>
        <w:pStyle w:val="ListParagraph"/>
        <w:ind w:left="1170"/>
        <w:jc w:val="both"/>
        <w:rPr>
          <w:rFonts w:ascii="Arial Narrow" w:hAnsi="Arial Narrow" w:cs="Arial"/>
          <w:sz w:val="20"/>
          <w:szCs w:val="20"/>
        </w:rPr>
      </w:pPr>
      <w:r w:rsidRPr="00205B51">
        <w:rPr>
          <w:rFonts w:ascii="Arial Narrow" w:hAnsi="Arial Narrow" w:cs="Arial"/>
          <w:sz w:val="20"/>
          <w:szCs w:val="20"/>
        </w:rPr>
        <w:t>Dumbwaiter/One Man Service Lift shall have the following performance requirements:</w:t>
      </w:r>
    </w:p>
    <w:p w:rsidR="00205B51" w:rsidRPr="00205B51" w:rsidRDefault="00205B51" w:rsidP="00205B51">
      <w:pPr>
        <w:pStyle w:val="ListParagraph"/>
        <w:numPr>
          <w:ilvl w:val="3"/>
          <w:numId w:val="72"/>
        </w:numPr>
        <w:tabs>
          <w:tab w:val="num" w:pos="1800"/>
        </w:tabs>
        <w:ind w:left="1800"/>
        <w:jc w:val="both"/>
        <w:rPr>
          <w:rFonts w:ascii="Arial Narrow" w:hAnsi="Arial Narrow" w:cs="Arial"/>
          <w:sz w:val="20"/>
          <w:szCs w:val="20"/>
        </w:rPr>
      </w:pPr>
      <w:r w:rsidRPr="00205B51">
        <w:rPr>
          <w:rFonts w:ascii="Arial Narrow" w:hAnsi="Arial Narrow" w:cs="Arial"/>
          <w:sz w:val="20"/>
          <w:szCs w:val="20"/>
        </w:rPr>
        <w:t>Speed: 50 fpm</w:t>
      </w:r>
    </w:p>
    <w:p w:rsidR="00205B51" w:rsidRPr="00205B51" w:rsidRDefault="00205B51" w:rsidP="00205B51">
      <w:pPr>
        <w:pStyle w:val="ListParagraph"/>
        <w:numPr>
          <w:ilvl w:val="3"/>
          <w:numId w:val="72"/>
        </w:numPr>
        <w:tabs>
          <w:tab w:val="num" w:pos="1800"/>
        </w:tabs>
        <w:ind w:left="1800"/>
        <w:jc w:val="both"/>
        <w:rPr>
          <w:rFonts w:ascii="Arial Narrow" w:hAnsi="Arial Narrow" w:cs="Arial"/>
          <w:sz w:val="20"/>
          <w:szCs w:val="20"/>
        </w:rPr>
      </w:pPr>
      <w:r w:rsidRPr="00205B51">
        <w:rPr>
          <w:rFonts w:ascii="Arial Narrow" w:hAnsi="Arial Narrow" w:cs="Arial"/>
          <w:sz w:val="20"/>
          <w:szCs w:val="20"/>
        </w:rPr>
        <w:t xml:space="preserve">Capacity 500 </w:t>
      </w:r>
      <w:proofErr w:type="spellStart"/>
      <w:r w:rsidRPr="00205B51">
        <w:rPr>
          <w:rFonts w:ascii="Arial Narrow" w:hAnsi="Arial Narrow" w:cs="Arial"/>
          <w:sz w:val="20"/>
          <w:szCs w:val="20"/>
        </w:rPr>
        <w:t>kgs</w:t>
      </w:r>
      <w:proofErr w:type="spellEnd"/>
    </w:p>
    <w:p w:rsidR="00205B51" w:rsidRPr="00205B51" w:rsidRDefault="00205B51" w:rsidP="00205B51">
      <w:pPr>
        <w:pStyle w:val="ListParagraph"/>
        <w:numPr>
          <w:ilvl w:val="3"/>
          <w:numId w:val="72"/>
        </w:numPr>
        <w:tabs>
          <w:tab w:val="num" w:pos="1800"/>
        </w:tabs>
        <w:ind w:left="1800"/>
        <w:jc w:val="both"/>
        <w:rPr>
          <w:rFonts w:ascii="Arial Narrow" w:hAnsi="Arial Narrow" w:cs="Arial"/>
          <w:sz w:val="20"/>
          <w:szCs w:val="20"/>
        </w:rPr>
      </w:pPr>
      <w:r w:rsidRPr="00205B51">
        <w:rPr>
          <w:rFonts w:ascii="Arial Narrow" w:hAnsi="Arial Narrow" w:cs="Arial"/>
          <w:sz w:val="20"/>
          <w:szCs w:val="20"/>
        </w:rPr>
        <w:t>Car Size: 36”x48”x72”</w:t>
      </w:r>
    </w:p>
    <w:p w:rsidR="00205B51" w:rsidRPr="00205B51" w:rsidRDefault="00205B51" w:rsidP="00205B51">
      <w:pPr>
        <w:pStyle w:val="ListParagraph"/>
        <w:ind w:left="1800"/>
        <w:jc w:val="both"/>
        <w:rPr>
          <w:rFonts w:ascii="Arial Narrow" w:hAnsi="Arial Narrow" w:cs="Arial"/>
          <w:sz w:val="20"/>
          <w:szCs w:val="20"/>
        </w:rPr>
      </w:pPr>
    </w:p>
    <w:p w:rsidR="00205B51" w:rsidRPr="00205B51" w:rsidRDefault="00205B51" w:rsidP="00205B51">
      <w:pPr>
        <w:ind w:firstLine="720"/>
        <w:rPr>
          <w:rFonts w:ascii="Arial Narrow" w:eastAsia="Times New Roman" w:hAnsi="Arial Narrow"/>
          <w:b/>
          <w:sz w:val="20"/>
          <w:szCs w:val="20"/>
        </w:rPr>
      </w:pPr>
      <w:r w:rsidRPr="00205B51">
        <w:rPr>
          <w:rFonts w:ascii="Arial Narrow" w:eastAsia="Times New Roman" w:hAnsi="Arial Narrow"/>
          <w:b/>
          <w:sz w:val="20"/>
          <w:szCs w:val="20"/>
        </w:rPr>
        <w:t xml:space="preserve">12.1.2 Quality Assurance </w:t>
      </w:r>
    </w:p>
    <w:p w:rsidR="00205B51" w:rsidRPr="00205B51" w:rsidRDefault="00205B51" w:rsidP="00205B51">
      <w:pPr>
        <w:ind w:left="1440" w:hanging="360"/>
        <w:rPr>
          <w:rFonts w:ascii="Arial Narrow" w:eastAsia="Times New Roman" w:hAnsi="Arial Narrow"/>
          <w:sz w:val="20"/>
          <w:szCs w:val="20"/>
        </w:rPr>
      </w:pPr>
      <w:r w:rsidRPr="00205B51">
        <w:rPr>
          <w:rFonts w:ascii="Arial Narrow" w:eastAsia="Times New Roman" w:hAnsi="Arial Narrow"/>
          <w:sz w:val="20"/>
          <w:szCs w:val="20"/>
        </w:rPr>
        <w:t xml:space="preserve">a. </w:t>
      </w:r>
      <w:r>
        <w:rPr>
          <w:rFonts w:ascii="Arial Narrow" w:eastAsia="Times New Roman" w:hAnsi="Arial Narrow"/>
          <w:sz w:val="20"/>
          <w:szCs w:val="20"/>
        </w:rPr>
        <w:tab/>
      </w:r>
      <w:r w:rsidRPr="00205B51">
        <w:rPr>
          <w:rFonts w:ascii="Arial Narrow" w:eastAsia="Times New Roman" w:hAnsi="Arial Narrow"/>
          <w:sz w:val="20"/>
          <w:szCs w:val="20"/>
        </w:rPr>
        <w:t>Installer Qualifications:  Dumbwaiter manufacturer or qualified installer approved by dumbwaiter manufacturer.</w:t>
      </w:r>
    </w:p>
    <w:p w:rsidR="00205B51" w:rsidRPr="00205B51" w:rsidRDefault="00205B51" w:rsidP="00205B51">
      <w:pPr>
        <w:ind w:left="1440" w:hanging="360"/>
        <w:rPr>
          <w:rFonts w:ascii="Arial Narrow" w:eastAsia="Times New Roman" w:hAnsi="Arial Narrow"/>
          <w:sz w:val="20"/>
          <w:szCs w:val="20"/>
        </w:rPr>
      </w:pPr>
      <w:r w:rsidRPr="00205B51">
        <w:rPr>
          <w:rFonts w:ascii="Arial Narrow" w:eastAsia="Times New Roman" w:hAnsi="Arial Narrow"/>
          <w:sz w:val="20"/>
          <w:szCs w:val="20"/>
        </w:rPr>
        <w:t xml:space="preserve">b. </w:t>
      </w:r>
      <w:r>
        <w:rPr>
          <w:rFonts w:ascii="Arial Narrow" w:eastAsia="Times New Roman" w:hAnsi="Arial Narrow"/>
          <w:sz w:val="20"/>
          <w:szCs w:val="20"/>
        </w:rPr>
        <w:tab/>
      </w:r>
      <w:r w:rsidRPr="00205B51">
        <w:rPr>
          <w:rFonts w:ascii="Arial Narrow" w:eastAsia="Times New Roman" w:hAnsi="Arial Narrow"/>
          <w:sz w:val="20"/>
          <w:szCs w:val="20"/>
        </w:rPr>
        <w:t>Regulatory Requirements:  Comply with ASME A17.1</w:t>
      </w:r>
    </w:p>
    <w:p w:rsidR="00205B51" w:rsidRPr="00205B51" w:rsidRDefault="00205B51" w:rsidP="00205B51">
      <w:pPr>
        <w:ind w:left="1440" w:hanging="360"/>
        <w:jc w:val="both"/>
        <w:rPr>
          <w:rFonts w:ascii="Arial Narrow" w:eastAsia="Times New Roman" w:hAnsi="Arial Narrow"/>
          <w:sz w:val="20"/>
          <w:szCs w:val="20"/>
        </w:rPr>
      </w:pPr>
      <w:r w:rsidRPr="00205B51">
        <w:rPr>
          <w:rFonts w:ascii="Arial Narrow" w:eastAsia="Times New Roman" w:hAnsi="Arial Narrow"/>
          <w:sz w:val="20"/>
          <w:szCs w:val="20"/>
        </w:rPr>
        <w:t xml:space="preserve">c. </w:t>
      </w:r>
      <w:r>
        <w:rPr>
          <w:rFonts w:ascii="Arial Narrow" w:eastAsia="Times New Roman" w:hAnsi="Arial Narrow"/>
          <w:sz w:val="20"/>
          <w:szCs w:val="20"/>
        </w:rPr>
        <w:tab/>
      </w:r>
      <w:r w:rsidRPr="00205B51">
        <w:rPr>
          <w:rFonts w:ascii="Arial Narrow" w:eastAsia="Times New Roman" w:hAnsi="Arial Narrow"/>
          <w:sz w:val="20"/>
          <w:szCs w:val="20"/>
        </w:rPr>
        <w:t>Fire Rated Door Assemblies:  Door and frame assemblies comply with NFPA 80 that are listed and labeled by a testing and inspection agency acceptable to authorities having jurisdiction, for the fire-protection ratings indicated, based on testing at as neutral pressure as possible according to NFPA 252.</w:t>
      </w:r>
    </w:p>
    <w:p w:rsidR="00205B51" w:rsidRPr="00205B51" w:rsidRDefault="00205B51" w:rsidP="00205B51">
      <w:pPr>
        <w:ind w:left="1800" w:hanging="360"/>
        <w:rPr>
          <w:rFonts w:ascii="Arial Narrow" w:eastAsia="Times New Roman" w:hAnsi="Arial Narrow"/>
          <w:sz w:val="20"/>
          <w:szCs w:val="20"/>
        </w:rPr>
      </w:pPr>
      <w:r w:rsidRPr="00205B51">
        <w:rPr>
          <w:rFonts w:ascii="Arial Narrow" w:eastAsia="Times New Roman" w:hAnsi="Arial Narrow"/>
          <w:sz w:val="20"/>
          <w:szCs w:val="20"/>
        </w:rPr>
        <w:t xml:space="preserve">c.1 </w:t>
      </w:r>
      <w:r w:rsidR="00C01004">
        <w:rPr>
          <w:rFonts w:ascii="Arial Narrow" w:eastAsia="Times New Roman" w:hAnsi="Arial Narrow"/>
          <w:sz w:val="20"/>
          <w:szCs w:val="20"/>
        </w:rPr>
        <w:tab/>
      </w:r>
      <w:proofErr w:type="spellStart"/>
      <w:r w:rsidRPr="00205B51">
        <w:rPr>
          <w:rFonts w:ascii="Arial Narrow" w:eastAsia="Times New Roman" w:hAnsi="Arial Narrow"/>
          <w:sz w:val="20"/>
          <w:szCs w:val="20"/>
        </w:rPr>
        <w:t>Hoistway</w:t>
      </w:r>
      <w:proofErr w:type="spellEnd"/>
      <w:r w:rsidRPr="00205B51">
        <w:rPr>
          <w:rFonts w:ascii="Arial Narrow" w:eastAsia="Times New Roman" w:hAnsi="Arial Narrow"/>
          <w:sz w:val="20"/>
          <w:szCs w:val="20"/>
        </w:rPr>
        <w:t xml:space="preserve"> Door Rating:  1-1/2 hour with 30-minute temperature rise of 450degree F.</w:t>
      </w:r>
    </w:p>
    <w:p w:rsidR="00205B51" w:rsidRPr="00205B51" w:rsidRDefault="00205B51" w:rsidP="00205B51">
      <w:pPr>
        <w:ind w:left="1800" w:hanging="360"/>
        <w:rPr>
          <w:rFonts w:ascii="Arial Narrow" w:eastAsia="Times New Roman" w:hAnsi="Arial Narrow"/>
          <w:sz w:val="20"/>
          <w:szCs w:val="20"/>
        </w:rPr>
      </w:pPr>
      <w:r w:rsidRPr="00205B51">
        <w:rPr>
          <w:rFonts w:ascii="Arial Narrow" w:eastAsia="Times New Roman" w:hAnsi="Arial Narrow"/>
          <w:sz w:val="20"/>
          <w:szCs w:val="20"/>
        </w:rPr>
        <w:t xml:space="preserve">c.2 </w:t>
      </w:r>
      <w:r w:rsidR="00C01004">
        <w:rPr>
          <w:rFonts w:ascii="Arial Narrow" w:eastAsia="Times New Roman" w:hAnsi="Arial Narrow"/>
          <w:sz w:val="20"/>
          <w:szCs w:val="20"/>
        </w:rPr>
        <w:tab/>
      </w:r>
      <w:r w:rsidRPr="00205B51">
        <w:rPr>
          <w:rFonts w:ascii="Arial Narrow" w:eastAsia="Times New Roman" w:hAnsi="Arial Narrow"/>
          <w:sz w:val="20"/>
          <w:szCs w:val="20"/>
        </w:rPr>
        <w:t>Access Door Rating: One hour with 30-minute temperature rise of 450 deg. F.</w:t>
      </w:r>
    </w:p>
    <w:p w:rsidR="00205B51" w:rsidRPr="00205B51" w:rsidRDefault="00205B51" w:rsidP="00205B51">
      <w:pPr>
        <w:ind w:left="1440" w:hanging="360"/>
        <w:rPr>
          <w:rFonts w:ascii="Arial Narrow" w:eastAsia="Times New Roman" w:hAnsi="Arial Narrow"/>
          <w:sz w:val="20"/>
          <w:szCs w:val="20"/>
        </w:rPr>
      </w:pPr>
      <w:r>
        <w:rPr>
          <w:rFonts w:ascii="Arial Narrow" w:eastAsia="Times New Roman" w:hAnsi="Arial Narrow"/>
          <w:sz w:val="20"/>
          <w:szCs w:val="20"/>
        </w:rPr>
        <w:t>d.</w:t>
      </w:r>
      <w:r>
        <w:rPr>
          <w:rFonts w:ascii="Arial Narrow" w:eastAsia="Times New Roman" w:hAnsi="Arial Narrow"/>
          <w:sz w:val="20"/>
          <w:szCs w:val="20"/>
        </w:rPr>
        <w:tab/>
      </w:r>
      <w:r w:rsidRPr="00205B51">
        <w:rPr>
          <w:rFonts w:ascii="Arial Narrow" w:eastAsia="Times New Roman" w:hAnsi="Arial Narrow"/>
          <w:sz w:val="20"/>
          <w:szCs w:val="20"/>
        </w:rPr>
        <w:t>Electrical Components, Devises and Accessories:  Listed and labeled as defined in NFPA 70 article 100, by a testing agency acceptable to authorities having Jurisdiction and marked for intended use.</w:t>
      </w:r>
    </w:p>
    <w:p w:rsidR="00F22986" w:rsidRDefault="00205B51" w:rsidP="00205B51">
      <w:pPr>
        <w:rPr>
          <w:rFonts w:ascii="Arial Narrow" w:eastAsia="Times New Roman" w:hAnsi="Arial Narrow"/>
          <w:color w:val="FF0000"/>
          <w:sz w:val="20"/>
          <w:szCs w:val="20"/>
        </w:rPr>
      </w:pPr>
      <w:r w:rsidRPr="00F957A1">
        <w:rPr>
          <w:rFonts w:ascii="Arial Narrow" w:eastAsia="Times New Roman" w:hAnsi="Arial Narrow"/>
          <w:color w:val="FF0000"/>
          <w:sz w:val="20"/>
          <w:szCs w:val="20"/>
        </w:rPr>
        <w:tab/>
      </w:r>
    </w:p>
    <w:p w:rsidR="00205B51" w:rsidRPr="00205B51" w:rsidRDefault="00205B51" w:rsidP="00F22986">
      <w:pPr>
        <w:ind w:firstLine="720"/>
        <w:rPr>
          <w:rFonts w:ascii="Arial Narrow" w:eastAsia="Times New Roman" w:hAnsi="Arial Narrow"/>
          <w:b/>
          <w:sz w:val="20"/>
          <w:szCs w:val="20"/>
        </w:rPr>
      </w:pPr>
      <w:r w:rsidRPr="00205B51">
        <w:rPr>
          <w:rFonts w:ascii="Arial Narrow" w:eastAsia="Times New Roman" w:hAnsi="Arial Narrow"/>
          <w:b/>
          <w:sz w:val="20"/>
          <w:szCs w:val="20"/>
        </w:rPr>
        <w:t>12.1.3 Maintenance Service</w:t>
      </w:r>
    </w:p>
    <w:p w:rsidR="00205B51" w:rsidRPr="00205B51" w:rsidRDefault="00205B51" w:rsidP="00205B51">
      <w:pPr>
        <w:ind w:left="1440" w:hanging="360"/>
        <w:jc w:val="both"/>
        <w:rPr>
          <w:rFonts w:ascii="Arial Narrow" w:eastAsia="Times New Roman" w:hAnsi="Arial Narrow"/>
          <w:sz w:val="20"/>
          <w:szCs w:val="20"/>
        </w:rPr>
      </w:pPr>
      <w:r w:rsidRPr="00205B51">
        <w:rPr>
          <w:rFonts w:ascii="Arial Narrow" w:eastAsia="Times New Roman" w:hAnsi="Arial Narrow"/>
          <w:sz w:val="20"/>
          <w:szCs w:val="20"/>
        </w:rPr>
        <w:t xml:space="preserve">a. </w:t>
      </w:r>
      <w:r>
        <w:rPr>
          <w:rFonts w:ascii="Arial Narrow" w:eastAsia="Times New Roman" w:hAnsi="Arial Narrow"/>
          <w:sz w:val="20"/>
          <w:szCs w:val="20"/>
        </w:rPr>
        <w:tab/>
      </w:r>
      <w:r w:rsidRPr="00205B51">
        <w:rPr>
          <w:rFonts w:ascii="Arial Narrow" w:eastAsia="Times New Roman" w:hAnsi="Arial Narrow"/>
          <w:sz w:val="20"/>
          <w:szCs w:val="20"/>
        </w:rPr>
        <w:t>Initial Maintenance Service:  Beginning at substantial completion, provide one year’s full maintenance service by skilled employee of dumbwaiter installer. Include monthly preventive maintenance, repair or replace worn or defective components, lubrication, cleaning and adjusting as required for proper dumbwaiter</w:t>
      </w:r>
      <w:r w:rsidR="006B07C4">
        <w:rPr>
          <w:rFonts w:ascii="Arial Narrow" w:eastAsia="Times New Roman" w:hAnsi="Arial Narrow"/>
          <w:sz w:val="20"/>
          <w:szCs w:val="20"/>
        </w:rPr>
        <w:t xml:space="preserve"> </w:t>
      </w:r>
      <w:r w:rsidRPr="00205B51">
        <w:rPr>
          <w:rFonts w:ascii="Arial Narrow" w:eastAsia="Times New Roman" w:hAnsi="Arial Narrow"/>
          <w:sz w:val="20"/>
          <w:szCs w:val="20"/>
        </w:rPr>
        <w:t xml:space="preserve">operation at rated speed and capacity.  Provide parts and supplies same as those used in the </w:t>
      </w:r>
      <w:proofErr w:type="spellStart"/>
      <w:r w:rsidRPr="00205B51">
        <w:rPr>
          <w:rFonts w:ascii="Arial Narrow" w:eastAsia="Times New Roman" w:hAnsi="Arial Narrow"/>
          <w:sz w:val="20"/>
          <w:szCs w:val="20"/>
        </w:rPr>
        <w:t>manufacturer</w:t>
      </w:r>
      <w:proofErr w:type="spellEnd"/>
      <w:r w:rsidRPr="00205B51">
        <w:rPr>
          <w:rFonts w:ascii="Arial Narrow" w:eastAsia="Times New Roman" w:hAnsi="Arial Narrow"/>
          <w:sz w:val="20"/>
          <w:szCs w:val="20"/>
        </w:rPr>
        <w:t xml:space="preserve"> and installation of original equipment.</w:t>
      </w:r>
    </w:p>
    <w:p w:rsidR="00205B51" w:rsidRPr="00205B51" w:rsidRDefault="00205B51" w:rsidP="00205B51">
      <w:pPr>
        <w:ind w:left="720" w:hanging="360"/>
        <w:jc w:val="both"/>
        <w:rPr>
          <w:rFonts w:ascii="Arial Narrow" w:eastAsia="Times New Roman" w:hAnsi="Arial Narrow"/>
          <w:sz w:val="20"/>
          <w:szCs w:val="20"/>
        </w:rPr>
      </w:pPr>
    </w:p>
    <w:p w:rsidR="00205B51" w:rsidRPr="00205B51" w:rsidRDefault="00205B51" w:rsidP="00205B51">
      <w:pPr>
        <w:ind w:left="720" w:hanging="360"/>
        <w:rPr>
          <w:rFonts w:ascii="Arial Narrow" w:eastAsia="Times New Roman" w:hAnsi="Arial Narrow"/>
          <w:b/>
          <w:sz w:val="20"/>
          <w:szCs w:val="20"/>
        </w:rPr>
      </w:pPr>
      <w:r w:rsidRPr="00205B51">
        <w:rPr>
          <w:rFonts w:ascii="Arial Narrow" w:eastAsia="Times New Roman" w:hAnsi="Arial Narrow"/>
          <w:sz w:val="20"/>
          <w:szCs w:val="20"/>
        </w:rPr>
        <w:tab/>
      </w:r>
      <w:r w:rsidRPr="00205B51">
        <w:rPr>
          <w:rFonts w:ascii="Arial Narrow" w:eastAsia="Times New Roman" w:hAnsi="Arial Narrow"/>
          <w:b/>
          <w:sz w:val="20"/>
          <w:szCs w:val="20"/>
        </w:rPr>
        <w:t>12.1.4 Materials and Components</w:t>
      </w:r>
    </w:p>
    <w:p w:rsidR="00205B51" w:rsidRPr="00205B51" w:rsidRDefault="00205B51" w:rsidP="00205B51">
      <w:pPr>
        <w:ind w:left="1440" w:hanging="360"/>
        <w:jc w:val="both"/>
        <w:rPr>
          <w:rFonts w:ascii="Arial Narrow" w:eastAsia="Times New Roman" w:hAnsi="Arial Narrow"/>
          <w:sz w:val="20"/>
          <w:szCs w:val="20"/>
        </w:rPr>
      </w:pPr>
      <w:r w:rsidRPr="00205B51">
        <w:rPr>
          <w:rFonts w:ascii="Arial Narrow" w:eastAsia="Times New Roman" w:hAnsi="Arial Narrow"/>
          <w:sz w:val="20"/>
          <w:szCs w:val="20"/>
        </w:rPr>
        <w:t xml:space="preserve">a. </w:t>
      </w:r>
      <w:r>
        <w:rPr>
          <w:rFonts w:ascii="Arial Narrow" w:eastAsia="Times New Roman" w:hAnsi="Arial Narrow"/>
          <w:sz w:val="20"/>
          <w:szCs w:val="20"/>
        </w:rPr>
        <w:tab/>
      </w:r>
      <w:r w:rsidRPr="00205B51">
        <w:rPr>
          <w:rFonts w:ascii="Arial Narrow" w:eastAsia="Times New Roman" w:hAnsi="Arial Narrow"/>
          <w:sz w:val="20"/>
          <w:szCs w:val="20"/>
        </w:rPr>
        <w:t>General:  Provide manufacturer’s standa</w:t>
      </w:r>
      <w:r>
        <w:rPr>
          <w:rFonts w:ascii="Arial Narrow" w:eastAsia="Times New Roman" w:hAnsi="Arial Narrow"/>
          <w:sz w:val="20"/>
          <w:szCs w:val="20"/>
        </w:rPr>
        <w:t xml:space="preserve">rd pre-engineered dumbwaiters. </w:t>
      </w:r>
      <w:r w:rsidRPr="00205B51">
        <w:rPr>
          <w:rFonts w:ascii="Arial Narrow" w:eastAsia="Times New Roman" w:hAnsi="Arial Narrow"/>
          <w:sz w:val="20"/>
          <w:szCs w:val="20"/>
        </w:rPr>
        <w:t>Where not otherwise indicated, provide manufacturer’s products as indicated in published product literature as required for complete dumbwaiter system.</w:t>
      </w:r>
    </w:p>
    <w:p w:rsidR="00205B51" w:rsidRPr="00205B51" w:rsidRDefault="00205B51" w:rsidP="00205B51">
      <w:pPr>
        <w:ind w:left="720" w:firstLine="360"/>
        <w:jc w:val="both"/>
        <w:rPr>
          <w:rFonts w:ascii="Arial Narrow" w:eastAsia="Times New Roman" w:hAnsi="Arial Narrow"/>
          <w:sz w:val="20"/>
          <w:szCs w:val="20"/>
        </w:rPr>
      </w:pPr>
      <w:r w:rsidRPr="00205B51">
        <w:rPr>
          <w:rFonts w:ascii="Arial Narrow" w:eastAsia="Times New Roman" w:hAnsi="Arial Narrow"/>
          <w:sz w:val="20"/>
          <w:szCs w:val="20"/>
        </w:rPr>
        <w:t xml:space="preserve">b. </w:t>
      </w:r>
      <w:r>
        <w:rPr>
          <w:rFonts w:ascii="Arial Narrow" w:eastAsia="Times New Roman" w:hAnsi="Arial Narrow"/>
          <w:sz w:val="20"/>
          <w:szCs w:val="20"/>
        </w:rPr>
        <w:tab/>
      </w:r>
      <w:r w:rsidRPr="00205B51">
        <w:rPr>
          <w:rFonts w:ascii="Arial Narrow" w:eastAsia="Times New Roman" w:hAnsi="Arial Narrow"/>
          <w:sz w:val="20"/>
          <w:szCs w:val="20"/>
        </w:rPr>
        <w:t>Systems and machinery:</w:t>
      </w:r>
    </w:p>
    <w:p w:rsidR="00205B51" w:rsidRPr="00205B51" w:rsidRDefault="00205B51" w:rsidP="00A03F67">
      <w:pPr>
        <w:ind w:left="1800" w:hanging="360"/>
        <w:jc w:val="both"/>
        <w:rPr>
          <w:rFonts w:ascii="Arial Narrow" w:eastAsia="Times New Roman" w:hAnsi="Arial Narrow"/>
          <w:sz w:val="20"/>
          <w:szCs w:val="20"/>
        </w:rPr>
      </w:pPr>
      <w:r w:rsidRPr="00205B51">
        <w:rPr>
          <w:rFonts w:ascii="Arial Narrow" w:eastAsia="Times New Roman" w:hAnsi="Arial Narrow"/>
          <w:sz w:val="20"/>
          <w:szCs w:val="20"/>
        </w:rPr>
        <w:t>b.1</w:t>
      </w:r>
      <w:r w:rsidR="00A03F67">
        <w:rPr>
          <w:rFonts w:ascii="Arial Narrow" w:eastAsia="Times New Roman" w:hAnsi="Arial Narrow"/>
          <w:sz w:val="20"/>
          <w:szCs w:val="20"/>
        </w:rPr>
        <w:tab/>
      </w:r>
      <w:r w:rsidRPr="00205B51">
        <w:rPr>
          <w:rFonts w:ascii="Arial Narrow" w:eastAsia="Times New Roman" w:hAnsi="Arial Narrow"/>
          <w:sz w:val="20"/>
          <w:szCs w:val="20"/>
        </w:rPr>
        <w:t>Driving Machine Type: Manufacturer’s standard – winding drum.</w:t>
      </w:r>
    </w:p>
    <w:p w:rsidR="00205B51" w:rsidRPr="00205B51" w:rsidRDefault="00205B51" w:rsidP="00A03F67">
      <w:pPr>
        <w:ind w:left="1800" w:hanging="360"/>
        <w:jc w:val="both"/>
        <w:rPr>
          <w:rFonts w:ascii="Arial Narrow" w:eastAsia="Times New Roman" w:hAnsi="Arial Narrow"/>
          <w:sz w:val="20"/>
          <w:szCs w:val="20"/>
        </w:rPr>
      </w:pPr>
      <w:r w:rsidRPr="00205B51">
        <w:rPr>
          <w:rFonts w:ascii="Arial Narrow" w:eastAsia="Times New Roman" w:hAnsi="Arial Narrow"/>
          <w:sz w:val="20"/>
          <w:szCs w:val="20"/>
        </w:rPr>
        <w:t>b.2</w:t>
      </w:r>
      <w:r w:rsidR="00A03F67">
        <w:rPr>
          <w:rFonts w:ascii="Arial Narrow" w:eastAsia="Times New Roman" w:hAnsi="Arial Narrow"/>
          <w:sz w:val="20"/>
          <w:szCs w:val="20"/>
        </w:rPr>
        <w:tab/>
      </w:r>
      <w:r w:rsidRPr="00205B51">
        <w:rPr>
          <w:rFonts w:ascii="Arial Narrow" w:eastAsia="Times New Roman" w:hAnsi="Arial Narrow"/>
          <w:sz w:val="20"/>
          <w:szCs w:val="20"/>
        </w:rPr>
        <w:t>Hardware: Attachments required for fastening guide-rail and other dumbwaiter Components to structural building framing.</w:t>
      </w:r>
    </w:p>
    <w:p w:rsidR="00205B51" w:rsidRPr="00205B51" w:rsidRDefault="00205B51" w:rsidP="00A03F67">
      <w:pPr>
        <w:ind w:left="1800" w:hanging="360"/>
        <w:jc w:val="both"/>
        <w:rPr>
          <w:rFonts w:ascii="Arial Narrow" w:eastAsia="Times New Roman" w:hAnsi="Arial Narrow"/>
          <w:sz w:val="20"/>
          <w:szCs w:val="20"/>
        </w:rPr>
      </w:pPr>
      <w:r w:rsidRPr="00205B51">
        <w:rPr>
          <w:rFonts w:ascii="Arial Narrow" w:eastAsia="Times New Roman" w:hAnsi="Arial Narrow"/>
          <w:sz w:val="20"/>
          <w:szCs w:val="20"/>
        </w:rPr>
        <w:t>b.3</w:t>
      </w:r>
      <w:r w:rsidR="00A03F67">
        <w:rPr>
          <w:rFonts w:ascii="Arial Narrow" w:eastAsia="Times New Roman" w:hAnsi="Arial Narrow"/>
          <w:sz w:val="20"/>
          <w:szCs w:val="20"/>
        </w:rPr>
        <w:tab/>
      </w:r>
      <w:r w:rsidRPr="00205B51">
        <w:rPr>
          <w:rFonts w:ascii="Arial Narrow" w:eastAsia="Times New Roman" w:hAnsi="Arial Narrow"/>
          <w:sz w:val="20"/>
          <w:szCs w:val="20"/>
        </w:rPr>
        <w:t xml:space="preserve">Machine Location: Unless otherwise indicated, locate dumbwaiter machine inside shaft at bottom of </w:t>
      </w:r>
      <w:proofErr w:type="spellStart"/>
      <w:r w:rsidRPr="00205B51">
        <w:rPr>
          <w:rFonts w:ascii="Arial Narrow" w:eastAsia="Times New Roman" w:hAnsi="Arial Narrow"/>
          <w:sz w:val="20"/>
          <w:szCs w:val="20"/>
        </w:rPr>
        <w:t>hoistway</w:t>
      </w:r>
      <w:proofErr w:type="spellEnd"/>
    </w:p>
    <w:p w:rsidR="00205B51" w:rsidRPr="00205B51" w:rsidRDefault="00205B51" w:rsidP="00A03F67">
      <w:pPr>
        <w:ind w:left="1440" w:hanging="360"/>
        <w:jc w:val="both"/>
        <w:rPr>
          <w:rFonts w:ascii="Arial Narrow" w:eastAsia="Times New Roman" w:hAnsi="Arial Narrow"/>
          <w:sz w:val="20"/>
          <w:szCs w:val="20"/>
        </w:rPr>
      </w:pPr>
      <w:r w:rsidRPr="00205B51">
        <w:rPr>
          <w:rFonts w:ascii="Arial Narrow" w:eastAsia="Times New Roman" w:hAnsi="Arial Narrow"/>
          <w:sz w:val="20"/>
          <w:szCs w:val="20"/>
        </w:rPr>
        <w:t xml:space="preserve">c. </w:t>
      </w:r>
      <w:r w:rsidR="00A03F67">
        <w:rPr>
          <w:rFonts w:ascii="Arial Narrow" w:eastAsia="Times New Roman" w:hAnsi="Arial Narrow"/>
          <w:sz w:val="20"/>
          <w:szCs w:val="20"/>
        </w:rPr>
        <w:tab/>
      </w:r>
      <w:r w:rsidRPr="00205B51">
        <w:rPr>
          <w:rFonts w:ascii="Arial Narrow" w:eastAsia="Times New Roman" w:hAnsi="Arial Narrow"/>
          <w:sz w:val="20"/>
          <w:szCs w:val="20"/>
        </w:rPr>
        <w:t xml:space="preserve">Control </w:t>
      </w:r>
      <w:r w:rsidR="00A03F67">
        <w:rPr>
          <w:rFonts w:ascii="Arial Narrow" w:eastAsia="Times New Roman" w:hAnsi="Arial Narrow"/>
          <w:sz w:val="20"/>
          <w:szCs w:val="20"/>
        </w:rPr>
        <w:t xml:space="preserve">system: </w:t>
      </w:r>
      <w:r w:rsidRPr="00205B51">
        <w:rPr>
          <w:rFonts w:ascii="Arial Narrow" w:eastAsia="Times New Roman" w:hAnsi="Arial Narrow"/>
          <w:sz w:val="20"/>
          <w:szCs w:val="20"/>
        </w:rPr>
        <w:t>Provide Manufacturers sta</w:t>
      </w:r>
      <w:r>
        <w:rPr>
          <w:rFonts w:ascii="Arial Narrow" w:eastAsia="Times New Roman" w:hAnsi="Arial Narrow"/>
          <w:sz w:val="20"/>
          <w:szCs w:val="20"/>
        </w:rPr>
        <w:t>ndard fully automatic call-and-</w:t>
      </w:r>
      <w:r w:rsidRPr="00205B51">
        <w:rPr>
          <w:rFonts w:ascii="Arial Narrow" w:eastAsia="Times New Roman" w:hAnsi="Arial Narrow"/>
          <w:sz w:val="20"/>
          <w:szCs w:val="20"/>
        </w:rPr>
        <w:t xml:space="preserve">Send control system that responds to momentary push-button signals at each landing as follows:       </w:t>
      </w:r>
    </w:p>
    <w:p w:rsidR="00A03F67" w:rsidRDefault="00205B51" w:rsidP="00A03F67">
      <w:pPr>
        <w:ind w:left="1800" w:hanging="360"/>
        <w:jc w:val="both"/>
        <w:rPr>
          <w:rFonts w:ascii="Arial Narrow" w:eastAsia="Times New Roman" w:hAnsi="Arial Narrow"/>
          <w:sz w:val="20"/>
          <w:szCs w:val="20"/>
        </w:rPr>
      </w:pPr>
      <w:r w:rsidRPr="00205B51">
        <w:rPr>
          <w:rFonts w:ascii="Arial Narrow" w:eastAsia="Times New Roman" w:hAnsi="Arial Narrow"/>
          <w:sz w:val="20"/>
          <w:szCs w:val="20"/>
        </w:rPr>
        <w:t>c.1</w:t>
      </w:r>
      <w:r w:rsidR="00A03F67">
        <w:rPr>
          <w:rFonts w:ascii="Arial Narrow" w:eastAsia="Times New Roman" w:hAnsi="Arial Narrow"/>
          <w:sz w:val="20"/>
          <w:szCs w:val="20"/>
        </w:rPr>
        <w:tab/>
      </w:r>
      <w:r w:rsidRPr="00205B51">
        <w:rPr>
          <w:rFonts w:ascii="Arial Narrow" w:eastAsia="Times New Roman" w:hAnsi="Arial Narrow"/>
          <w:sz w:val="20"/>
          <w:szCs w:val="20"/>
        </w:rPr>
        <w:t>Car shall not respond to calls for service while in transit, for a pre</w:t>
      </w:r>
      <w:r w:rsidR="006B07C4">
        <w:rPr>
          <w:rFonts w:ascii="Arial Narrow" w:eastAsia="Times New Roman" w:hAnsi="Arial Narrow"/>
          <w:sz w:val="20"/>
          <w:szCs w:val="20"/>
        </w:rPr>
        <w:t>-</w:t>
      </w:r>
      <w:r w:rsidRPr="00205B51">
        <w:rPr>
          <w:rFonts w:ascii="Arial Narrow" w:eastAsia="Times New Roman" w:hAnsi="Arial Narrow"/>
          <w:sz w:val="20"/>
          <w:szCs w:val="20"/>
        </w:rPr>
        <w:t>determined</w:t>
      </w:r>
      <w:r w:rsidR="006B07C4">
        <w:rPr>
          <w:rFonts w:ascii="Arial Narrow" w:eastAsia="Times New Roman" w:hAnsi="Arial Narrow"/>
          <w:sz w:val="20"/>
          <w:szCs w:val="20"/>
        </w:rPr>
        <w:t xml:space="preserve"> </w:t>
      </w:r>
      <w:r w:rsidRPr="00205B51">
        <w:rPr>
          <w:rFonts w:ascii="Arial Narrow" w:eastAsia="Times New Roman" w:hAnsi="Arial Narrow"/>
          <w:sz w:val="20"/>
          <w:szCs w:val="20"/>
        </w:rPr>
        <w:t>time after arrival at a landing, and when doors are open.</w:t>
      </w:r>
    </w:p>
    <w:p w:rsidR="00205B51" w:rsidRPr="00205B51" w:rsidRDefault="00205B51" w:rsidP="00A03F67">
      <w:pPr>
        <w:ind w:left="1800" w:hanging="360"/>
        <w:jc w:val="both"/>
        <w:rPr>
          <w:rFonts w:ascii="Arial Narrow" w:eastAsia="Times New Roman" w:hAnsi="Arial Narrow"/>
          <w:sz w:val="20"/>
          <w:szCs w:val="20"/>
        </w:rPr>
      </w:pPr>
      <w:r w:rsidRPr="00205B51">
        <w:rPr>
          <w:rFonts w:ascii="Arial Narrow" w:eastAsia="Times New Roman" w:hAnsi="Arial Narrow"/>
          <w:sz w:val="20"/>
          <w:szCs w:val="20"/>
        </w:rPr>
        <w:t xml:space="preserve">c.2 </w:t>
      </w:r>
      <w:r w:rsidR="00A03F67">
        <w:rPr>
          <w:rFonts w:ascii="Arial Narrow" w:eastAsia="Times New Roman" w:hAnsi="Arial Narrow"/>
          <w:sz w:val="20"/>
          <w:szCs w:val="20"/>
        </w:rPr>
        <w:tab/>
      </w:r>
      <w:r w:rsidRPr="00205B51">
        <w:rPr>
          <w:rFonts w:ascii="Arial Narrow" w:eastAsia="Times New Roman" w:hAnsi="Arial Narrow"/>
          <w:sz w:val="20"/>
          <w:szCs w:val="20"/>
        </w:rPr>
        <w:t>Noninterference Timer:  Provide a limited period of time for receiving for receiving station to gain access  to car before it responds to next station call</w:t>
      </w:r>
      <w:r w:rsidR="006B07C4">
        <w:rPr>
          <w:rFonts w:ascii="Arial Narrow" w:eastAsia="Times New Roman" w:hAnsi="Arial Narrow"/>
          <w:sz w:val="20"/>
          <w:szCs w:val="20"/>
        </w:rPr>
        <w:t xml:space="preserve"> </w:t>
      </w:r>
      <w:r w:rsidRPr="00205B51">
        <w:rPr>
          <w:rFonts w:ascii="Arial Narrow" w:eastAsia="Times New Roman" w:hAnsi="Arial Narrow"/>
          <w:sz w:val="20"/>
          <w:szCs w:val="20"/>
        </w:rPr>
        <w:t>for service.</w:t>
      </w:r>
    </w:p>
    <w:p w:rsidR="00205B51" w:rsidRPr="00205B51" w:rsidRDefault="00205B51" w:rsidP="00A03F67">
      <w:pPr>
        <w:ind w:left="1440" w:hanging="360"/>
        <w:jc w:val="both"/>
        <w:rPr>
          <w:rFonts w:ascii="Arial Narrow" w:eastAsia="Times New Roman" w:hAnsi="Arial Narrow"/>
          <w:sz w:val="20"/>
          <w:szCs w:val="20"/>
        </w:rPr>
      </w:pPr>
      <w:r w:rsidRPr="00205B51">
        <w:rPr>
          <w:rFonts w:ascii="Arial Narrow" w:eastAsia="Times New Roman" w:hAnsi="Arial Narrow"/>
          <w:sz w:val="20"/>
          <w:szCs w:val="20"/>
        </w:rPr>
        <w:t>d.</w:t>
      </w:r>
      <w:r w:rsidR="00A03F67">
        <w:rPr>
          <w:rFonts w:ascii="Arial Narrow" w:eastAsia="Times New Roman" w:hAnsi="Arial Narrow"/>
          <w:sz w:val="20"/>
          <w:szCs w:val="20"/>
        </w:rPr>
        <w:tab/>
      </w:r>
      <w:r w:rsidRPr="00205B51">
        <w:rPr>
          <w:rFonts w:ascii="Arial Narrow" w:eastAsia="Times New Roman" w:hAnsi="Arial Narrow"/>
          <w:sz w:val="20"/>
          <w:szCs w:val="20"/>
        </w:rPr>
        <w:t>Leveling tolerance:  Provide car stopping system with ¼” (6.5mm) leveling</w:t>
      </w:r>
      <w:r w:rsidR="006B07C4">
        <w:rPr>
          <w:rFonts w:ascii="Arial Narrow" w:eastAsia="Times New Roman" w:hAnsi="Arial Narrow"/>
          <w:sz w:val="20"/>
          <w:szCs w:val="20"/>
        </w:rPr>
        <w:t xml:space="preserve"> </w:t>
      </w:r>
      <w:r w:rsidRPr="00205B51">
        <w:rPr>
          <w:rFonts w:ascii="Arial Narrow" w:eastAsia="Times New Roman" w:hAnsi="Arial Narrow"/>
          <w:sz w:val="20"/>
          <w:szCs w:val="20"/>
        </w:rPr>
        <w:t>Tolerance, regardless of load or direction of travel.</w:t>
      </w:r>
    </w:p>
    <w:p w:rsidR="00205B51" w:rsidRPr="00205B51" w:rsidRDefault="00205B51" w:rsidP="00A03F67">
      <w:pPr>
        <w:ind w:left="1440" w:hanging="360"/>
        <w:jc w:val="both"/>
        <w:rPr>
          <w:rFonts w:ascii="Arial Narrow" w:eastAsia="Times New Roman" w:hAnsi="Arial Narrow"/>
          <w:sz w:val="20"/>
          <w:szCs w:val="20"/>
        </w:rPr>
      </w:pPr>
      <w:r w:rsidRPr="00205B51">
        <w:rPr>
          <w:rFonts w:ascii="Arial Narrow" w:eastAsia="Times New Roman" w:hAnsi="Arial Narrow"/>
          <w:sz w:val="20"/>
          <w:szCs w:val="20"/>
        </w:rPr>
        <w:t xml:space="preserve">e. </w:t>
      </w:r>
      <w:r w:rsidR="00A03F67">
        <w:rPr>
          <w:rFonts w:ascii="Arial Narrow" w:eastAsia="Times New Roman" w:hAnsi="Arial Narrow"/>
          <w:sz w:val="20"/>
          <w:szCs w:val="20"/>
        </w:rPr>
        <w:tab/>
      </w:r>
      <w:r w:rsidRPr="00205B51">
        <w:rPr>
          <w:rFonts w:ascii="Arial Narrow" w:eastAsia="Times New Roman" w:hAnsi="Arial Narrow"/>
          <w:sz w:val="20"/>
          <w:szCs w:val="20"/>
        </w:rPr>
        <w:t>Provide the following materials and finishes for exposed surfaces of dumbwaiter car,</w:t>
      </w:r>
      <w:r w:rsidR="00D17646">
        <w:rPr>
          <w:rFonts w:ascii="Arial Narrow" w:eastAsia="Times New Roman" w:hAnsi="Arial Narrow"/>
          <w:sz w:val="20"/>
          <w:szCs w:val="20"/>
        </w:rPr>
        <w:t xml:space="preserve"> </w:t>
      </w:r>
      <w:r w:rsidRPr="00205B51">
        <w:rPr>
          <w:rFonts w:ascii="Arial Narrow" w:eastAsia="Times New Roman" w:hAnsi="Arial Narrow"/>
          <w:sz w:val="20"/>
          <w:szCs w:val="20"/>
        </w:rPr>
        <w:t xml:space="preserve">Enclosures, car doors, </w:t>
      </w:r>
      <w:proofErr w:type="spellStart"/>
      <w:r w:rsidRPr="00205B51">
        <w:rPr>
          <w:rFonts w:ascii="Arial Narrow" w:eastAsia="Times New Roman" w:hAnsi="Arial Narrow"/>
          <w:sz w:val="20"/>
          <w:szCs w:val="20"/>
        </w:rPr>
        <w:t>hoistway</w:t>
      </w:r>
      <w:proofErr w:type="spellEnd"/>
      <w:r w:rsidRPr="00205B51">
        <w:rPr>
          <w:rFonts w:ascii="Arial Narrow" w:eastAsia="Times New Roman" w:hAnsi="Arial Narrow"/>
          <w:sz w:val="20"/>
          <w:szCs w:val="20"/>
        </w:rPr>
        <w:t xml:space="preserve"> doors and frames and signal equipment.</w:t>
      </w:r>
    </w:p>
    <w:p w:rsidR="00205B51" w:rsidRPr="00205B51" w:rsidRDefault="00205B51" w:rsidP="00A03F67">
      <w:pPr>
        <w:ind w:left="1800" w:hanging="360"/>
        <w:jc w:val="both"/>
        <w:rPr>
          <w:rFonts w:ascii="Arial Narrow" w:eastAsia="Times New Roman" w:hAnsi="Arial Narrow"/>
          <w:sz w:val="20"/>
          <w:szCs w:val="20"/>
        </w:rPr>
      </w:pPr>
      <w:r w:rsidRPr="00205B51">
        <w:rPr>
          <w:rFonts w:ascii="Arial Narrow" w:eastAsia="Times New Roman" w:hAnsi="Arial Narrow"/>
          <w:sz w:val="20"/>
          <w:szCs w:val="20"/>
        </w:rPr>
        <w:t>e.1</w:t>
      </w:r>
      <w:r w:rsidR="00A03F67">
        <w:rPr>
          <w:rFonts w:ascii="Arial Narrow" w:eastAsia="Times New Roman" w:hAnsi="Arial Narrow"/>
          <w:sz w:val="20"/>
          <w:szCs w:val="20"/>
        </w:rPr>
        <w:tab/>
      </w:r>
      <w:r w:rsidRPr="00205B51">
        <w:rPr>
          <w:rFonts w:ascii="Arial Narrow" w:eastAsia="Times New Roman" w:hAnsi="Arial Narrow"/>
          <w:sz w:val="20"/>
          <w:szCs w:val="20"/>
        </w:rPr>
        <w:t>Steel Sheet:  Cold-rolled steel sheet, ASTM A 1008/A 1008M; or hot rolled</w:t>
      </w:r>
      <w:r w:rsidRPr="00205B51">
        <w:rPr>
          <w:rFonts w:ascii="Arial Narrow" w:eastAsia="Times New Roman" w:hAnsi="Arial Narrow"/>
          <w:sz w:val="20"/>
          <w:szCs w:val="20"/>
        </w:rPr>
        <w:tab/>
        <w:t>steel sheets, ASTM A 1011/A 1011M.</w:t>
      </w:r>
    </w:p>
    <w:p w:rsidR="00205B51" w:rsidRPr="00205B51" w:rsidRDefault="00205B51" w:rsidP="00A03F67">
      <w:pPr>
        <w:ind w:left="1800" w:hanging="360"/>
        <w:jc w:val="both"/>
        <w:rPr>
          <w:rFonts w:ascii="Arial Narrow" w:eastAsia="Times New Roman" w:hAnsi="Arial Narrow"/>
          <w:sz w:val="20"/>
          <w:szCs w:val="20"/>
        </w:rPr>
      </w:pPr>
      <w:r w:rsidRPr="00205B51">
        <w:rPr>
          <w:rFonts w:ascii="Arial Narrow" w:eastAsia="Times New Roman" w:hAnsi="Arial Narrow"/>
          <w:sz w:val="20"/>
          <w:szCs w:val="20"/>
        </w:rPr>
        <w:t>e.2</w:t>
      </w:r>
      <w:r w:rsidR="00A03F67">
        <w:rPr>
          <w:rFonts w:ascii="Arial Narrow" w:eastAsia="Times New Roman" w:hAnsi="Arial Narrow"/>
          <w:sz w:val="20"/>
          <w:szCs w:val="20"/>
        </w:rPr>
        <w:tab/>
      </w:r>
      <w:r w:rsidRPr="00205B51">
        <w:rPr>
          <w:rFonts w:ascii="Arial Narrow" w:eastAsia="Times New Roman" w:hAnsi="Arial Narrow"/>
          <w:sz w:val="20"/>
          <w:szCs w:val="20"/>
        </w:rPr>
        <w:t xml:space="preserve">Finishes:  Manufacturer’s standard prime-coat finish ready for </w:t>
      </w:r>
      <w:proofErr w:type="gramStart"/>
      <w:r w:rsidRPr="00205B51">
        <w:rPr>
          <w:rFonts w:ascii="Arial Narrow" w:eastAsia="Times New Roman" w:hAnsi="Arial Narrow"/>
          <w:sz w:val="20"/>
          <w:szCs w:val="20"/>
        </w:rPr>
        <w:t>field  painting</w:t>
      </w:r>
      <w:proofErr w:type="gramEnd"/>
      <w:r w:rsidRPr="00205B51">
        <w:rPr>
          <w:rFonts w:ascii="Arial Narrow" w:eastAsia="Times New Roman" w:hAnsi="Arial Narrow"/>
          <w:sz w:val="20"/>
          <w:szCs w:val="20"/>
        </w:rPr>
        <w:t>.</w:t>
      </w:r>
    </w:p>
    <w:p w:rsidR="00205B51" w:rsidRPr="00205B51" w:rsidRDefault="00205B51" w:rsidP="00A03F67">
      <w:pPr>
        <w:ind w:left="1800" w:hanging="360"/>
        <w:jc w:val="both"/>
        <w:rPr>
          <w:rFonts w:ascii="Arial Narrow" w:eastAsia="Times New Roman" w:hAnsi="Arial Narrow"/>
          <w:sz w:val="20"/>
          <w:szCs w:val="20"/>
        </w:rPr>
      </w:pPr>
      <w:r w:rsidRPr="00205B51">
        <w:rPr>
          <w:rFonts w:ascii="Arial Narrow" w:eastAsia="Times New Roman" w:hAnsi="Arial Narrow"/>
          <w:sz w:val="20"/>
          <w:szCs w:val="20"/>
        </w:rPr>
        <w:t>e.3</w:t>
      </w:r>
      <w:r w:rsidR="00A03F67">
        <w:rPr>
          <w:rFonts w:ascii="Arial Narrow" w:eastAsia="Times New Roman" w:hAnsi="Arial Narrow"/>
          <w:sz w:val="20"/>
          <w:szCs w:val="20"/>
        </w:rPr>
        <w:tab/>
      </w:r>
      <w:r w:rsidRPr="00205B51">
        <w:rPr>
          <w:rFonts w:ascii="Arial Narrow" w:eastAsia="Times New Roman" w:hAnsi="Arial Narrow"/>
          <w:sz w:val="20"/>
          <w:szCs w:val="20"/>
        </w:rPr>
        <w:t>Color:  Match architects sample.</w:t>
      </w:r>
    </w:p>
    <w:p w:rsidR="00205B51" w:rsidRPr="00205B51" w:rsidRDefault="00205B51" w:rsidP="00A03F67">
      <w:pPr>
        <w:ind w:left="1800" w:hanging="360"/>
        <w:jc w:val="both"/>
        <w:rPr>
          <w:rFonts w:ascii="Arial Narrow" w:eastAsia="Times New Roman" w:hAnsi="Arial Narrow"/>
          <w:sz w:val="20"/>
          <w:szCs w:val="20"/>
        </w:rPr>
      </w:pPr>
      <w:r w:rsidRPr="00205B51">
        <w:rPr>
          <w:rFonts w:ascii="Arial Narrow" w:eastAsia="Times New Roman" w:hAnsi="Arial Narrow"/>
          <w:sz w:val="20"/>
          <w:szCs w:val="20"/>
        </w:rPr>
        <w:lastRenderedPageBreak/>
        <w:t>e.4</w:t>
      </w:r>
      <w:r w:rsidR="00A03F67">
        <w:rPr>
          <w:rFonts w:ascii="Arial Narrow" w:eastAsia="Times New Roman" w:hAnsi="Arial Narrow"/>
          <w:sz w:val="20"/>
          <w:szCs w:val="20"/>
        </w:rPr>
        <w:tab/>
      </w:r>
      <w:r w:rsidRPr="00205B51">
        <w:rPr>
          <w:rFonts w:ascii="Arial Narrow" w:eastAsia="Times New Roman" w:hAnsi="Arial Narrow"/>
          <w:sz w:val="20"/>
          <w:szCs w:val="20"/>
        </w:rPr>
        <w:t>Stainless steel 304 #4 Finish</w:t>
      </w:r>
    </w:p>
    <w:p w:rsidR="00205B51" w:rsidRPr="00205B51" w:rsidRDefault="00205B51" w:rsidP="00A03F67">
      <w:pPr>
        <w:ind w:left="1440" w:hanging="360"/>
        <w:jc w:val="both"/>
        <w:rPr>
          <w:rFonts w:ascii="Arial Narrow" w:eastAsia="Times New Roman" w:hAnsi="Arial Narrow"/>
          <w:sz w:val="20"/>
          <w:szCs w:val="20"/>
        </w:rPr>
      </w:pPr>
      <w:r w:rsidRPr="00205B51">
        <w:rPr>
          <w:rFonts w:ascii="Arial Narrow" w:eastAsia="Times New Roman" w:hAnsi="Arial Narrow"/>
          <w:sz w:val="20"/>
          <w:szCs w:val="20"/>
        </w:rPr>
        <w:t xml:space="preserve">f. </w:t>
      </w:r>
      <w:r w:rsidR="00A03F67">
        <w:rPr>
          <w:rFonts w:ascii="Arial Narrow" w:eastAsia="Times New Roman" w:hAnsi="Arial Narrow"/>
          <w:sz w:val="20"/>
          <w:szCs w:val="20"/>
        </w:rPr>
        <w:tab/>
      </w:r>
      <w:r w:rsidRPr="00205B51">
        <w:rPr>
          <w:rFonts w:ascii="Arial Narrow" w:eastAsia="Times New Roman" w:hAnsi="Arial Narrow"/>
          <w:sz w:val="20"/>
          <w:szCs w:val="20"/>
        </w:rPr>
        <w:t>Car construction: Manufacturer’s standard.</w:t>
      </w:r>
    </w:p>
    <w:p w:rsidR="00205B51" w:rsidRPr="00205B51" w:rsidRDefault="00205B51" w:rsidP="00A03F67">
      <w:pPr>
        <w:ind w:left="1800" w:hanging="360"/>
        <w:jc w:val="both"/>
        <w:rPr>
          <w:rFonts w:ascii="Arial Narrow" w:eastAsia="Times New Roman" w:hAnsi="Arial Narrow"/>
          <w:sz w:val="20"/>
          <w:szCs w:val="20"/>
        </w:rPr>
      </w:pPr>
      <w:r w:rsidRPr="00205B51">
        <w:rPr>
          <w:rFonts w:ascii="Arial Narrow" w:eastAsia="Times New Roman" w:hAnsi="Arial Narrow"/>
          <w:sz w:val="20"/>
          <w:szCs w:val="20"/>
        </w:rPr>
        <w:t xml:space="preserve">t.1 </w:t>
      </w:r>
      <w:r w:rsidR="00A03F67">
        <w:rPr>
          <w:rFonts w:ascii="Arial Narrow" w:eastAsia="Times New Roman" w:hAnsi="Arial Narrow"/>
          <w:sz w:val="20"/>
          <w:szCs w:val="20"/>
        </w:rPr>
        <w:tab/>
      </w:r>
      <w:r w:rsidRPr="00205B51">
        <w:rPr>
          <w:rFonts w:ascii="Arial Narrow" w:eastAsia="Times New Roman" w:hAnsi="Arial Narrow"/>
          <w:sz w:val="20"/>
          <w:szCs w:val="20"/>
        </w:rPr>
        <w:t>Steel Sheet:  Cold-rolled steel sheet, ASTM A 1008/A 1008M / Stainless 304 #4 Finish</w:t>
      </w:r>
    </w:p>
    <w:p w:rsidR="00205B51" w:rsidRPr="00205B51" w:rsidRDefault="00205B51" w:rsidP="00A03F67">
      <w:pPr>
        <w:ind w:left="1800" w:hanging="360"/>
        <w:jc w:val="both"/>
        <w:rPr>
          <w:rFonts w:ascii="Arial Narrow" w:eastAsia="Times New Roman" w:hAnsi="Arial Narrow"/>
          <w:sz w:val="20"/>
          <w:szCs w:val="20"/>
        </w:rPr>
      </w:pPr>
      <w:r w:rsidRPr="00205B51">
        <w:rPr>
          <w:rFonts w:ascii="Arial Narrow" w:eastAsia="Times New Roman" w:hAnsi="Arial Narrow"/>
          <w:sz w:val="20"/>
          <w:szCs w:val="20"/>
        </w:rPr>
        <w:t>f.2</w:t>
      </w:r>
      <w:r w:rsidR="00A03F67">
        <w:rPr>
          <w:rFonts w:ascii="Arial Narrow" w:eastAsia="Times New Roman" w:hAnsi="Arial Narrow"/>
          <w:sz w:val="20"/>
          <w:szCs w:val="20"/>
        </w:rPr>
        <w:tab/>
      </w:r>
      <w:r w:rsidRPr="00205B51">
        <w:rPr>
          <w:rFonts w:ascii="Arial Narrow" w:eastAsia="Times New Roman" w:hAnsi="Arial Narrow"/>
          <w:sz w:val="20"/>
          <w:szCs w:val="20"/>
        </w:rPr>
        <w:t xml:space="preserve">Glazed port through </w:t>
      </w:r>
      <w:proofErr w:type="spellStart"/>
      <w:r w:rsidRPr="00205B51">
        <w:rPr>
          <w:rFonts w:ascii="Arial Narrow" w:eastAsia="Times New Roman" w:hAnsi="Arial Narrow"/>
          <w:sz w:val="20"/>
          <w:szCs w:val="20"/>
        </w:rPr>
        <w:t>hoistway</w:t>
      </w:r>
      <w:proofErr w:type="spellEnd"/>
      <w:r w:rsidRPr="00205B51">
        <w:rPr>
          <w:rFonts w:ascii="Arial Narrow" w:eastAsia="Times New Roman" w:hAnsi="Arial Narrow"/>
          <w:sz w:val="20"/>
          <w:szCs w:val="20"/>
        </w:rPr>
        <w:t xml:space="preserve"> door sufficient for observation that car is landing (optional).</w:t>
      </w:r>
    </w:p>
    <w:p w:rsidR="00205B51" w:rsidRPr="00205B51" w:rsidRDefault="00205B51" w:rsidP="00A03F67">
      <w:pPr>
        <w:ind w:left="1440" w:hanging="360"/>
        <w:jc w:val="both"/>
        <w:rPr>
          <w:rFonts w:ascii="Arial Narrow" w:eastAsia="Times New Roman" w:hAnsi="Arial Narrow"/>
          <w:sz w:val="20"/>
          <w:szCs w:val="20"/>
        </w:rPr>
      </w:pPr>
      <w:r w:rsidRPr="00205B51">
        <w:rPr>
          <w:rFonts w:ascii="Arial Narrow" w:eastAsia="Times New Roman" w:hAnsi="Arial Narrow"/>
          <w:sz w:val="20"/>
          <w:szCs w:val="20"/>
        </w:rPr>
        <w:t xml:space="preserve">g. </w:t>
      </w:r>
      <w:r w:rsidR="00A03F67">
        <w:rPr>
          <w:rFonts w:ascii="Arial Narrow" w:eastAsia="Times New Roman" w:hAnsi="Arial Narrow"/>
          <w:sz w:val="20"/>
          <w:szCs w:val="20"/>
        </w:rPr>
        <w:tab/>
      </w:r>
      <w:proofErr w:type="spellStart"/>
      <w:r w:rsidRPr="00205B51">
        <w:rPr>
          <w:rFonts w:ascii="Arial Narrow" w:eastAsia="Times New Roman" w:hAnsi="Arial Narrow"/>
          <w:sz w:val="20"/>
          <w:szCs w:val="20"/>
        </w:rPr>
        <w:t>Hoistway</w:t>
      </w:r>
      <w:proofErr w:type="spellEnd"/>
      <w:r w:rsidRPr="00205B51">
        <w:rPr>
          <w:rFonts w:ascii="Arial Narrow" w:eastAsia="Times New Roman" w:hAnsi="Arial Narrow"/>
          <w:sz w:val="20"/>
          <w:szCs w:val="20"/>
        </w:rPr>
        <w:t xml:space="preserve"> Doors and Frames: Manufacturer’s standard</w:t>
      </w:r>
      <w:r w:rsidRPr="00205B51">
        <w:rPr>
          <w:rFonts w:ascii="Arial Narrow" w:eastAsia="Times New Roman" w:hAnsi="Arial Narrow"/>
          <w:sz w:val="20"/>
          <w:szCs w:val="20"/>
        </w:rPr>
        <w:tab/>
      </w:r>
    </w:p>
    <w:p w:rsidR="00205B51" w:rsidRPr="00205B51" w:rsidRDefault="00205B51" w:rsidP="00A03F67">
      <w:pPr>
        <w:ind w:left="1800" w:hanging="360"/>
        <w:jc w:val="both"/>
        <w:rPr>
          <w:rFonts w:ascii="Arial Narrow" w:eastAsia="Times New Roman" w:hAnsi="Arial Narrow"/>
          <w:sz w:val="20"/>
          <w:szCs w:val="20"/>
        </w:rPr>
      </w:pPr>
      <w:r w:rsidRPr="00205B51">
        <w:rPr>
          <w:rFonts w:ascii="Arial Narrow" w:eastAsia="Times New Roman" w:hAnsi="Arial Narrow"/>
          <w:sz w:val="20"/>
          <w:szCs w:val="20"/>
        </w:rPr>
        <w:t>g.1</w:t>
      </w:r>
      <w:r w:rsidR="00A03F67">
        <w:rPr>
          <w:rFonts w:ascii="Arial Narrow" w:eastAsia="Times New Roman" w:hAnsi="Arial Narrow"/>
          <w:sz w:val="20"/>
          <w:szCs w:val="20"/>
        </w:rPr>
        <w:tab/>
      </w:r>
      <w:r w:rsidRPr="00205B51">
        <w:rPr>
          <w:rFonts w:ascii="Arial Narrow" w:eastAsia="Times New Roman" w:hAnsi="Arial Narrow"/>
          <w:sz w:val="20"/>
          <w:szCs w:val="20"/>
        </w:rPr>
        <w:t>Frames: Flush hollow metal frames</w:t>
      </w:r>
    </w:p>
    <w:p w:rsidR="00205B51" w:rsidRPr="00205B51" w:rsidRDefault="00205B51" w:rsidP="00A03F67">
      <w:pPr>
        <w:ind w:left="1800" w:hanging="360"/>
        <w:jc w:val="both"/>
        <w:rPr>
          <w:rFonts w:ascii="Arial Narrow" w:eastAsia="Times New Roman" w:hAnsi="Arial Narrow"/>
          <w:sz w:val="20"/>
          <w:szCs w:val="20"/>
        </w:rPr>
      </w:pPr>
      <w:r w:rsidRPr="00205B51">
        <w:rPr>
          <w:rFonts w:ascii="Arial Narrow" w:eastAsia="Times New Roman" w:hAnsi="Arial Narrow"/>
          <w:sz w:val="20"/>
          <w:szCs w:val="20"/>
        </w:rPr>
        <w:t>g.2</w:t>
      </w:r>
      <w:r w:rsidR="00A03F67">
        <w:rPr>
          <w:rFonts w:ascii="Arial Narrow" w:eastAsia="Times New Roman" w:hAnsi="Arial Narrow"/>
          <w:sz w:val="20"/>
          <w:szCs w:val="20"/>
        </w:rPr>
        <w:tab/>
      </w:r>
      <w:r w:rsidRPr="00205B51">
        <w:rPr>
          <w:rFonts w:ascii="Arial Narrow" w:eastAsia="Times New Roman" w:hAnsi="Arial Narrow"/>
          <w:sz w:val="20"/>
          <w:szCs w:val="20"/>
        </w:rPr>
        <w:t xml:space="preserve">Frames of depth and profile indicated to coordinate with </w:t>
      </w:r>
      <w:proofErr w:type="spellStart"/>
      <w:r w:rsidRPr="00205B51">
        <w:rPr>
          <w:rFonts w:ascii="Arial Narrow" w:eastAsia="Times New Roman" w:hAnsi="Arial Narrow"/>
          <w:sz w:val="20"/>
          <w:szCs w:val="20"/>
        </w:rPr>
        <w:t>hoistway</w:t>
      </w:r>
      <w:proofErr w:type="spellEnd"/>
      <w:r w:rsidRPr="00205B51">
        <w:rPr>
          <w:rFonts w:ascii="Arial Narrow" w:eastAsia="Times New Roman" w:hAnsi="Arial Narrow"/>
          <w:sz w:val="20"/>
          <w:szCs w:val="20"/>
        </w:rPr>
        <w:t xml:space="preserve"> wall</w:t>
      </w:r>
      <w:r w:rsidR="00D17646">
        <w:rPr>
          <w:rFonts w:ascii="Arial Narrow" w:eastAsia="Times New Roman" w:hAnsi="Arial Narrow"/>
          <w:sz w:val="20"/>
          <w:szCs w:val="20"/>
        </w:rPr>
        <w:t xml:space="preserve"> </w:t>
      </w:r>
      <w:r w:rsidRPr="00205B51">
        <w:rPr>
          <w:rFonts w:ascii="Arial Narrow" w:eastAsia="Times New Roman" w:hAnsi="Arial Narrow"/>
          <w:sz w:val="20"/>
          <w:szCs w:val="20"/>
        </w:rPr>
        <w:t>construction.</w:t>
      </w:r>
    </w:p>
    <w:p w:rsidR="00205B51" w:rsidRPr="00205B51" w:rsidRDefault="00205B51" w:rsidP="00A03F67">
      <w:pPr>
        <w:ind w:left="1800" w:hanging="360"/>
        <w:jc w:val="both"/>
        <w:rPr>
          <w:rFonts w:ascii="Arial Narrow" w:eastAsia="Times New Roman" w:hAnsi="Arial Narrow"/>
          <w:sz w:val="20"/>
          <w:szCs w:val="20"/>
        </w:rPr>
      </w:pPr>
      <w:r w:rsidRPr="00205B51">
        <w:rPr>
          <w:rFonts w:ascii="Arial Narrow" w:eastAsia="Times New Roman" w:hAnsi="Arial Narrow"/>
          <w:sz w:val="20"/>
          <w:szCs w:val="20"/>
        </w:rPr>
        <w:t>g.3</w:t>
      </w:r>
      <w:r w:rsidR="00A03F67">
        <w:rPr>
          <w:rFonts w:ascii="Arial Narrow" w:eastAsia="Times New Roman" w:hAnsi="Arial Narrow"/>
          <w:sz w:val="20"/>
          <w:szCs w:val="20"/>
        </w:rPr>
        <w:tab/>
      </w:r>
      <w:r w:rsidRPr="00205B51">
        <w:rPr>
          <w:rFonts w:ascii="Arial Narrow" w:eastAsia="Times New Roman" w:hAnsi="Arial Narrow"/>
          <w:sz w:val="20"/>
          <w:szCs w:val="20"/>
        </w:rPr>
        <w:t>Formed metal sill members of not less than 0.0598-inch(1.5mm) thickness.</w:t>
      </w:r>
    </w:p>
    <w:p w:rsidR="00205B51" w:rsidRPr="00205B51" w:rsidRDefault="00205B51" w:rsidP="00A03F67">
      <w:pPr>
        <w:ind w:left="1800" w:hanging="360"/>
        <w:jc w:val="both"/>
        <w:rPr>
          <w:rFonts w:ascii="Arial Narrow" w:eastAsia="Times New Roman" w:hAnsi="Arial Narrow"/>
          <w:sz w:val="20"/>
          <w:szCs w:val="20"/>
        </w:rPr>
      </w:pPr>
      <w:r w:rsidRPr="00205B51">
        <w:rPr>
          <w:rFonts w:ascii="Arial Narrow" w:eastAsia="Times New Roman" w:hAnsi="Arial Narrow"/>
          <w:sz w:val="20"/>
          <w:szCs w:val="20"/>
        </w:rPr>
        <w:t>g.4</w:t>
      </w:r>
      <w:r w:rsidR="00A03F67">
        <w:rPr>
          <w:rFonts w:ascii="Arial Narrow" w:eastAsia="Times New Roman" w:hAnsi="Arial Narrow"/>
          <w:sz w:val="20"/>
          <w:szCs w:val="20"/>
        </w:rPr>
        <w:tab/>
      </w:r>
      <w:r w:rsidRPr="00205B51">
        <w:rPr>
          <w:rFonts w:ascii="Arial Narrow" w:eastAsia="Times New Roman" w:hAnsi="Arial Narrow"/>
          <w:sz w:val="20"/>
          <w:szCs w:val="20"/>
        </w:rPr>
        <w:t>Frame material: Sheet metal</w:t>
      </w:r>
    </w:p>
    <w:p w:rsidR="00205B51" w:rsidRPr="00205B51" w:rsidRDefault="00205B51" w:rsidP="00A03F67">
      <w:pPr>
        <w:ind w:left="1800" w:hanging="360"/>
        <w:jc w:val="both"/>
        <w:rPr>
          <w:rFonts w:ascii="Arial Narrow" w:eastAsia="Times New Roman" w:hAnsi="Arial Narrow"/>
          <w:sz w:val="20"/>
          <w:szCs w:val="20"/>
        </w:rPr>
      </w:pPr>
      <w:r w:rsidRPr="00205B51">
        <w:rPr>
          <w:rFonts w:ascii="Arial Narrow" w:eastAsia="Times New Roman" w:hAnsi="Arial Narrow"/>
          <w:sz w:val="20"/>
          <w:szCs w:val="20"/>
        </w:rPr>
        <w:t>g.5</w:t>
      </w:r>
      <w:r w:rsidR="00A03F67">
        <w:rPr>
          <w:rFonts w:ascii="Arial Narrow" w:eastAsia="Times New Roman" w:hAnsi="Arial Narrow"/>
          <w:sz w:val="20"/>
          <w:szCs w:val="20"/>
        </w:rPr>
        <w:tab/>
      </w:r>
      <w:r w:rsidRPr="00205B51">
        <w:rPr>
          <w:rFonts w:ascii="Arial Narrow" w:eastAsia="Times New Roman" w:hAnsi="Arial Narrow"/>
          <w:sz w:val="20"/>
          <w:szCs w:val="20"/>
        </w:rPr>
        <w:t>Doors: Flush hollow metal doors.</w:t>
      </w:r>
    </w:p>
    <w:p w:rsidR="00205B51" w:rsidRPr="00205B51" w:rsidRDefault="00205B51" w:rsidP="00A03F67">
      <w:pPr>
        <w:ind w:left="2160" w:hanging="360"/>
        <w:jc w:val="both"/>
        <w:rPr>
          <w:rFonts w:ascii="Arial Narrow" w:eastAsia="Times New Roman" w:hAnsi="Arial Narrow"/>
          <w:sz w:val="20"/>
          <w:szCs w:val="20"/>
        </w:rPr>
      </w:pPr>
      <w:r w:rsidRPr="00205B51">
        <w:rPr>
          <w:rFonts w:ascii="Arial Narrow" w:eastAsia="Times New Roman" w:hAnsi="Arial Narrow"/>
          <w:sz w:val="20"/>
          <w:szCs w:val="20"/>
        </w:rPr>
        <w:t>g.5.1</w:t>
      </w:r>
      <w:r w:rsidR="00D17646">
        <w:rPr>
          <w:rFonts w:ascii="Arial Narrow" w:eastAsia="Times New Roman" w:hAnsi="Arial Narrow"/>
          <w:sz w:val="20"/>
          <w:szCs w:val="20"/>
        </w:rPr>
        <w:t xml:space="preserve"> </w:t>
      </w:r>
      <w:r w:rsidRPr="00205B51">
        <w:rPr>
          <w:rFonts w:ascii="Arial Narrow" w:eastAsia="Times New Roman" w:hAnsi="Arial Narrow"/>
          <w:sz w:val="20"/>
          <w:szCs w:val="20"/>
        </w:rPr>
        <w:t>Side hinged doors, same width and height as car.</w:t>
      </w:r>
    </w:p>
    <w:p w:rsidR="00205B51" w:rsidRPr="00205B51" w:rsidRDefault="00205B51" w:rsidP="00A03F67">
      <w:pPr>
        <w:ind w:left="2160" w:hanging="360"/>
        <w:jc w:val="both"/>
        <w:rPr>
          <w:rFonts w:ascii="Arial Narrow" w:eastAsia="Times New Roman" w:hAnsi="Arial Narrow"/>
          <w:sz w:val="20"/>
          <w:szCs w:val="20"/>
        </w:rPr>
      </w:pPr>
      <w:r w:rsidRPr="00205B51">
        <w:rPr>
          <w:rFonts w:ascii="Arial Narrow" w:eastAsia="Times New Roman" w:hAnsi="Arial Narrow"/>
          <w:sz w:val="20"/>
          <w:szCs w:val="20"/>
        </w:rPr>
        <w:t>g.5.2 Door finish material: Steel sheet.</w:t>
      </w:r>
    </w:p>
    <w:p w:rsidR="00205B51" w:rsidRPr="00205B51" w:rsidRDefault="00205B51" w:rsidP="0061799D">
      <w:pPr>
        <w:ind w:left="1440" w:hanging="360"/>
        <w:jc w:val="both"/>
        <w:rPr>
          <w:rFonts w:ascii="Arial Narrow" w:eastAsia="Times New Roman" w:hAnsi="Arial Narrow"/>
          <w:sz w:val="20"/>
          <w:szCs w:val="20"/>
        </w:rPr>
      </w:pPr>
      <w:r w:rsidRPr="00205B51">
        <w:rPr>
          <w:rFonts w:ascii="Arial Narrow" w:eastAsia="Times New Roman" w:hAnsi="Arial Narrow"/>
          <w:sz w:val="20"/>
          <w:szCs w:val="20"/>
        </w:rPr>
        <w:t xml:space="preserve">h.  </w:t>
      </w:r>
      <w:r w:rsidR="0061799D">
        <w:rPr>
          <w:rFonts w:ascii="Arial Narrow" w:eastAsia="Times New Roman" w:hAnsi="Arial Narrow"/>
          <w:sz w:val="20"/>
          <w:szCs w:val="20"/>
        </w:rPr>
        <w:tab/>
      </w:r>
      <w:r w:rsidRPr="00205B51">
        <w:rPr>
          <w:rFonts w:ascii="Arial Narrow" w:eastAsia="Times New Roman" w:hAnsi="Arial Narrow"/>
          <w:sz w:val="20"/>
          <w:szCs w:val="20"/>
        </w:rPr>
        <w:t xml:space="preserve">Signal Equipment: Manufacturer’s standard signal equipment at each landing push-button station; include call / send button for each landing served, and illuminated “car- in-use” and arrival flashing signal                </w:t>
      </w:r>
    </w:p>
    <w:p w:rsidR="00205B51" w:rsidRPr="00205B51" w:rsidRDefault="00205B51" w:rsidP="00205B51">
      <w:pPr>
        <w:ind w:left="720" w:hanging="360"/>
        <w:jc w:val="both"/>
        <w:rPr>
          <w:rFonts w:ascii="Arial Narrow" w:eastAsia="Times New Roman" w:hAnsi="Arial Narrow"/>
          <w:sz w:val="20"/>
          <w:szCs w:val="20"/>
        </w:rPr>
      </w:pPr>
      <w:r w:rsidRPr="00205B51">
        <w:rPr>
          <w:rFonts w:ascii="Arial Narrow" w:eastAsia="Times New Roman" w:hAnsi="Arial Narrow"/>
          <w:sz w:val="20"/>
          <w:szCs w:val="20"/>
        </w:rPr>
        <w:t xml:space="preserve">        .</w:t>
      </w:r>
    </w:p>
    <w:p w:rsidR="00205B51" w:rsidRPr="00205B51" w:rsidRDefault="00205B51" w:rsidP="00205B51">
      <w:pPr>
        <w:ind w:left="720" w:hanging="360"/>
        <w:jc w:val="both"/>
        <w:rPr>
          <w:rFonts w:ascii="Arial Narrow" w:eastAsia="Times New Roman" w:hAnsi="Arial Narrow"/>
          <w:b/>
          <w:sz w:val="20"/>
          <w:szCs w:val="20"/>
        </w:rPr>
      </w:pPr>
      <w:r w:rsidRPr="00205B51">
        <w:rPr>
          <w:rFonts w:ascii="Arial Narrow" w:eastAsia="Times New Roman" w:hAnsi="Arial Narrow"/>
          <w:sz w:val="20"/>
          <w:szCs w:val="20"/>
        </w:rPr>
        <w:tab/>
      </w:r>
      <w:r w:rsidRPr="00205B51">
        <w:rPr>
          <w:rFonts w:ascii="Arial Narrow" w:eastAsia="Times New Roman" w:hAnsi="Arial Narrow"/>
          <w:b/>
          <w:sz w:val="20"/>
          <w:szCs w:val="20"/>
        </w:rPr>
        <w:t>12.1.5 Examination</w:t>
      </w:r>
    </w:p>
    <w:p w:rsidR="00205B51" w:rsidRPr="00205B51" w:rsidRDefault="00205B51" w:rsidP="0061799D">
      <w:pPr>
        <w:ind w:left="1440" w:hanging="405"/>
        <w:jc w:val="both"/>
        <w:rPr>
          <w:rFonts w:ascii="Arial Narrow" w:eastAsia="Times New Roman" w:hAnsi="Arial Narrow"/>
          <w:sz w:val="20"/>
          <w:szCs w:val="20"/>
        </w:rPr>
      </w:pPr>
      <w:r w:rsidRPr="00205B51">
        <w:rPr>
          <w:rFonts w:ascii="Arial Narrow" w:eastAsia="Times New Roman" w:hAnsi="Arial Narrow"/>
          <w:sz w:val="20"/>
          <w:szCs w:val="20"/>
        </w:rPr>
        <w:t xml:space="preserve">a. </w:t>
      </w:r>
      <w:r w:rsidR="0061799D">
        <w:rPr>
          <w:rFonts w:ascii="Arial Narrow" w:eastAsia="Times New Roman" w:hAnsi="Arial Narrow"/>
          <w:sz w:val="20"/>
          <w:szCs w:val="20"/>
        </w:rPr>
        <w:tab/>
      </w:r>
      <w:r w:rsidRPr="00205B51">
        <w:rPr>
          <w:rFonts w:ascii="Arial Narrow" w:eastAsia="Times New Roman" w:hAnsi="Arial Narrow"/>
          <w:sz w:val="20"/>
          <w:szCs w:val="20"/>
        </w:rPr>
        <w:t>Examine conditions, with installer present, for compliance with requirements for</w:t>
      </w:r>
      <w:r w:rsidR="00D17646">
        <w:rPr>
          <w:rFonts w:ascii="Arial Narrow" w:eastAsia="Times New Roman" w:hAnsi="Arial Narrow"/>
          <w:sz w:val="20"/>
          <w:szCs w:val="20"/>
        </w:rPr>
        <w:t xml:space="preserve"> </w:t>
      </w:r>
      <w:proofErr w:type="spellStart"/>
      <w:r w:rsidRPr="00205B51">
        <w:rPr>
          <w:rFonts w:ascii="Arial Narrow" w:eastAsia="Times New Roman" w:hAnsi="Arial Narrow"/>
          <w:sz w:val="20"/>
          <w:szCs w:val="20"/>
        </w:rPr>
        <w:t>hoistway</w:t>
      </w:r>
      <w:proofErr w:type="spellEnd"/>
      <w:r w:rsidRPr="00205B51">
        <w:rPr>
          <w:rFonts w:ascii="Arial Narrow" w:eastAsia="Times New Roman" w:hAnsi="Arial Narrow"/>
          <w:sz w:val="20"/>
          <w:szCs w:val="20"/>
        </w:rPr>
        <w:t xml:space="preserve"> installation tolerances and other conditions affecting performance at work.</w:t>
      </w:r>
      <w:r w:rsidR="006B07C4">
        <w:rPr>
          <w:rFonts w:ascii="Arial Narrow" w:eastAsia="Times New Roman" w:hAnsi="Arial Narrow"/>
          <w:sz w:val="20"/>
          <w:szCs w:val="20"/>
        </w:rPr>
        <w:t xml:space="preserve"> </w:t>
      </w:r>
      <w:r w:rsidRPr="00205B51">
        <w:rPr>
          <w:rFonts w:ascii="Arial Narrow" w:eastAsia="Times New Roman" w:hAnsi="Arial Narrow"/>
          <w:sz w:val="20"/>
          <w:szCs w:val="20"/>
        </w:rPr>
        <w:t>Proceed with installation only after unsatisfactory conditions have been corrected.</w:t>
      </w:r>
    </w:p>
    <w:p w:rsidR="00205B51" w:rsidRPr="00205B51" w:rsidRDefault="00205B51" w:rsidP="00205B51">
      <w:pPr>
        <w:ind w:left="720" w:hanging="360"/>
        <w:jc w:val="both"/>
        <w:rPr>
          <w:rFonts w:ascii="Arial Narrow" w:eastAsia="Times New Roman" w:hAnsi="Arial Narrow"/>
          <w:sz w:val="20"/>
          <w:szCs w:val="20"/>
        </w:rPr>
      </w:pPr>
    </w:p>
    <w:p w:rsidR="00205B51" w:rsidRPr="00205B51" w:rsidRDefault="00205B51" w:rsidP="00205B51">
      <w:pPr>
        <w:ind w:left="720" w:hanging="360"/>
        <w:jc w:val="both"/>
        <w:rPr>
          <w:rFonts w:ascii="Arial Narrow" w:eastAsia="Times New Roman" w:hAnsi="Arial Narrow"/>
          <w:b/>
          <w:sz w:val="20"/>
          <w:szCs w:val="20"/>
        </w:rPr>
      </w:pPr>
      <w:r w:rsidRPr="00205B51">
        <w:rPr>
          <w:rFonts w:ascii="Arial Narrow" w:eastAsia="Times New Roman" w:hAnsi="Arial Narrow"/>
          <w:sz w:val="20"/>
          <w:szCs w:val="20"/>
        </w:rPr>
        <w:tab/>
      </w:r>
      <w:r w:rsidRPr="00205B51">
        <w:rPr>
          <w:rFonts w:ascii="Arial Narrow" w:eastAsia="Times New Roman" w:hAnsi="Arial Narrow"/>
          <w:b/>
          <w:sz w:val="20"/>
          <w:szCs w:val="20"/>
        </w:rPr>
        <w:t>12.1.6 Installation</w:t>
      </w:r>
    </w:p>
    <w:p w:rsidR="00205B51" w:rsidRPr="00205B51" w:rsidRDefault="00205B51" w:rsidP="0061799D">
      <w:pPr>
        <w:ind w:left="1440" w:hanging="360"/>
        <w:jc w:val="both"/>
        <w:rPr>
          <w:rFonts w:ascii="Arial Narrow" w:eastAsia="Times New Roman" w:hAnsi="Arial Narrow"/>
          <w:sz w:val="20"/>
          <w:szCs w:val="20"/>
        </w:rPr>
      </w:pPr>
      <w:r w:rsidRPr="00205B51">
        <w:rPr>
          <w:rFonts w:ascii="Arial Narrow" w:eastAsia="Times New Roman" w:hAnsi="Arial Narrow"/>
          <w:sz w:val="20"/>
          <w:szCs w:val="20"/>
        </w:rPr>
        <w:t xml:space="preserve">a. </w:t>
      </w:r>
      <w:r w:rsidR="0061799D">
        <w:rPr>
          <w:rFonts w:ascii="Arial Narrow" w:eastAsia="Times New Roman" w:hAnsi="Arial Narrow"/>
          <w:sz w:val="20"/>
          <w:szCs w:val="20"/>
        </w:rPr>
        <w:tab/>
      </w:r>
      <w:r w:rsidRPr="00205B51">
        <w:rPr>
          <w:rFonts w:ascii="Arial Narrow" w:eastAsia="Times New Roman" w:hAnsi="Arial Narrow"/>
          <w:sz w:val="20"/>
          <w:szCs w:val="20"/>
        </w:rPr>
        <w:t>Comply with manufacturer’s written instructions.</w:t>
      </w:r>
    </w:p>
    <w:p w:rsidR="00205B51" w:rsidRPr="00205B51" w:rsidRDefault="00205B51" w:rsidP="0061799D">
      <w:pPr>
        <w:ind w:left="1440" w:hanging="360"/>
        <w:jc w:val="both"/>
        <w:rPr>
          <w:rFonts w:ascii="Arial Narrow" w:eastAsia="Times New Roman" w:hAnsi="Arial Narrow"/>
          <w:sz w:val="20"/>
          <w:szCs w:val="20"/>
        </w:rPr>
      </w:pPr>
      <w:r w:rsidRPr="00205B51">
        <w:rPr>
          <w:rFonts w:ascii="Arial Narrow" w:eastAsia="Times New Roman" w:hAnsi="Arial Narrow"/>
          <w:sz w:val="20"/>
          <w:szCs w:val="20"/>
        </w:rPr>
        <w:t xml:space="preserve">b. </w:t>
      </w:r>
      <w:r w:rsidR="0061799D">
        <w:rPr>
          <w:rFonts w:ascii="Arial Narrow" w:eastAsia="Times New Roman" w:hAnsi="Arial Narrow"/>
          <w:sz w:val="20"/>
          <w:szCs w:val="20"/>
        </w:rPr>
        <w:tab/>
      </w:r>
      <w:r w:rsidRPr="00205B51">
        <w:rPr>
          <w:rFonts w:ascii="Arial Narrow" w:eastAsia="Times New Roman" w:hAnsi="Arial Narrow"/>
          <w:sz w:val="20"/>
          <w:szCs w:val="20"/>
        </w:rPr>
        <w:t xml:space="preserve">Alignment:  Coordinate </w:t>
      </w:r>
      <w:proofErr w:type="spellStart"/>
      <w:r w:rsidRPr="00205B51">
        <w:rPr>
          <w:rFonts w:ascii="Arial Narrow" w:eastAsia="Times New Roman" w:hAnsi="Arial Narrow"/>
          <w:sz w:val="20"/>
          <w:szCs w:val="20"/>
        </w:rPr>
        <w:t>hoistway</w:t>
      </w:r>
      <w:proofErr w:type="spellEnd"/>
      <w:r w:rsidRPr="00205B51">
        <w:rPr>
          <w:rFonts w:ascii="Arial Narrow" w:eastAsia="Times New Roman" w:hAnsi="Arial Narrow"/>
          <w:sz w:val="20"/>
          <w:szCs w:val="20"/>
        </w:rPr>
        <w:t xml:space="preserve"> doors with dumbwaiter travel and car positioning for accurate alignment and minimum clearance between car, </w:t>
      </w:r>
      <w:proofErr w:type="spellStart"/>
      <w:r w:rsidRPr="00205B51">
        <w:rPr>
          <w:rFonts w:ascii="Arial Narrow" w:eastAsia="Times New Roman" w:hAnsi="Arial Narrow"/>
          <w:sz w:val="20"/>
          <w:szCs w:val="20"/>
        </w:rPr>
        <w:t>hoistway</w:t>
      </w:r>
      <w:proofErr w:type="spellEnd"/>
      <w:r w:rsidRPr="00205B51">
        <w:rPr>
          <w:rFonts w:ascii="Arial Narrow" w:eastAsia="Times New Roman" w:hAnsi="Arial Narrow"/>
          <w:sz w:val="20"/>
          <w:szCs w:val="20"/>
        </w:rPr>
        <w:t xml:space="preserve"> doors, sills, and door frame at each level.</w:t>
      </w:r>
    </w:p>
    <w:p w:rsidR="00205B51" w:rsidRPr="00205B51" w:rsidRDefault="00205B51" w:rsidP="0061799D">
      <w:pPr>
        <w:ind w:left="1440" w:hanging="360"/>
        <w:jc w:val="both"/>
        <w:rPr>
          <w:rFonts w:ascii="Arial Narrow" w:eastAsia="Times New Roman" w:hAnsi="Arial Narrow"/>
          <w:sz w:val="20"/>
          <w:szCs w:val="20"/>
        </w:rPr>
      </w:pPr>
      <w:r w:rsidRPr="00205B51">
        <w:rPr>
          <w:rFonts w:ascii="Arial Narrow" w:eastAsia="Times New Roman" w:hAnsi="Arial Narrow"/>
          <w:sz w:val="20"/>
          <w:szCs w:val="20"/>
        </w:rPr>
        <w:t xml:space="preserve">c. </w:t>
      </w:r>
      <w:r w:rsidR="0061799D">
        <w:rPr>
          <w:rFonts w:ascii="Arial Narrow" w:eastAsia="Times New Roman" w:hAnsi="Arial Narrow"/>
          <w:sz w:val="20"/>
          <w:szCs w:val="20"/>
        </w:rPr>
        <w:tab/>
      </w:r>
      <w:r w:rsidRPr="00205B51">
        <w:rPr>
          <w:rFonts w:ascii="Arial Narrow" w:eastAsia="Times New Roman" w:hAnsi="Arial Narrow"/>
          <w:sz w:val="20"/>
          <w:szCs w:val="20"/>
        </w:rPr>
        <w:t>Set sills flush finished surface of floors or counters.  Fill space under sills solidly</w:t>
      </w:r>
      <w:r w:rsidR="00C01004">
        <w:rPr>
          <w:rFonts w:ascii="Arial Narrow" w:eastAsia="Times New Roman" w:hAnsi="Arial Narrow"/>
          <w:sz w:val="20"/>
          <w:szCs w:val="20"/>
        </w:rPr>
        <w:t xml:space="preserve"> </w:t>
      </w:r>
      <w:r w:rsidRPr="00205B51">
        <w:rPr>
          <w:rFonts w:ascii="Arial Narrow" w:eastAsia="Times New Roman" w:hAnsi="Arial Narrow"/>
          <w:sz w:val="20"/>
          <w:szCs w:val="20"/>
        </w:rPr>
        <w:t xml:space="preserve">with </w:t>
      </w:r>
      <w:proofErr w:type="spellStart"/>
      <w:r w:rsidRPr="00205B51">
        <w:rPr>
          <w:rFonts w:ascii="Arial Narrow" w:eastAsia="Times New Roman" w:hAnsi="Arial Narrow"/>
          <w:sz w:val="20"/>
          <w:szCs w:val="20"/>
        </w:rPr>
        <w:t>non shrink</w:t>
      </w:r>
      <w:proofErr w:type="spellEnd"/>
      <w:r w:rsidRPr="00205B51">
        <w:rPr>
          <w:rFonts w:ascii="Arial Narrow" w:eastAsia="Times New Roman" w:hAnsi="Arial Narrow"/>
          <w:sz w:val="20"/>
          <w:szCs w:val="20"/>
        </w:rPr>
        <w:t xml:space="preserve">, </w:t>
      </w:r>
      <w:proofErr w:type="spellStart"/>
      <w:r w:rsidRPr="00205B51">
        <w:rPr>
          <w:rFonts w:ascii="Arial Narrow" w:eastAsia="Times New Roman" w:hAnsi="Arial Narrow"/>
          <w:sz w:val="20"/>
          <w:szCs w:val="20"/>
        </w:rPr>
        <w:t>non metallic</w:t>
      </w:r>
      <w:proofErr w:type="spellEnd"/>
      <w:r w:rsidRPr="00205B51">
        <w:rPr>
          <w:rFonts w:ascii="Arial Narrow" w:eastAsia="Times New Roman" w:hAnsi="Arial Narrow"/>
          <w:sz w:val="20"/>
          <w:szCs w:val="20"/>
        </w:rPr>
        <w:t xml:space="preserve"> grout.</w:t>
      </w:r>
    </w:p>
    <w:p w:rsidR="00205B51" w:rsidRPr="00205B51" w:rsidRDefault="00205B51" w:rsidP="0061799D">
      <w:pPr>
        <w:ind w:left="1440" w:hanging="360"/>
        <w:jc w:val="both"/>
        <w:rPr>
          <w:rFonts w:ascii="Arial Narrow" w:eastAsia="Times New Roman" w:hAnsi="Arial Narrow"/>
          <w:sz w:val="20"/>
          <w:szCs w:val="20"/>
        </w:rPr>
      </w:pPr>
      <w:r w:rsidRPr="00205B51">
        <w:rPr>
          <w:rFonts w:ascii="Arial Narrow" w:eastAsia="Times New Roman" w:hAnsi="Arial Narrow"/>
          <w:sz w:val="20"/>
          <w:szCs w:val="20"/>
        </w:rPr>
        <w:t xml:space="preserve">d.  </w:t>
      </w:r>
      <w:r w:rsidR="0061799D">
        <w:rPr>
          <w:rFonts w:ascii="Arial Narrow" w:eastAsia="Times New Roman" w:hAnsi="Arial Narrow"/>
          <w:sz w:val="20"/>
          <w:szCs w:val="20"/>
        </w:rPr>
        <w:tab/>
      </w:r>
      <w:r w:rsidRPr="00205B51">
        <w:rPr>
          <w:rFonts w:ascii="Arial Narrow" w:eastAsia="Times New Roman" w:hAnsi="Arial Narrow"/>
          <w:sz w:val="20"/>
          <w:szCs w:val="20"/>
        </w:rPr>
        <w:t xml:space="preserve">Lubricate operating parts of dumbwaiter to manufacturer’s recommendation.  </w:t>
      </w:r>
    </w:p>
    <w:p w:rsidR="00205B51" w:rsidRPr="00205B51" w:rsidRDefault="00205B51" w:rsidP="00205B51">
      <w:pPr>
        <w:ind w:left="720" w:hanging="360"/>
        <w:jc w:val="both"/>
        <w:rPr>
          <w:rFonts w:ascii="Arial Narrow" w:eastAsia="Times New Roman" w:hAnsi="Arial Narrow"/>
          <w:sz w:val="20"/>
          <w:szCs w:val="20"/>
        </w:rPr>
      </w:pPr>
      <w:r w:rsidRPr="00205B51">
        <w:rPr>
          <w:rFonts w:ascii="Arial Narrow" w:eastAsia="Times New Roman" w:hAnsi="Arial Narrow"/>
          <w:sz w:val="20"/>
          <w:szCs w:val="20"/>
        </w:rPr>
        <w:tab/>
      </w:r>
      <w:r w:rsidRPr="00205B51">
        <w:rPr>
          <w:rFonts w:ascii="Arial Narrow" w:eastAsia="Times New Roman" w:hAnsi="Arial Narrow"/>
          <w:sz w:val="20"/>
          <w:szCs w:val="20"/>
        </w:rPr>
        <w:tab/>
      </w:r>
    </w:p>
    <w:p w:rsidR="00205B51" w:rsidRPr="00205B51" w:rsidRDefault="0061799D" w:rsidP="0061799D">
      <w:pPr>
        <w:ind w:left="1080" w:hanging="360"/>
        <w:jc w:val="both"/>
        <w:rPr>
          <w:rFonts w:ascii="Arial Narrow" w:eastAsia="Times New Roman" w:hAnsi="Arial Narrow"/>
          <w:b/>
          <w:sz w:val="20"/>
          <w:szCs w:val="20"/>
        </w:rPr>
      </w:pPr>
      <w:r>
        <w:rPr>
          <w:rFonts w:ascii="Arial Narrow" w:eastAsia="Times New Roman" w:hAnsi="Arial Narrow"/>
          <w:b/>
          <w:sz w:val="20"/>
          <w:szCs w:val="20"/>
        </w:rPr>
        <w:t xml:space="preserve">12.1.7 </w:t>
      </w:r>
      <w:r w:rsidR="00205B51" w:rsidRPr="00205B51">
        <w:rPr>
          <w:rFonts w:ascii="Arial Narrow" w:eastAsia="Times New Roman" w:hAnsi="Arial Narrow"/>
          <w:b/>
          <w:sz w:val="20"/>
          <w:szCs w:val="20"/>
        </w:rPr>
        <w:t xml:space="preserve">Field Quality Work </w:t>
      </w:r>
    </w:p>
    <w:p w:rsidR="00205B51" w:rsidRPr="0061799D" w:rsidRDefault="00205B51" w:rsidP="0061799D">
      <w:pPr>
        <w:numPr>
          <w:ilvl w:val="1"/>
          <w:numId w:val="49"/>
        </w:numPr>
        <w:jc w:val="both"/>
        <w:rPr>
          <w:rFonts w:ascii="Arial Narrow" w:eastAsia="Times New Roman" w:hAnsi="Arial Narrow"/>
          <w:sz w:val="20"/>
          <w:szCs w:val="20"/>
        </w:rPr>
      </w:pPr>
      <w:r w:rsidRPr="0061799D">
        <w:rPr>
          <w:rFonts w:ascii="Arial Narrow" w:eastAsia="Times New Roman" w:hAnsi="Arial Narrow"/>
          <w:sz w:val="20"/>
          <w:szCs w:val="20"/>
        </w:rPr>
        <w:t>Test-operate dumbwaiter continuously between lowest and highest landings served,</w:t>
      </w:r>
      <w:r w:rsidR="006B07C4">
        <w:rPr>
          <w:rFonts w:ascii="Arial Narrow" w:eastAsia="Times New Roman" w:hAnsi="Arial Narrow"/>
          <w:sz w:val="20"/>
          <w:szCs w:val="20"/>
        </w:rPr>
        <w:t xml:space="preserve"> </w:t>
      </w:r>
      <w:r w:rsidRPr="0061799D">
        <w:rPr>
          <w:rFonts w:ascii="Arial Narrow" w:eastAsia="Times New Roman" w:hAnsi="Arial Narrow"/>
          <w:sz w:val="20"/>
          <w:szCs w:val="20"/>
        </w:rPr>
        <w:t>hoisting full rated capacity load for a minimum of 30 minutes.  Re- adjust car stops and other devices and signal equipment for accurate landings and operation of systems after completing test.</w:t>
      </w:r>
    </w:p>
    <w:p w:rsidR="00205B51" w:rsidRPr="00205B51" w:rsidRDefault="00205B51" w:rsidP="00205B51">
      <w:pPr>
        <w:ind w:left="720" w:hanging="360"/>
        <w:jc w:val="both"/>
        <w:rPr>
          <w:rFonts w:ascii="Arial Narrow" w:eastAsia="Times New Roman" w:hAnsi="Arial Narrow"/>
          <w:sz w:val="20"/>
          <w:szCs w:val="20"/>
        </w:rPr>
      </w:pPr>
    </w:p>
    <w:p w:rsidR="00205B51" w:rsidRPr="0061799D" w:rsidRDefault="00205B51" w:rsidP="0061799D">
      <w:pPr>
        <w:ind w:left="720"/>
        <w:jc w:val="both"/>
        <w:rPr>
          <w:rFonts w:ascii="Arial Narrow" w:eastAsia="Times New Roman" w:hAnsi="Arial Narrow"/>
          <w:b/>
          <w:sz w:val="20"/>
          <w:szCs w:val="20"/>
        </w:rPr>
      </w:pPr>
      <w:r w:rsidRPr="0061799D">
        <w:rPr>
          <w:rFonts w:ascii="Arial Narrow" w:eastAsia="Times New Roman" w:hAnsi="Arial Narrow"/>
          <w:b/>
          <w:sz w:val="20"/>
          <w:szCs w:val="20"/>
        </w:rPr>
        <w:t>12.1.8 Field Quality Work</w:t>
      </w:r>
    </w:p>
    <w:p w:rsidR="00205B51" w:rsidRPr="00205B51" w:rsidRDefault="00205B51" w:rsidP="0061799D">
      <w:pPr>
        <w:ind w:left="1440" w:hanging="360"/>
        <w:jc w:val="both"/>
        <w:rPr>
          <w:rFonts w:ascii="Arial Narrow" w:eastAsia="Times New Roman" w:hAnsi="Arial Narrow"/>
          <w:sz w:val="20"/>
          <w:szCs w:val="20"/>
        </w:rPr>
      </w:pPr>
      <w:r w:rsidRPr="00205B51">
        <w:rPr>
          <w:rFonts w:ascii="Arial Narrow" w:eastAsia="Times New Roman" w:hAnsi="Arial Narrow"/>
          <w:sz w:val="20"/>
          <w:szCs w:val="20"/>
        </w:rPr>
        <w:t xml:space="preserve">a. </w:t>
      </w:r>
      <w:r w:rsidR="0061799D">
        <w:rPr>
          <w:rFonts w:ascii="Arial Narrow" w:eastAsia="Times New Roman" w:hAnsi="Arial Narrow"/>
          <w:sz w:val="20"/>
          <w:szCs w:val="20"/>
        </w:rPr>
        <w:tab/>
      </w:r>
      <w:r w:rsidRPr="00205B51">
        <w:rPr>
          <w:rFonts w:ascii="Arial Narrow" w:eastAsia="Times New Roman" w:hAnsi="Arial Narrow"/>
          <w:sz w:val="20"/>
          <w:szCs w:val="20"/>
        </w:rPr>
        <w:t>Engage a factory-authorized service representative to train Owners maintenance</w:t>
      </w:r>
      <w:r w:rsidR="006B07C4">
        <w:rPr>
          <w:rFonts w:ascii="Arial Narrow" w:eastAsia="Times New Roman" w:hAnsi="Arial Narrow"/>
          <w:sz w:val="20"/>
          <w:szCs w:val="20"/>
        </w:rPr>
        <w:t xml:space="preserve"> </w:t>
      </w:r>
      <w:r w:rsidRPr="00205B51">
        <w:rPr>
          <w:rFonts w:ascii="Arial Narrow" w:eastAsia="Times New Roman" w:hAnsi="Arial Narrow"/>
          <w:sz w:val="20"/>
          <w:szCs w:val="20"/>
        </w:rPr>
        <w:t xml:space="preserve">personnel to operate, adjust and maintain dumbwaiters.  </w:t>
      </w:r>
    </w:p>
    <w:p w:rsidR="00B766ED" w:rsidRPr="007C66F0" w:rsidRDefault="006E639E" w:rsidP="0061799D">
      <w:pPr>
        <w:pStyle w:val="NoSpacing"/>
        <w:ind w:left="720" w:hanging="360"/>
        <w:rPr>
          <w:rFonts w:ascii="Arial Narrow" w:hAnsi="Arial Narrow" w:cs="Courier New"/>
          <w:sz w:val="20"/>
          <w:szCs w:val="20"/>
        </w:rPr>
      </w:pPr>
      <w:r w:rsidRPr="00205B51">
        <w:rPr>
          <w:rFonts w:ascii="Arial Narrow" w:hAnsi="Arial Narrow"/>
          <w:b/>
          <w:sz w:val="20"/>
          <w:szCs w:val="20"/>
        </w:rPr>
        <w:tab/>
      </w:r>
      <w:r w:rsidR="00B83E50">
        <w:rPr>
          <w:sz w:val="20"/>
          <w:szCs w:val="20"/>
        </w:rPr>
        <w:tab/>
      </w:r>
      <w:r w:rsidR="0092416C" w:rsidRPr="007C66F0">
        <w:rPr>
          <w:rFonts w:ascii="Arial Narrow" w:hAnsi="Arial Narrow" w:cs="Courier New"/>
          <w:sz w:val="20"/>
          <w:szCs w:val="20"/>
        </w:rPr>
        <w:tab/>
      </w:r>
    </w:p>
    <w:p w:rsidR="00991B1B" w:rsidRPr="007C66F0" w:rsidRDefault="00991B1B" w:rsidP="0060140E">
      <w:pPr>
        <w:pStyle w:val="NoSpacing"/>
        <w:ind w:left="720" w:hanging="360"/>
        <w:rPr>
          <w:rFonts w:ascii="Arial Narrow" w:hAnsi="Arial Narrow"/>
          <w:b/>
          <w:sz w:val="20"/>
          <w:szCs w:val="20"/>
        </w:rPr>
      </w:pPr>
      <w:proofErr w:type="gramStart"/>
      <w:r w:rsidRPr="007C66F0">
        <w:rPr>
          <w:rFonts w:ascii="Arial Narrow" w:hAnsi="Arial Narrow"/>
          <w:b/>
          <w:sz w:val="20"/>
          <w:szCs w:val="20"/>
        </w:rPr>
        <w:t xml:space="preserve">13.0  </w:t>
      </w:r>
      <w:r w:rsidR="00EA6CE5" w:rsidRPr="007C66F0">
        <w:rPr>
          <w:rFonts w:ascii="Arial Narrow" w:hAnsi="Arial Narrow"/>
          <w:b/>
          <w:sz w:val="20"/>
          <w:szCs w:val="20"/>
        </w:rPr>
        <w:t>ELECTRONIC</w:t>
      </w:r>
      <w:proofErr w:type="gramEnd"/>
      <w:r w:rsidR="00EA6CE5" w:rsidRPr="007C66F0">
        <w:rPr>
          <w:rFonts w:ascii="Arial Narrow" w:hAnsi="Arial Narrow"/>
          <w:b/>
          <w:sz w:val="20"/>
          <w:szCs w:val="20"/>
        </w:rPr>
        <w:t xml:space="preserve"> AND COMMUNICATION</w:t>
      </w:r>
    </w:p>
    <w:p w:rsidR="00991B1B" w:rsidRPr="007C66F0" w:rsidRDefault="00991B1B" w:rsidP="0060140E">
      <w:pPr>
        <w:autoSpaceDE w:val="0"/>
        <w:autoSpaceDN w:val="0"/>
        <w:adjustRightInd w:val="0"/>
        <w:ind w:left="720" w:hanging="360"/>
        <w:jc w:val="both"/>
        <w:rPr>
          <w:rFonts w:ascii="Arial Narrow" w:hAnsi="Arial Narrow"/>
          <w:sz w:val="20"/>
          <w:szCs w:val="20"/>
        </w:rPr>
      </w:pPr>
    </w:p>
    <w:p w:rsidR="006E1EC3" w:rsidRPr="007C66F0" w:rsidRDefault="00991B1B" w:rsidP="0060140E">
      <w:pPr>
        <w:autoSpaceDE w:val="0"/>
        <w:autoSpaceDN w:val="0"/>
        <w:adjustRightInd w:val="0"/>
        <w:ind w:left="720" w:hanging="360"/>
        <w:jc w:val="both"/>
        <w:rPr>
          <w:rFonts w:ascii="Arial Narrow" w:hAnsi="Arial Narrow" w:cs="Arial"/>
          <w:b/>
          <w:sz w:val="20"/>
          <w:szCs w:val="20"/>
        </w:rPr>
      </w:pPr>
      <w:r w:rsidRPr="007C66F0">
        <w:rPr>
          <w:rFonts w:ascii="Arial Narrow" w:hAnsi="Arial Narrow" w:cs="Arial"/>
          <w:b/>
          <w:sz w:val="20"/>
          <w:szCs w:val="20"/>
        </w:rPr>
        <w:t xml:space="preserve">13.1 </w:t>
      </w:r>
      <w:r w:rsidR="006E1EC3" w:rsidRPr="007C66F0">
        <w:rPr>
          <w:rFonts w:ascii="Arial Narrow" w:hAnsi="Arial Narrow" w:cs="Arial"/>
          <w:b/>
          <w:sz w:val="20"/>
          <w:szCs w:val="20"/>
        </w:rPr>
        <w:t>LAN Distribution system</w:t>
      </w:r>
    </w:p>
    <w:p w:rsidR="006E1EC3" w:rsidRPr="007C66F0" w:rsidRDefault="006E1EC3" w:rsidP="00F22986">
      <w:pPr>
        <w:autoSpaceDE w:val="0"/>
        <w:autoSpaceDN w:val="0"/>
        <w:adjustRightInd w:val="0"/>
        <w:ind w:left="1080" w:hanging="360"/>
        <w:jc w:val="both"/>
        <w:rPr>
          <w:rFonts w:ascii="Arial Narrow" w:hAnsi="Arial Narrow"/>
          <w:sz w:val="20"/>
          <w:szCs w:val="20"/>
        </w:rPr>
      </w:pPr>
      <w:r w:rsidRPr="007C66F0">
        <w:rPr>
          <w:rFonts w:ascii="Arial Narrow" w:hAnsi="Arial Narrow" w:cs="Arial"/>
          <w:sz w:val="20"/>
          <w:szCs w:val="20"/>
        </w:rPr>
        <w:t>a.</w:t>
      </w:r>
      <w:r w:rsidRPr="007C66F0">
        <w:rPr>
          <w:rFonts w:ascii="Arial Narrow" w:hAnsi="Arial Narrow"/>
          <w:sz w:val="20"/>
          <w:szCs w:val="20"/>
        </w:rPr>
        <w:t>1</w:t>
      </w:r>
      <w:r w:rsidR="0060140E">
        <w:rPr>
          <w:rFonts w:ascii="Arial Narrow" w:hAnsi="Arial Narrow"/>
          <w:sz w:val="20"/>
          <w:szCs w:val="20"/>
        </w:rPr>
        <w:tab/>
      </w:r>
      <w:r w:rsidRPr="007C66F0">
        <w:rPr>
          <w:rFonts w:ascii="Arial Narrow" w:hAnsi="Arial Narrow"/>
          <w:sz w:val="20"/>
          <w:szCs w:val="20"/>
        </w:rPr>
        <w:t>LAN Distribution System shall use Cat 5e/</w:t>
      </w:r>
      <w:proofErr w:type="gramStart"/>
      <w:r w:rsidRPr="007C66F0">
        <w:rPr>
          <w:rFonts w:ascii="Arial Narrow" w:hAnsi="Arial Narrow"/>
          <w:sz w:val="20"/>
          <w:szCs w:val="20"/>
        </w:rPr>
        <w:t>6  cable</w:t>
      </w:r>
      <w:proofErr w:type="gramEnd"/>
      <w:r w:rsidRPr="007C66F0">
        <w:rPr>
          <w:rFonts w:ascii="Arial Narrow" w:hAnsi="Arial Narrow"/>
          <w:sz w:val="20"/>
          <w:szCs w:val="20"/>
        </w:rPr>
        <w:t xml:space="preserve"> for LAN,</w:t>
      </w:r>
    </w:p>
    <w:p w:rsidR="006E1EC3" w:rsidRPr="007C66F0" w:rsidRDefault="006E1EC3" w:rsidP="00F22986">
      <w:pPr>
        <w:pStyle w:val="NoSpacing"/>
        <w:ind w:left="1080" w:hanging="360"/>
        <w:rPr>
          <w:rFonts w:ascii="Arial Narrow" w:hAnsi="Arial Narrow"/>
          <w:sz w:val="20"/>
          <w:szCs w:val="20"/>
        </w:rPr>
      </w:pPr>
      <w:r w:rsidRPr="007C66F0">
        <w:rPr>
          <w:rFonts w:ascii="Arial Narrow" w:hAnsi="Arial Narrow"/>
          <w:sz w:val="20"/>
          <w:szCs w:val="20"/>
        </w:rPr>
        <w:t>a.2</w:t>
      </w:r>
      <w:r w:rsidR="0060140E">
        <w:rPr>
          <w:rFonts w:ascii="Arial Narrow" w:hAnsi="Arial Narrow"/>
          <w:sz w:val="20"/>
          <w:szCs w:val="20"/>
        </w:rPr>
        <w:tab/>
      </w:r>
      <w:r w:rsidRPr="007C66F0">
        <w:rPr>
          <w:rFonts w:ascii="Arial Narrow" w:hAnsi="Arial Narrow"/>
          <w:sz w:val="20"/>
          <w:szCs w:val="20"/>
        </w:rPr>
        <w:t xml:space="preserve">Hospital Main Network System Server shall have the </w:t>
      </w:r>
      <w:proofErr w:type="gramStart"/>
      <w:r w:rsidRPr="007C66F0">
        <w:rPr>
          <w:rFonts w:ascii="Arial Narrow" w:hAnsi="Arial Narrow"/>
          <w:sz w:val="20"/>
          <w:szCs w:val="20"/>
        </w:rPr>
        <w:t>following  minimum</w:t>
      </w:r>
      <w:proofErr w:type="gramEnd"/>
      <w:r w:rsidRPr="007C66F0">
        <w:rPr>
          <w:rFonts w:ascii="Arial Narrow" w:hAnsi="Arial Narrow"/>
          <w:sz w:val="20"/>
          <w:szCs w:val="20"/>
        </w:rPr>
        <w:t xml:space="preserve"> specifications:</w:t>
      </w:r>
    </w:p>
    <w:p w:rsidR="006E1EC3" w:rsidRPr="007C66F0" w:rsidRDefault="0060140E" w:rsidP="00F22986">
      <w:pPr>
        <w:pStyle w:val="NoSpacing"/>
        <w:ind w:left="1080" w:hanging="450"/>
        <w:rPr>
          <w:rFonts w:ascii="Arial Narrow" w:hAnsi="Arial Narrow"/>
          <w:sz w:val="20"/>
          <w:szCs w:val="20"/>
        </w:rPr>
      </w:pPr>
      <w:r>
        <w:rPr>
          <w:rFonts w:ascii="Arial Narrow" w:hAnsi="Arial Narrow"/>
          <w:sz w:val="20"/>
          <w:szCs w:val="20"/>
        </w:rPr>
        <w:tab/>
        <w:t xml:space="preserve">a.2.1. </w:t>
      </w:r>
      <w:r w:rsidR="006E1EC3" w:rsidRPr="007C66F0">
        <w:rPr>
          <w:rFonts w:ascii="Arial Narrow" w:hAnsi="Arial Narrow"/>
          <w:sz w:val="20"/>
          <w:szCs w:val="20"/>
        </w:rPr>
        <w:t>Pentium III</w:t>
      </w:r>
    </w:p>
    <w:p w:rsidR="006E1EC3" w:rsidRPr="007C66F0" w:rsidRDefault="0060140E" w:rsidP="00F22986">
      <w:pPr>
        <w:pStyle w:val="NoSpacing"/>
        <w:ind w:left="1080" w:hanging="450"/>
        <w:rPr>
          <w:rFonts w:ascii="Arial Narrow" w:hAnsi="Arial Narrow"/>
          <w:sz w:val="20"/>
          <w:szCs w:val="20"/>
        </w:rPr>
      </w:pPr>
      <w:r>
        <w:rPr>
          <w:rFonts w:ascii="Arial Narrow" w:hAnsi="Arial Narrow"/>
          <w:sz w:val="20"/>
          <w:szCs w:val="20"/>
        </w:rPr>
        <w:tab/>
      </w:r>
      <w:proofErr w:type="gramStart"/>
      <w:r>
        <w:rPr>
          <w:rFonts w:ascii="Arial Narrow" w:hAnsi="Arial Narrow"/>
          <w:sz w:val="20"/>
          <w:szCs w:val="20"/>
        </w:rPr>
        <w:t xml:space="preserve">a.2.2  </w:t>
      </w:r>
      <w:r w:rsidR="006E1EC3" w:rsidRPr="007C66F0">
        <w:rPr>
          <w:rFonts w:ascii="Arial Narrow" w:hAnsi="Arial Narrow"/>
          <w:sz w:val="20"/>
          <w:szCs w:val="20"/>
        </w:rPr>
        <w:t>256</w:t>
      </w:r>
      <w:proofErr w:type="gramEnd"/>
      <w:r w:rsidR="006E1EC3" w:rsidRPr="007C66F0">
        <w:rPr>
          <w:rFonts w:ascii="Arial Narrow" w:hAnsi="Arial Narrow"/>
          <w:sz w:val="20"/>
          <w:szCs w:val="20"/>
        </w:rPr>
        <w:t xml:space="preserve"> KB RAM. </w:t>
      </w:r>
    </w:p>
    <w:p w:rsidR="006E1EC3" w:rsidRPr="007C66F0" w:rsidRDefault="0060140E" w:rsidP="00F22986">
      <w:pPr>
        <w:pStyle w:val="NoSpacing"/>
        <w:ind w:left="1080" w:hanging="450"/>
        <w:rPr>
          <w:rFonts w:ascii="Arial Narrow" w:hAnsi="Arial Narrow"/>
          <w:sz w:val="20"/>
          <w:szCs w:val="20"/>
        </w:rPr>
      </w:pPr>
      <w:r>
        <w:rPr>
          <w:rFonts w:ascii="Arial Narrow" w:hAnsi="Arial Narrow"/>
          <w:sz w:val="20"/>
          <w:szCs w:val="20"/>
        </w:rPr>
        <w:tab/>
        <w:t xml:space="preserve">a.2.3. </w:t>
      </w:r>
      <w:r w:rsidR="006E1EC3" w:rsidRPr="007C66F0">
        <w:rPr>
          <w:rFonts w:ascii="Arial Narrow" w:hAnsi="Arial Narrow"/>
          <w:sz w:val="20"/>
          <w:szCs w:val="20"/>
        </w:rPr>
        <w:t xml:space="preserve">50 MB of available hard drive space. </w:t>
      </w:r>
    </w:p>
    <w:p w:rsidR="006E1EC3" w:rsidRPr="007C66F0" w:rsidRDefault="0060140E" w:rsidP="00F22986">
      <w:pPr>
        <w:pStyle w:val="NoSpacing"/>
        <w:ind w:left="1080" w:hanging="450"/>
        <w:rPr>
          <w:rFonts w:ascii="Arial Narrow" w:hAnsi="Arial Narrow"/>
          <w:sz w:val="20"/>
          <w:szCs w:val="20"/>
        </w:rPr>
      </w:pPr>
      <w:r>
        <w:rPr>
          <w:rFonts w:ascii="Arial Narrow" w:hAnsi="Arial Narrow"/>
          <w:sz w:val="20"/>
          <w:szCs w:val="20"/>
        </w:rPr>
        <w:tab/>
      </w:r>
      <w:proofErr w:type="gramStart"/>
      <w:r>
        <w:rPr>
          <w:rFonts w:ascii="Arial Narrow" w:hAnsi="Arial Narrow"/>
          <w:sz w:val="20"/>
          <w:szCs w:val="20"/>
        </w:rPr>
        <w:t xml:space="preserve">a.2.4  </w:t>
      </w:r>
      <w:r w:rsidR="006E1EC3" w:rsidRPr="007C66F0">
        <w:rPr>
          <w:rFonts w:ascii="Arial Narrow" w:hAnsi="Arial Narrow"/>
          <w:sz w:val="20"/>
          <w:szCs w:val="20"/>
        </w:rPr>
        <w:t>SVGA</w:t>
      </w:r>
      <w:proofErr w:type="gramEnd"/>
      <w:r w:rsidR="006E1EC3" w:rsidRPr="007C66F0">
        <w:rPr>
          <w:rFonts w:ascii="Arial Narrow" w:hAnsi="Arial Narrow"/>
          <w:sz w:val="20"/>
          <w:szCs w:val="20"/>
        </w:rPr>
        <w:t xml:space="preserve"> Monitor—800 x 600, 256 colors or better. </w:t>
      </w:r>
    </w:p>
    <w:p w:rsidR="006E1EC3" w:rsidRPr="007C66F0" w:rsidRDefault="0060140E" w:rsidP="00F22986">
      <w:pPr>
        <w:pStyle w:val="NoSpacing"/>
        <w:ind w:left="1080" w:hanging="450"/>
        <w:rPr>
          <w:rFonts w:ascii="Arial Narrow" w:hAnsi="Arial Narrow"/>
          <w:sz w:val="20"/>
          <w:szCs w:val="20"/>
        </w:rPr>
      </w:pPr>
      <w:r>
        <w:rPr>
          <w:rFonts w:ascii="Arial Narrow" w:hAnsi="Arial Narrow"/>
          <w:sz w:val="20"/>
          <w:szCs w:val="20"/>
        </w:rPr>
        <w:tab/>
      </w:r>
      <w:proofErr w:type="gramStart"/>
      <w:r>
        <w:rPr>
          <w:rFonts w:ascii="Arial Narrow" w:hAnsi="Arial Narrow"/>
          <w:sz w:val="20"/>
          <w:szCs w:val="20"/>
        </w:rPr>
        <w:t xml:space="preserve">a.2.5  </w:t>
      </w:r>
      <w:r w:rsidR="006E1EC3" w:rsidRPr="007C66F0">
        <w:rPr>
          <w:rFonts w:ascii="Arial Narrow" w:hAnsi="Arial Narrow"/>
          <w:sz w:val="20"/>
          <w:szCs w:val="20"/>
        </w:rPr>
        <w:t>1.44</w:t>
      </w:r>
      <w:proofErr w:type="gramEnd"/>
      <w:r w:rsidR="006E1EC3" w:rsidRPr="007C66F0">
        <w:rPr>
          <w:rFonts w:ascii="Arial Narrow" w:hAnsi="Arial Narrow"/>
          <w:sz w:val="20"/>
          <w:szCs w:val="20"/>
        </w:rPr>
        <w:t xml:space="preserve"> MB Floppy drive and CD-ROM drive. </w:t>
      </w:r>
    </w:p>
    <w:p w:rsidR="006E1EC3" w:rsidRPr="007C66F0" w:rsidRDefault="0060140E" w:rsidP="00F22986">
      <w:pPr>
        <w:pStyle w:val="NoSpacing"/>
        <w:ind w:left="1080" w:hanging="450"/>
        <w:rPr>
          <w:rFonts w:ascii="Arial Narrow" w:hAnsi="Arial Narrow"/>
          <w:sz w:val="20"/>
          <w:szCs w:val="20"/>
        </w:rPr>
      </w:pPr>
      <w:r>
        <w:rPr>
          <w:rFonts w:ascii="Arial Narrow" w:hAnsi="Arial Narrow"/>
          <w:sz w:val="20"/>
          <w:szCs w:val="20"/>
        </w:rPr>
        <w:tab/>
      </w:r>
      <w:proofErr w:type="gramStart"/>
      <w:r>
        <w:rPr>
          <w:rFonts w:ascii="Arial Narrow" w:hAnsi="Arial Narrow"/>
          <w:sz w:val="20"/>
          <w:szCs w:val="20"/>
        </w:rPr>
        <w:t xml:space="preserve">a.2.6  </w:t>
      </w:r>
      <w:r w:rsidR="006E1EC3" w:rsidRPr="007C66F0">
        <w:rPr>
          <w:rFonts w:ascii="Arial Narrow" w:hAnsi="Arial Narrow"/>
          <w:sz w:val="20"/>
          <w:szCs w:val="20"/>
        </w:rPr>
        <w:t>Keyboard</w:t>
      </w:r>
      <w:proofErr w:type="gramEnd"/>
      <w:r w:rsidR="006E1EC3" w:rsidRPr="007C66F0">
        <w:rPr>
          <w:rFonts w:ascii="Arial Narrow" w:hAnsi="Arial Narrow"/>
          <w:sz w:val="20"/>
          <w:szCs w:val="20"/>
        </w:rPr>
        <w:t xml:space="preserve"> and Mouse. </w:t>
      </w:r>
    </w:p>
    <w:p w:rsidR="006E1EC3" w:rsidRPr="007C66F0" w:rsidRDefault="0060140E" w:rsidP="00F22986">
      <w:pPr>
        <w:pStyle w:val="NoSpacing"/>
        <w:ind w:left="1080" w:hanging="450"/>
        <w:rPr>
          <w:rFonts w:ascii="Arial Narrow" w:hAnsi="Arial Narrow"/>
          <w:sz w:val="20"/>
          <w:szCs w:val="20"/>
        </w:rPr>
      </w:pPr>
      <w:r>
        <w:rPr>
          <w:rFonts w:ascii="Arial Narrow" w:hAnsi="Arial Narrow"/>
          <w:sz w:val="20"/>
          <w:szCs w:val="20"/>
        </w:rPr>
        <w:tab/>
      </w:r>
      <w:proofErr w:type="gramStart"/>
      <w:r>
        <w:rPr>
          <w:rFonts w:ascii="Arial Narrow" w:hAnsi="Arial Narrow"/>
          <w:sz w:val="20"/>
          <w:szCs w:val="20"/>
        </w:rPr>
        <w:t xml:space="preserve">a.2.7  </w:t>
      </w:r>
      <w:r w:rsidR="006E1EC3" w:rsidRPr="007C66F0">
        <w:rPr>
          <w:rFonts w:ascii="Arial Narrow" w:hAnsi="Arial Narrow"/>
          <w:sz w:val="20"/>
          <w:szCs w:val="20"/>
        </w:rPr>
        <w:t>Network</w:t>
      </w:r>
      <w:proofErr w:type="gramEnd"/>
      <w:r w:rsidR="006E1EC3" w:rsidRPr="007C66F0">
        <w:rPr>
          <w:rFonts w:ascii="Arial Narrow" w:hAnsi="Arial Narrow"/>
          <w:sz w:val="20"/>
          <w:szCs w:val="20"/>
        </w:rPr>
        <w:t xml:space="preserve"> Interface card 10/100/1000 Base T. </w:t>
      </w:r>
    </w:p>
    <w:p w:rsidR="006E1EC3" w:rsidRPr="007C66F0" w:rsidRDefault="0060140E" w:rsidP="00F22986">
      <w:pPr>
        <w:pStyle w:val="NoSpacing"/>
        <w:ind w:left="1080" w:hanging="450"/>
        <w:rPr>
          <w:rFonts w:ascii="Arial Narrow" w:hAnsi="Arial Narrow"/>
          <w:sz w:val="20"/>
          <w:szCs w:val="20"/>
        </w:rPr>
      </w:pPr>
      <w:r>
        <w:rPr>
          <w:rFonts w:ascii="Arial Narrow" w:hAnsi="Arial Narrow"/>
          <w:sz w:val="20"/>
          <w:szCs w:val="20"/>
        </w:rPr>
        <w:tab/>
      </w:r>
      <w:proofErr w:type="gramStart"/>
      <w:r>
        <w:rPr>
          <w:rFonts w:ascii="Arial Narrow" w:hAnsi="Arial Narrow"/>
          <w:sz w:val="20"/>
          <w:szCs w:val="20"/>
        </w:rPr>
        <w:t xml:space="preserve">a.2.8  </w:t>
      </w:r>
      <w:r w:rsidR="006E1EC3" w:rsidRPr="007C66F0">
        <w:rPr>
          <w:rFonts w:ascii="Arial Narrow" w:hAnsi="Arial Narrow"/>
          <w:sz w:val="20"/>
          <w:szCs w:val="20"/>
        </w:rPr>
        <w:t>Router</w:t>
      </w:r>
      <w:proofErr w:type="gramEnd"/>
      <w:r w:rsidR="006E1EC3" w:rsidRPr="007C66F0">
        <w:rPr>
          <w:rFonts w:ascii="Arial Narrow" w:hAnsi="Arial Narrow"/>
          <w:sz w:val="20"/>
          <w:szCs w:val="20"/>
        </w:rPr>
        <w:t xml:space="preserve"> , Switch with 24 ports minimum, Patch panels, Networks </w:t>
      </w:r>
    </w:p>
    <w:p w:rsidR="006E1EC3" w:rsidRPr="007C66F0" w:rsidRDefault="0060140E" w:rsidP="00F22986">
      <w:pPr>
        <w:pStyle w:val="NoSpacing"/>
        <w:ind w:left="1080" w:hanging="450"/>
        <w:rPr>
          <w:rFonts w:ascii="Arial Narrow" w:hAnsi="Arial Narrow"/>
          <w:sz w:val="20"/>
          <w:szCs w:val="20"/>
        </w:rPr>
      </w:pPr>
      <w:r>
        <w:rPr>
          <w:rFonts w:ascii="Arial Narrow" w:hAnsi="Arial Narrow"/>
          <w:sz w:val="20"/>
          <w:szCs w:val="20"/>
        </w:rPr>
        <w:tab/>
      </w:r>
      <w:proofErr w:type="gramStart"/>
      <w:r>
        <w:rPr>
          <w:rFonts w:ascii="Arial Narrow" w:hAnsi="Arial Narrow"/>
          <w:sz w:val="20"/>
          <w:szCs w:val="20"/>
        </w:rPr>
        <w:t xml:space="preserve">a.2.9  </w:t>
      </w:r>
      <w:r w:rsidR="006E1EC3" w:rsidRPr="007C66F0">
        <w:rPr>
          <w:rFonts w:ascii="Arial Narrow" w:hAnsi="Arial Narrow"/>
          <w:sz w:val="20"/>
          <w:szCs w:val="20"/>
        </w:rPr>
        <w:t>Cabinets</w:t>
      </w:r>
      <w:proofErr w:type="gramEnd"/>
      <w:r w:rsidR="006E1EC3" w:rsidRPr="007C66F0">
        <w:rPr>
          <w:rFonts w:ascii="Arial Narrow" w:hAnsi="Arial Narrow"/>
          <w:sz w:val="20"/>
          <w:szCs w:val="20"/>
        </w:rPr>
        <w:t xml:space="preserve"> and accessories related networks.</w:t>
      </w:r>
    </w:p>
    <w:p w:rsidR="00991B1B" w:rsidRPr="007C66F0" w:rsidRDefault="00991B1B" w:rsidP="006E1EC3">
      <w:pPr>
        <w:pStyle w:val="NoSpacing"/>
        <w:ind w:left="990"/>
        <w:rPr>
          <w:rFonts w:ascii="Arial Narrow" w:hAnsi="Arial Narrow"/>
          <w:sz w:val="20"/>
          <w:szCs w:val="20"/>
        </w:rPr>
      </w:pPr>
    </w:p>
    <w:p w:rsidR="006E1EC3" w:rsidRPr="007C66F0" w:rsidRDefault="00991B1B" w:rsidP="0060140E">
      <w:pPr>
        <w:autoSpaceDE w:val="0"/>
        <w:autoSpaceDN w:val="0"/>
        <w:adjustRightInd w:val="0"/>
        <w:ind w:left="720" w:hanging="360"/>
        <w:jc w:val="both"/>
        <w:rPr>
          <w:rFonts w:ascii="Arial Narrow" w:hAnsi="Arial Narrow" w:cs="Arial"/>
          <w:b/>
          <w:sz w:val="20"/>
          <w:szCs w:val="20"/>
        </w:rPr>
      </w:pPr>
      <w:r w:rsidRPr="007C66F0">
        <w:rPr>
          <w:rFonts w:ascii="Arial Narrow" w:hAnsi="Arial Narrow" w:cs="Arial"/>
          <w:b/>
          <w:sz w:val="20"/>
          <w:szCs w:val="20"/>
        </w:rPr>
        <w:t xml:space="preserve">13.2 </w:t>
      </w:r>
      <w:r w:rsidR="006E1EC3" w:rsidRPr="007C66F0">
        <w:rPr>
          <w:rFonts w:ascii="Arial Narrow" w:hAnsi="Arial Narrow" w:cs="Arial"/>
          <w:b/>
          <w:sz w:val="20"/>
          <w:szCs w:val="20"/>
        </w:rPr>
        <w:t>CCTV system</w:t>
      </w:r>
    </w:p>
    <w:p w:rsidR="006E1EC3" w:rsidRPr="007C66F0" w:rsidRDefault="006E1EC3" w:rsidP="00F22986">
      <w:pPr>
        <w:pStyle w:val="NoSpacing"/>
        <w:ind w:left="1080" w:hanging="360"/>
        <w:rPr>
          <w:rFonts w:ascii="Arial Narrow" w:hAnsi="Arial Narrow"/>
          <w:sz w:val="20"/>
          <w:szCs w:val="20"/>
        </w:rPr>
      </w:pPr>
      <w:r w:rsidRPr="007C66F0">
        <w:rPr>
          <w:rFonts w:ascii="Arial Narrow" w:hAnsi="Arial Narrow"/>
          <w:sz w:val="20"/>
          <w:szCs w:val="20"/>
        </w:rPr>
        <w:t>b.1</w:t>
      </w:r>
      <w:r w:rsidR="0060140E">
        <w:rPr>
          <w:rFonts w:ascii="Arial Narrow" w:hAnsi="Arial Narrow"/>
          <w:sz w:val="20"/>
          <w:szCs w:val="20"/>
        </w:rPr>
        <w:tab/>
      </w:r>
      <w:r w:rsidRPr="007C66F0">
        <w:rPr>
          <w:rFonts w:ascii="Arial Narrow" w:hAnsi="Arial Narrow"/>
          <w:sz w:val="20"/>
          <w:szCs w:val="20"/>
        </w:rPr>
        <w:t xml:space="preserve">CCTV Server PC shall have the following minimum </w:t>
      </w:r>
    </w:p>
    <w:p w:rsidR="006E1EC3" w:rsidRPr="007C66F0" w:rsidRDefault="00C01004" w:rsidP="00F22986">
      <w:pPr>
        <w:pStyle w:val="NoSpacing"/>
        <w:ind w:left="1080" w:hanging="360"/>
        <w:rPr>
          <w:rFonts w:ascii="Arial Narrow" w:hAnsi="Arial Narrow"/>
          <w:sz w:val="20"/>
          <w:szCs w:val="20"/>
        </w:rPr>
      </w:pPr>
      <w:r>
        <w:rPr>
          <w:rFonts w:ascii="Arial Narrow" w:hAnsi="Arial Narrow"/>
          <w:sz w:val="20"/>
          <w:szCs w:val="20"/>
        </w:rPr>
        <w:tab/>
      </w:r>
      <w:proofErr w:type="gramStart"/>
      <w:r>
        <w:rPr>
          <w:rFonts w:ascii="Arial Narrow" w:hAnsi="Arial Narrow"/>
          <w:sz w:val="20"/>
          <w:szCs w:val="20"/>
        </w:rPr>
        <w:t xml:space="preserve">b.1.1 </w:t>
      </w:r>
      <w:r w:rsidR="0060140E">
        <w:rPr>
          <w:rFonts w:ascii="Arial Narrow" w:hAnsi="Arial Narrow"/>
          <w:sz w:val="20"/>
          <w:szCs w:val="20"/>
        </w:rPr>
        <w:t xml:space="preserve"> </w:t>
      </w:r>
      <w:r w:rsidR="006E1EC3" w:rsidRPr="007C66F0">
        <w:rPr>
          <w:rFonts w:ascii="Arial Narrow" w:hAnsi="Arial Narrow"/>
          <w:sz w:val="20"/>
          <w:szCs w:val="20"/>
        </w:rPr>
        <w:t>Pentium</w:t>
      </w:r>
      <w:proofErr w:type="gramEnd"/>
      <w:r w:rsidR="006E1EC3" w:rsidRPr="007C66F0">
        <w:rPr>
          <w:rFonts w:ascii="Arial Narrow" w:hAnsi="Arial Narrow"/>
          <w:sz w:val="20"/>
          <w:szCs w:val="20"/>
        </w:rPr>
        <w:t xml:space="preserve"> III</w:t>
      </w:r>
    </w:p>
    <w:p w:rsidR="006E1EC3" w:rsidRPr="007C66F0" w:rsidRDefault="0060140E" w:rsidP="00F22986">
      <w:pPr>
        <w:pStyle w:val="NoSpacing"/>
        <w:ind w:left="1080" w:hanging="360"/>
        <w:rPr>
          <w:rFonts w:ascii="Arial Narrow" w:hAnsi="Arial Narrow"/>
          <w:sz w:val="20"/>
          <w:szCs w:val="20"/>
        </w:rPr>
      </w:pPr>
      <w:r>
        <w:rPr>
          <w:rFonts w:ascii="Arial Narrow" w:hAnsi="Arial Narrow"/>
          <w:sz w:val="20"/>
          <w:szCs w:val="20"/>
        </w:rPr>
        <w:tab/>
      </w:r>
      <w:proofErr w:type="gramStart"/>
      <w:r>
        <w:rPr>
          <w:rFonts w:ascii="Arial Narrow" w:hAnsi="Arial Narrow"/>
          <w:sz w:val="20"/>
          <w:szCs w:val="20"/>
        </w:rPr>
        <w:t xml:space="preserve">b.1.2  </w:t>
      </w:r>
      <w:r w:rsidR="006E1EC3" w:rsidRPr="007C66F0">
        <w:rPr>
          <w:rFonts w:ascii="Arial Narrow" w:hAnsi="Arial Narrow"/>
          <w:sz w:val="20"/>
          <w:szCs w:val="20"/>
        </w:rPr>
        <w:t>256</w:t>
      </w:r>
      <w:proofErr w:type="gramEnd"/>
      <w:r w:rsidR="006E1EC3" w:rsidRPr="007C66F0">
        <w:rPr>
          <w:rFonts w:ascii="Arial Narrow" w:hAnsi="Arial Narrow"/>
          <w:sz w:val="20"/>
          <w:szCs w:val="20"/>
        </w:rPr>
        <w:t xml:space="preserve"> KB RAM. </w:t>
      </w:r>
    </w:p>
    <w:p w:rsidR="006E1EC3" w:rsidRPr="007C66F0" w:rsidRDefault="0060140E" w:rsidP="00F22986">
      <w:pPr>
        <w:pStyle w:val="NoSpacing"/>
        <w:ind w:left="1080" w:hanging="360"/>
        <w:rPr>
          <w:rFonts w:ascii="Arial Narrow" w:hAnsi="Arial Narrow"/>
          <w:sz w:val="20"/>
          <w:szCs w:val="20"/>
        </w:rPr>
      </w:pPr>
      <w:r>
        <w:rPr>
          <w:rFonts w:ascii="Arial Narrow" w:hAnsi="Arial Narrow"/>
          <w:sz w:val="20"/>
          <w:szCs w:val="20"/>
        </w:rPr>
        <w:tab/>
      </w:r>
      <w:proofErr w:type="gramStart"/>
      <w:r>
        <w:rPr>
          <w:rFonts w:ascii="Arial Narrow" w:hAnsi="Arial Narrow"/>
          <w:sz w:val="20"/>
          <w:szCs w:val="20"/>
        </w:rPr>
        <w:t xml:space="preserve">b.1.3  </w:t>
      </w:r>
      <w:r w:rsidR="006E1EC3" w:rsidRPr="007C66F0">
        <w:rPr>
          <w:rFonts w:ascii="Arial Narrow" w:hAnsi="Arial Narrow"/>
          <w:sz w:val="20"/>
          <w:szCs w:val="20"/>
        </w:rPr>
        <w:t>MB</w:t>
      </w:r>
      <w:proofErr w:type="gramEnd"/>
      <w:r w:rsidR="006E1EC3" w:rsidRPr="007C66F0">
        <w:rPr>
          <w:rFonts w:ascii="Arial Narrow" w:hAnsi="Arial Narrow"/>
          <w:sz w:val="20"/>
          <w:szCs w:val="20"/>
        </w:rPr>
        <w:t xml:space="preserve"> of available hard drive space. </w:t>
      </w:r>
    </w:p>
    <w:p w:rsidR="006E1EC3" w:rsidRPr="007C66F0" w:rsidRDefault="0060140E" w:rsidP="00F22986">
      <w:pPr>
        <w:pStyle w:val="NoSpacing"/>
        <w:ind w:left="1080" w:hanging="360"/>
        <w:rPr>
          <w:rFonts w:ascii="Arial Narrow" w:hAnsi="Arial Narrow"/>
          <w:sz w:val="20"/>
          <w:szCs w:val="20"/>
        </w:rPr>
      </w:pPr>
      <w:r>
        <w:rPr>
          <w:rFonts w:ascii="Arial Narrow" w:hAnsi="Arial Narrow"/>
          <w:sz w:val="20"/>
          <w:szCs w:val="20"/>
        </w:rPr>
        <w:tab/>
      </w:r>
      <w:proofErr w:type="gramStart"/>
      <w:r>
        <w:rPr>
          <w:rFonts w:ascii="Arial Narrow" w:hAnsi="Arial Narrow"/>
          <w:sz w:val="20"/>
          <w:szCs w:val="20"/>
        </w:rPr>
        <w:t xml:space="preserve">b.1.4  </w:t>
      </w:r>
      <w:r w:rsidR="006E1EC3" w:rsidRPr="007C66F0">
        <w:rPr>
          <w:rFonts w:ascii="Arial Narrow" w:hAnsi="Arial Narrow"/>
          <w:sz w:val="20"/>
          <w:szCs w:val="20"/>
        </w:rPr>
        <w:t>SVGA</w:t>
      </w:r>
      <w:proofErr w:type="gramEnd"/>
      <w:r w:rsidR="006E1EC3" w:rsidRPr="007C66F0">
        <w:rPr>
          <w:rFonts w:ascii="Arial Narrow" w:hAnsi="Arial Narrow"/>
          <w:sz w:val="20"/>
          <w:szCs w:val="20"/>
        </w:rPr>
        <w:t xml:space="preserve"> Monitor—800 x 600, 256 colors or better. </w:t>
      </w:r>
    </w:p>
    <w:p w:rsidR="006E1EC3" w:rsidRPr="007C66F0" w:rsidRDefault="0060140E" w:rsidP="00F22986">
      <w:pPr>
        <w:pStyle w:val="NoSpacing"/>
        <w:ind w:left="1080" w:hanging="360"/>
        <w:rPr>
          <w:rFonts w:ascii="Arial Narrow" w:hAnsi="Arial Narrow"/>
          <w:sz w:val="20"/>
          <w:szCs w:val="20"/>
        </w:rPr>
      </w:pPr>
      <w:r>
        <w:rPr>
          <w:rFonts w:ascii="Arial Narrow" w:hAnsi="Arial Narrow"/>
          <w:sz w:val="20"/>
          <w:szCs w:val="20"/>
        </w:rPr>
        <w:tab/>
      </w:r>
      <w:proofErr w:type="gramStart"/>
      <w:r>
        <w:rPr>
          <w:rFonts w:ascii="Arial Narrow" w:hAnsi="Arial Narrow"/>
          <w:sz w:val="20"/>
          <w:szCs w:val="20"/>
        </w:rPr>
        <w:t xml:space="preserve">b.1.5  </w:t>
      </w:r>
      <w:r w:rsidR="006E1EC3" w:rsidRPr="007C66F0">
        <w:rPr>
          <w:rFonts w:ascii="Arial Narrow" w:hAnsi="Arial Narrow"/>
          <w:sz w:val="20"/>
          <w:szCs w:val="20"/>
        </w:rPr>
        <w:t>1.44</w:t>
      </w:r>
      <w:proofErr w:type="gramEnd"/>
      <w:r w:rsidR="006E1EC3" w:rsidRPr="007C66F0">
        <w:rPr>
          <w:rFonts w:ascii="Arial Narrow" w:hAnsi="Arial Narrow"/>
          <w:sz w:val="20"/>
          <w:szCs w:val="20"/>
        </w:rPr>
        <w:t xml:space="preserve"> MB Floppy drive and CD-ROM drive. </w:t>
      </w:r>
    </w:p>
    <w:p w:rsidR="006E1EC3" w:rsidRPr="007C66F0" w:rsidRDefault="0060140E" w:rsidP="00F22986">
      <w:pPr>
        <w:pStyle w:val="NoSpacing"/>
        <w:ind w:left="1080" w:hanging="360"/>
        <w:rPr>
          <w:rFonts w:ascii="Arial Narrow" w:hAnsi="Arial Narrow"/>
          <w:sz w:val="20"/>
          <w:szCs w:val="20"/>
        </w:rPr>
      </w:pPr>
      <w:r>
        <w:rPr>
          <w:rFonts w:ascii="Arial Narrow" w:hAnsi="Arial Narrow"/>
          <w:sz w:val="20"/>
          <w:szCs w:val="20"/>
        </w:rPr>
        <w:tab/>
      </w:r>
      <w:proofErr w:type="gramStart"/>
      <w:r>
        <w:rPr>
          <w:rFonts w:ascii="Arial Narrow" w:hAnsi="Arial Narrow"/>
          <w:sz w:val="20"/>
          <w:szCs w:val="20"/>
        </w:rPr>
        <w:t xml:space="preserve">b.1.6  </w:t>
      </w:r>
      <w:r w:rsidR="006E1EC3" w:rsidRPr="007C66F0">
        <w:rPr>
          <w:rFonts w:ascii="Arial Narrow" w:hAnsi="Arial Narrow"/>
          <w:sz w:val="20"/>
          <w:szCs w:val="20"/>
        </w:rPr>
        <w:t>Keyboard</w:t>
      </w:r>
      <w:proofErr w:type="gramEnd"/>
      <w:r w:rsidR="006E1EC3" w:rsidRPr="007C66F0">
        <w:rPr>
          <w:rFonts w:ascii="Arial Narrow" w:hAnsi="Arial Narrow"/>
          <w:sz w:val="20"/>
          <w:szCs w:val="20"/>
        </w:rPr>
        <w:t xml:space="preserve"> and Mouse. </w:t>
      </w:r>
    </w:p>
    <w:p w:rsidR="006E1EC3" w:rsidRPr="007C66F0" w:rsidRDefault="006E1EC3" w:rsidP="00F22986">
      <w:pPr>
        <w:pStyle w:val="NoSpacing"/>
        <w:ind w:left="1080" w:hanging="360"/>
        <w:rPr>
          <w:rFonts w:ascii="Arial Narrow" w:hAnsi="Arial Narrow"/>
          <w:sz w:val="20"/>
          <w:szCs w:val="20"/>
        </w:rPr>
      </w:pPr>
      <w:r w:rsidRPr="007C66F0">
        <w:rPr>
          <w:rFonts w:ascii="Arial Narrow" w:hAnsi="Arial Narrow"/>
          <w:sz w:val="20"/>
          <w:szCs w:val="20"/>
        </w:rPr>
        <w:tab/>
      </w:r>
      <w:proofErr w:type="gramStart"/>
      <w:r w:rsidRPr="007C66F0">
        <w:rPr>
          <w:rFonts w:ascii="Arial Narrow" w:hAnsi="Arial Narrow"/>
          <w:sz w:val="20"/>
          <w:szCs w:val="20"/>
        </w:rPr>
        <w:t xml:space="preserve">b.1.7 </w:t>
      </w:r>
      <w:r w:rsidR="00C01004">
        <w:rPr>
          <w:rFonts w:ascii="Arial Narrow" w:hAnsi="Arial Narrow"/>
          <w:sz w:val="20"/>
          <w:szCs w:val="20"/>
        </w:rPr>
        <w:t xml:space="preserve"> </w:t>
      </w:r>
      <w:r w:rsidRPr="007C66F0">
        <w:rPr>
          <w:rFonts w:ascii="Arial Narrow" w:hAnsi="Arial Narrow"/>
          <w:sz w:val="20"/>
          <w:szCs w:val="20"/>
        </w:rPr>
        <w:t>One</w:t>
      </w:r>
      <w:proofErr w:type="gramEnd"/>
      <w:r w:rsidRPr="007C66F0">
        <w:rPr>
          <w:rFonts w:ascii="Arial Narrow" w:hAnsi="Arial Narrow"/>
          <w:sz w:val="20"/>
          <w:szCs w:val="20"/>
        </w:rPr>
        <w:t xml:space="preserve"> (1) available serial port (for connection to CPU). </w:t>
      </w:r>
    </w:p>
    <w:p w:rsidR="006E1EC3" w:rsidRPr="007C66F0" w:rsidRDefault="00C01004" w:rsidP="00F22986">
      <w:pPr>
        <w:pStyle w:val="NoSpacing"/>
        <w:ind w:left="1080" w:hanging="360"/>
        <w:rPr>
          <w:rFonts w:ascii="Arial Narrow" w:hAnsi="Arial Narrow"/>
          <w:sz w:val="20"/>
          <w:szCs w:val="20"/>
        </w:rPr>
      </w:pPr>
      <w:r>
        <w:rPr>
          <w:rFonts w:ascii="Arial Narrow" w:hAnsi="Arial Narrow"/>
          <w:sz w:val="20"/>
          <w:szCs w:val="20"/>
        </w:rPr>
        <w:tab/>
        <w:t>b.1 .8</w:t>
      </w:r>
      <w:r w:rsidR="0060140E">
        <w:rPr>
          <w:rFonts w:ascii="Arial Narrow" w:hAnsi="Arial Narrow"/>
          <w:sz w:val="20"/>
          <w:szCs w:val="20"/>
        </w:rPr>
        <w:t xml:space="preserve"> </w:t>
      </w:r>
      <w:r w:rsidR="006E1EC3" w:rsidRPr="007C66F0">
        <w:rPr>
          <w:rFonts w:ascii="Arial Narrow" w:hAnsi="Arial Narrow"/>
          <w:sz w:val="20"/>
          <w:szCs w:val="20"/>
        </w:rPr>
        <w:t xml:space="preserve">Network Interface card 10/100 Base T. </w:t>
      </w:r>
    </w:p>
    <w:p w:rsidR="006E1EC3" w:rsidRPr="007C66F0" w:rsidRDefault="00C01004" w:rsidP="00F22986">
      <w:pPr>
        <w:pStyle w:val="NoSpacing"/>
        <w:ind w:left="1080" w:hanging="360"/>
        <w:rPr>
          <w:rFonts w:ascii="Arial Narrow" w:hAnsi="Arial Narrow"/>
          <w:sz w:val="20"/>
          <w:szCs w:val="20"/>
        </w:rPr>
      </w:pPr>
      <w:r>
        <w:rPr>
          <w:rFonts w:ascii="Arial Narrow" w:hAnsi="Arial Narrow"/>
          <w:sz w:val="20"/>
          <w:szCs w:val="20"/>
        </w:rPr>
        <w:tab/>
        <w:t xml:space="preserve">b..1.9 </w:t>
      </w:r>
      <w:r w:rsidR="006E1EC3" w:rsidRPr="007C66F0">
        <w:rPr>
          <w:rFonts w:ascii="Arial Narrow" w:hAnsi="Arial Narrow"/>
          <w:sz w:val="20"/>
          <w:szCs w:val="20"/>
        </w:rPr>
        <w:t>Video Capture card</w:t>
      </w:r>
    </w:p>
    <w:p w:rsidR="006E1EC3" w:rsidRPr="007C66F0" w:rsidRDefault="006E1EC3" w:rsidP="006E1EC3">
      <w:pPr>
        <w:pStyle w:val="NoSpacing"/>
        <w:ind w:left="990"/>
        <w:rPr>
          <w:rFonts w:ascii="Arial Narrow" w:hAnsi="Arial Narrow"/>
          <w:sz w:val="20"/>
          <w:szCs w:val="20"/>
        </w:rPr>
      </w:pPr>
    </w:p>
    <w:p w:rsidR="006E1EC3" w:rsidRPr="007C66F0" w:rsidRDefault="00991B1B" w:rsidP="0060140E">
      <w:pPr>
        <w:pStyle w:val="Default"/>
        <w:ind w:left="720" w:hanging="360"/>
        <w:rPr>
          <w:rFonts w:ascii="Arial Narrow" w:hAnsi="Arial Narrow"/>
          <w:b/>
          <w:color w:val="auto"/>
          <w:sz w:val="20"/>
          <w:szCs w:val="20"/>
        </w:rPr>
      </w:pPr>
      <w:r w:rsidRPr="007C66F0">
        <w:rPr>
          <w:rFonts w:ascii="Arial Narrow" w:hAnsi="Arial Narrow"/>
          <w:b/>
          <w:color w:val="auto"/>
          <w:sz w:val="20"/>
          <w:szCs w:val="20"/>
        </w:rPr>
        <w:t xml:space="preserve">13.3 </w:t>
      </w:r>
      <w:proofErr w:type="gramStart"/>
      <w:r w:rsidR="006E1EC3" w:rsidRPr="007C66F0">
        <w:rPr>
          <w:rFonts w:ascii="Arial Narrow" w:hAnsi="Arial Narrow"/>
          <w:b/>
          <w:color w:val="auto"/>
          <w:sz w:val="20"/>
          <w:szCs w:val="20"/>
        </w:rPr>
        <w:t>CCTV  Cameras</w:t>
      </w:r>
      <w:proofErr w:type="gramEnd"/>
      <w:r w:rsidR="006E1EC3" w:rsidRPr="007C66F0">
        <w:rPr>
          <w:rFonts w:ascii="Arial Narrow" w:hAnsi="Arial Narrow"/>
          <w:b/>
          <w:color w:val="auto"/>
          <w:sz w:val="20"/>
          <w:szCs w:val="20"/>
        </w:rPr>
        <w:t xml:space="preserve">: </w:t>
      </w:r>
    </w:p>
    <w:p w:rsidR="006E1EC3" w:rsidRPr="007C66F0" w:rsidRDefault="0023184C" w:rsidP="00F22986">
      <w:pPr>
        <w:autoSpaceDE w:val="0"/>
        <w:autoSpaceDN w:val="0"/>
        <w:adjustRightInd w:val="0"/>
        <w:ind w:left="1080" w:hanging="360"/>
        <w:rPr>
          <w:rFonts w:ascii="Arial Narrow" w:hAnsi="Arial Narrow" w:cs="Garamond"/>
          <w:sz w:val="20"/>
          <w:szCs w:val="20"/>
        </w:rPr>
      </w:pPr>
      <w:proofErr w:type="gramStart"/>
      <w:r>
        <w:rPr>
          <w:rFonts w:ascii="Arial Narrow" w:hAnsi="Arial Narrow" w:cs="Garamond"/>
          <w:sz w:val="20"/>
          <w:szCs w:val="20"/>
        </w:rPr>
        <w:t>b.2.1</w:t>
      </w:r>
      <w:r w:rsidR="00C01004">
        <w:rPr>
          <w:rFonts w:ascii="Arial Narrow" w:hAnsi="Arial Narrow" w:cs="Garamond"/>
          <w:sz w:val="20"/>
          <w:szCs w:val="20"/>
        </w:rPr>
        <w:t xml:space="preserve">  </w:t>
      </w:r>
      <w:r w:rsidR="006E1EC3" w:rsidRPr="007C66F0">
        <w:rPr>
          <w:rFonts w:ascii="Arial Narrow" w:hAnsi="Arial Narrow" w:cs="Garamond"/>
          <w:sz w:val="20"/>
          <w:szCs w:val="20"/>
        </w:rPr>
        <w:t>High</w:t>
      </w:r>
      <w:proofErr w:type="gramEnd"/>
      <w:r w:rsidR="006E1EC3" w:rsidRPr="007C66F0">
        <w:rPr>
          <w:rFonts w:ascii="Arial Narrow" w:hAnsi="Arial Narrow" w:cs="Garamond"/>
          <w:sz w:val="20"/>
          <w:szCs w:val="20"/>
        </w:rPr>
        <w:t xml:space="preserve"> resolution 550 TV Lines </w:t>
      </w:r>
    </w:p>
    <w:p w:rsidR="006E1EC3" w:rsidRPr="007C66F0" w:rsidRDefault="0023184C" w:rsidP="00F22986">
      <w:pPr>
        <w:autoSpaceDE w:val="0"/>
        <w:autoSpaceDN w:val="0"/>
        <w:adjustRightInd w:val="0"/>
        <w:ind w:left="1080" w:hanging="360"/>
        <w:rPr>
          <w:rFonts w:ascii="Arial Narrow" w:hAnsi="Arial Narrow" w:cs="Garamond"/>
          <w:sz w:val="20"/>
          <w:szCs w:val="20"/>
        </w:rPr>
      </w:pPr>
      <w:proofErr w:type="gramStart"/>
      <w:r>
        <w:rPr>
          <w:rFonts w:ascii="Arial Narrow" w:hAnsi="Arial Narrow" w:cs="Garamond"/>
          <w:sz w:val="20"/>
          <w:szCs w:val="20"/>
        </w:rPr>
        <w:t>b.2.2</w:t>
      </w:r>
      <w:r w:rsidR="00C01004">
        <w:rPr>
          <w:rFonts w:ascii="Arial Narrow" w:hAnsi="Arial Narrow" w:cs="Garamond"/>
          <w:sz w:val="20"/>
          <w:szCs w:val="20"/>
        </w:rPr>
        <w:t xml:space="preserve">  </w:t>
      </w:r>
      <w:r w:rsidR="006E1EC3" w:rsidRPr="007C66F0">
        <w:rPr>
          <w:rFonts w:ascii="Arial Narrow" w:hAnsi="Arial Narrow" w:cs="Garamond"/>
          <w:sz w:val="20"/>
          <w:szCs w:val="20"/>
        </w:rPr>
        <w:t>1</w:t>
      </w:r>
      <w:proofErr w:type="gramEnd"/>
      <w:r w:rsidR="006E1EC3" w:rsidRPr="007C66F0">
        <w:rPr>
          <w:rFonts w:ascii="Arial Narrow" w:hAnsi="Arial Narrow" w:cs="Garamond"/>
          <w:sz w:val="20"/>
          <w:szCs w:val="20"/>
        </w:rPr>
        <w:t xml:space="preserve">/3” Color CCD </w:t>
      </w:r>
    </w:p>
    <w:p w:rsidR="006E1EC3" w:rsidRPr="007C66F0" w:rsidRDefault="0023184C" w:rsidP="00F22986">
      <w:pPr>
        <w:autoSpaceDE w:val="0"/>
        <w:autoSpaceDN w:val="0"/>
        <w:adjustRightInd w:val="0"/>
        <w:ind w:left="1080" w:hanging="360"/>
        <w:rPr>
          <w:rFonts w:ascii="Arial Narrow" w:hAnsi="Arial Narrow" w:cs="Garamond"/>
          <w:sz w:val="20"/>
          <w:szCs w:val="20"/>
        </w:rPr>
      </w:pPr>
      <w:proofErr w:type="gramStart"/>
      <w:r>
        <w:rPr>
          <w:rFonts w:ascii="Arial Narrow" w:hAnsi="Arial Narrow" w:cs="Garamond"/>
          <w:sz w:val="20"/>
          <w:szCs w:val="20"/>
        </w:rPr>
        <w:t>b.2.3</w:t>
      </w:r>
      <w:r w:rsidR="00C01004">
        <w:rPr>
          <w:rFonts w:ascii="Arial Narrow" w:hAnsi="Arial Narrow" w:cs="Garamond"/>
          <w:sz w:val="20"/>
          <w:szCs w:val="20"/>
        </w:rPr>
        <w:t xml:space="preserve">  </w:t>
      </w:r>
      <w:r w:rsidR="006E1EC3" w:rsidRPr="007C66F0">
        <w:rPr>
          <w:rFonts w:ascii="Arial Narrow" w:hAnsi="Arial Narrow" w:cs="Garamond"/>
          <w:sz w:val="20"/>
          <w:szCs w:val="20"/>
        </w:rPr>
        <w:t>Minimum</w:t>
      </w:r>
      <w:proofErr w:type="gramEnd"/>
      <w:r w:rsidR="006E1EC3" w:rsidRPr="007C66F0">
        <w:rPr>
          <w:rFonts w:ascii="Arial Narrow" w:hAnsi="Arial Narrow" w:cs="Garamond"/>
          <w:sz w:val="20"/>
          <w:szCs w:val="20"/>
        </w:rPr>
        <w:t xml:space="preserve"> illumination: 0.04 lx </w:t>
      </w:r>
    </w:p>
    <w:p w:rsidR="006E1EC3" w:rsidRPr="007C66F0" w:rsidRDefault="0023184C" w:rsidP="00F22986">
      <w:pPr>
        <w:autoSpaceDE w:val="0"/>
        <w:autoSpaceDN w:val="0"/>
        <w:adjustRightInd w:val="0"/>
        <w:ind w:left="1080" w:hanging="360"/>
        <w:rPr>
          <w:rFonts w:ascii="Arial Narrow" w:hAnsi="Arial Narrow" w:cs="Garamond"/>
          <w:sz w:val="20"/>
          <w:szCs w:val="20"/>
        </w:rPr>
      </w:pPr>
      <w:proofErr w:type="gramStart"/>
      <w:r>
        <w:rPr>
          <w:rFonts w:ascii="Arial Narrow" w:hAnsi="Arial Narrow" w:cs="Garamond"/>
          <w:sz w:val="20"/>
          <w:szCs w:val="20"/>
        </w:rPr>
        <w:t>b.2.4</w:t>
      </w:r>
      <w:r w:rsidR="00C01004">
        <w:rPr>
          <w:rFonts w:ascii="Arial Narrow" w:hAnsi="Arial Narrow" w:cs="Garamond"/>
          <w:sz w:val="20"/>
          <w:szCs w:val="20"/>
        </w:rPr>
        <w:t xml:space="preserve">  </w:t>
      </w:r>
      <w:r w:rsidR="006E1EC3" w:rsidRPr="007C66F0">
        <w:rPr>
          <w:rFonts w:ascii="Arial Narrow" w:hAnsi="Arial Narrow" w:cs="Garamond"/>
          <w:sz w:val="20"/>
          <w:szCs w:val="20"/>
        </w:rPr>
        <w:t>True</w:t>
      </w:r>
      <w:proofErr w:type="gramEnd"/>
      <w:r w:rsidR="006E1EC3" w:rsidRPr="007C66F0">
        <w:rPr>
          <w:rFonts w:ascii="Arial Narrow" w:hAnsi="Arial Narrow" w:cs="Garamond"/>
          <w:sz w:val="20"/>
          <w:szCs w:val="20"/>
        </w:rPr>
        <w:t xml:space="preserve"> Day &amp; Night </w:t>
      </w:r>
    </w:p>
    <w:p w:rsidR="006E1EC3" w:rsidRPr="007C66F0" w:rsidRDefault="0023184C" w:rsidP="00F22986">
      <w:pPr>
        <w:autoSpaceDE w:val="0"/>
        <w:autoSpaceDN w:val="0"/>
        <w:adjustRightInd w:val="0"/>
        <w:ind w:left="1080" w:hanging="360"/>
        <w:rPr>
          <w:rFonts w:ascii="Arial Narrow" w:hAnsi="Arial Narrow" w:cs="Garamond"/>
          <w:sz w:val="20"/>
          <w:szCs w:val="20"/>
        </w:rPr>
      </w:pPr>
      <w:proofErr w:type="gramStart"/>
      <w:r>
        <w:rPr>
          <w:rFonts w:ascii="Arial Narrow" w:hAnsi="Arial Narrow" w:cs="Garamond"/>
          <w:sz w:val="20"/>
          <w:szCs w:val="20"/>
        </w:rPr>
        <w:t>b.2.5</w:t>
      </w:r>
      <w:r w:rsidR="00C01004">
        <w:rPr>
          <w:rFonts w:ascii="Arial Narrow" w:hAnsi="Arial Narrow" w:cs="Garamond"/>
          <w:sz w:val="20"/>
          <w:szCs w:val="20"/>
        </w:rPr>
        <w:t xml:space="preserve">  </w:t>
      </w:r>
      <w:r w:rsidR="006E1EC3" w:rsidRPr="007C66F0">
        <w:rPr>
          <w:rFonts w:ascii="Arial Narrow" w:hAnsi="Arial Narrow" w:cs="Garamond"/>
          <w:sz w:val="20"/>
          <w:szCs w:val="20"/>
        </w:rPr>
        <w:t>Real</w:t>
      </w:r>
      <w:proofErr w:type="gramEnd"/>
      <w:r w:rsidR="006E1EC3" w:rsidRPr="007C66F0">
        <w:rPr>
          <w:rFonts w:ascii="Arial Narrow" w:hAnsi="Arial Narrow" w:cs="Garamond"/>
          <w:sz w:val="20"/>
          <w:szCs w:val="20"/>
        </w:rPr>
        <w:t xml:space="preserve"> color picture through ATW </w:t>
      </w:r>
    </w:p>
    <w:p w:rsidR="006E1EC3" w:rsidRPr="007C66F0" w:rsidRDefault="0023184C" w:rsidP="00F22986">
      <w:pPr>
        <w:autoSpaceDE w:val="0"/>
        <w:autoSpaceDN w:val="0"/>
        <w:adjustRightInd w:val="0"/>
        <w:ind w:left="1080" w:hanging="360"/>
        <w:rPr>
          <w:rFonts w:ascii="Arial Narrow" w:hAnsi="Arial Narrow" w:cs="Garamond"/>
          <w:sz w:val="20"/>
          <w:szCs w:val="20"/>
        </w:rPr>
      </w:pPr>
      <w:proofErr w:type="gramStart"/>
      <w:r>
        <w:rPr>
          <w:rFonts w:ascii="Arial Narrow" w:hAnsi="Arial Narrow" w:cs="Garamond"/>
          <w:sz w:val="20"/>
          <w:szCs w:val="20"/>
        </w:rPr>
        <w:t>b.2.6</w:t>
      </w:r>
      <w:r w:rsidR="00C01004">
        <w:rPr>
          <w:rFonts w:ascii="Arial Narrow" w:hAnsi="Arial Narrow" w:cs="Garamond"/>
          <w:sz w:val="20"/>
          <w:szCs w:val="20"/>
        </w:rPr>
        <w:t xml:space="preserve">  </w:t>
      </w:r>
      <w:r w:rsidR="006E1EC3" w:rsidRPr="007C66F0">
        <w:rPr>
          <w:rFonts w:ascii="Arial Narrow" w:hAnsi="Arial Narrow" w:cs="Garamond"/>
          <w:sz w:val="20"/>
          <w:szCs w:val="20"/>
        </w:rPr>
        <w:t>Signal</w:t>
      </w:r>
      <w:proofErr w:type="gramEnd"/>
      <w:r w:rsidR="006E1EC3" w:rsidRPr="007C66F0">
        <w:rPr>
          <w:rFonts w:ascii="Arial Narrow" w:hAnsi="Arial Narrow" w:cs="Garamond"/>
          <w:sz w:val="20"/>
          <w:szCs w:val="20"/>
        </w:rPr>
        <w:t xml:space="preserve"> to Noise ratio: more than 46dB </w:t>
      </w:r>
    </w:p>
    <w:p w:rsidR="006E1EC3" w:rsidRPr="007C66F0" w:rsidRDefault="0023184C" w:rsidP="00F22986">
      <w:pPr>
        <w:autoSpaceDE w:val="0"/>
        <w:autoSpaceDN w:val="0"/>
        <w:adjustRightInd w:val="0"/>
        <w:ind w:left="1080" w:hanging="360"/>
        <w:rPr>
          <w:rFonts w:ascii="Arial Narrow" w:hAnsi="Arial Narrow" w:cs="Garamond"/>
          <w:sz w:val="20"/>
          <w:szCs w:val="20"/>
        </w:rPr>
      </w:pPr>
      <w:proofErr w:type="gramStart"/>
      <w:r>
        <w:rPr>
          <w:rFonts w:ascii="Arial Narrow" w:hAnsi="Arial Narrow" w:cs="Garamond"/>
          <w:sz w:val="20"/>
          <w:szCs w:val="20"/>
        </w:rPr>
        <w:t>b.2.7</w:t>
      </w:r>
      <w:r w:rsidR="00C01004">
        <w:rPr>
          <w:rFonts w:ascii="Arial Narrow" w:hAnsi="Arial Narrow" w:cs="Garamond"/>
          <w:sz w:val="20"/>
          <w:szCs w:val="20"/>
        </w:rPr>
        <w:t xml:space="preserve">  </w:t>
      </w:r>
      <w:r w:rsidR="006E1EC3" w:rsidRPr="007C66F0">
        <w:rPr>
          <w:rFonts w:ascii="Arial Narrow" w:hAnsi="Arial Narrow" w:cs="Garamond"/>
          <w:sz w:val="20"/>
          <w:szCs w:val="20"/>
        </w:rPr>
        <w:t>Automatic</w:t>
      </w:r>
      <w:proofErr w:type="gramEnd"/>
      <w:r w:rsidR="006E1EC3" w:rsidRPr="007C66F0">
        <w:rPr>
          <w:rFonts w:ascii="Arial Narrow" w:hAnsi="Arial Narrow" w:cs="Garamond"/>
          <w:sz w:val="20"/>
          <w:szCs w:val="20"/>
        </w:rPr>
        <w:t xml:space="preserve"> Back Light Compensation </w:t>
      </w:r>
    </w:p>
    <w:p w:rsidR="006E1EC3" w:rsidRPr="007C66F0" w:rsidRDefault="0023184C" w:rsidP="00F22986">
      <w:pPr>
        <w:autoSpaceDE w:val="0"/>
        <w:autoSpaceDN w:val="0"/>
        <w:adjustRightInd w:val="0"/>
        <w:ind w:left="1080" w:hanging="360"/>
        <w:rPr>
          <w:rFonts w:ascii="Arial Narrow" w:hAnsi="Arial Narrow" w:cs="Garamond"/>
          <w:sz w:val="20"/>
          <w:szCs w:val="20"/>
        </w:rPr>
      </w:pPr>
      <w:proofErr w:type="gramStart"/>
      <w:r>
        <w:rPr>
          <w:rFonts w:ascii="Arial Narrow" w:hAnsi="Arial Narrow" w:cs="Garamond"/>
          <w:sz w:val="20"/>
          <w:szCs w:val="20"/>
        </w:rPr>
        <w:t>b.2.8</w:t>
      </w:r>
      <w:r w:rsidR="00C01004">
        <w:rPr>
          <w:rFonts w:ascii="Arial Narrow" w:hAnsi="Arial Narrow" w:cs="Garamond"/>
          <w:sz w:val="20"/>
          <w:szCs w:val="20"/>
        </w:rPr>
        <w:t xml:space="preserve">  </w:t>
      </w:r>
      <w:r w:rsidR="006E1EC3" w:rsidRPr="007C66F0">
        <w:rPr>
          <w:rFonts w:ascii="Arial Narrow" w:hAnsi="Arial Narrow" w:cs="Garamond"/>
          <w:sz w:val="20"/>
          <w:szCs w:val="20"/>
        </w:rPr>
        <w:t>Fixed</w:t>
      </w:r>
      <w:proofErr w:type="gramEnd"/>
      <w:r w:rsidR="006E1EC3" w:rsidRPr="007C66F0">
        <w:rPr>
          <w:rFonts w:ascii="Arial Narrow" w:hAnsi="Arial Narrow" w:cs="Garamond"/>
          <w:sz w:val="20"/>
          <w:szCs w:val="20"/>
        </w:rPr>
        <w:t xml:space="preserve"> and DC type </w:t>
      </w:r>
      <w:proofErr w:type="spellStart"/>
      <w:r w:rsidR="006E1EC3" w:rsidRPr="007C66F0">
        <w:rPr>
          <w:rFonts w:ascii="Arial Narrow" w:hAnsi="Arial Narrow" w:cs="Garamond"/>
          <w:sz w:val="20"/>
          <w:szCs w:val="20"/>
        </w:rPr>
        <w:t>Vari</w:t>
      </w:r>
      <w:proofErr w:type="spellEnd"/>
      <w:r w:rsidR="006E1EC3" w:rsidRPr="007C66F0">
        <w:rPr>
          <w:rFonts w:ascii="Arial Narrow" w:hAnsi="Arial Narrow" w:cs="Garamond"/>
          <w:sz w:val="20"/>
          <w:szCs w:val="20"/>
        </w:rPr>
        <w:t xml:space="preserve">-focal Lens Support </w:t>
      </w:r>
    </w:p>
    <w:p w:rsidR="006E1EC3" w:rsidRPr="007C66F0" w:rsidRDefault="006E1EC3" w:rsidP="006E1EC3">
      <w:pPr>
        <w:autoSpaceDE w:val="0"/>
        <w:autoSpaceDN w:val="0"/>
        <w:adjustRightInd w:val="0"/>
        <w:ind w:left="990"/>
        <w:jc w:val="both"/>
        <w:rPr>
          <w:rFonts w:ascii="Arial Narrow" w:hAnsi="Arial Narrow" w:cs="Arial"/>
          <w:sz w:val="20"/>
          <w:szCs w:val="20"/>
        </w:rPr>
      </w:pPr>
    </w:p>
    <w:p w:rsidR="006E1EC3" w:rsidRPr="007C66F0" w:rsidRDefault="00991B1B" w:rsidP="0023184C">
      <w:pPr>
        <w:autoSpaceDE w:val="0"/>
        <w:autoSpaceDN w:val="0"/>
        <w:adjustRightInd w:val="0"/>
        <w:ind w:left="720" w:hanging="360"/>
        <w:jc w:val="both"/>
        <w:rPr>
          <w:rFonts w:ascii="Arial Narrow" w:hAnsi="Arial Narrow" w:cs="Arial"/>
          <w:b/>
          <w:sz w:val="20"/>
          <w:szCs w:val="20"/>
        </w:rPr>
      </w:pPr>
      <w:r w:rsidRPr="007C66F0">
        <w:rPr>
          <w:rFonts w:ascii="Arial Narrow" w:hAnsi="Arial Narrow" w:cs="Arial"/>
          <w:b/>
          <w:sz w:val="20"/>
          <w:szCs w:val="20"/>
        </w:rPr>
        <w:t xml:space="preserve">13.4 </w:t>
      </w:r>
      <w:r w:rsidR="006E1EC3" w:rsidRPr="007C66F0">
        <w:rPr>
          <w:rFonts w:ascii="Arial Narrow" w:hAnsi="Arial Narrow" w:cs="Arial"/>
          <w:b/>
          <w:sz w:val="20"/>
          <w:szCs w:val="20"/>
        </w:rPr>
        <w:t>PABX System</w:t>
      </w:r>
    </w:p>
    <w:p w:rsidR="006E1EC3" w:rsidRDefault="006E1EC3" w:rsidP="00C01004">
      <w:pPr>
        <w:pStyle w:val="NoSpacing"/>
        <w:ind w:left="1080" w:hanging="360"/>
        <w:jc w:val="both"/>
        <w:rPr>
          <w:rFonts w:ascii="Arial Narrow" w:hAnsi="Arial Narrow"/>
          <w:sz w:val="20"/>
          <w:szCs w:val="20"/>
        </w:rPr>
      </w:pPr>
      <w:r w:rsidRPr="007C66F0">
        <w:rPr>
          <w:rFonts w:ascii="Arial Narrow" w:hAnsi="Arial Narrow" w:cs="Arial"/>
          <w:sz w:val="20"/>
          <w:szCs w:val="20"/>
        </w:rPr>
        <w:t>c.1</w:t>
      </w:r>
      <w:r w:rsidR="0023184C">
        <w:rPr>
          <w:rFonts w:ascii="Arial Narrow" w:hAnsi="Arial Narrow" w:cs="Arial"/>
          <w:sz w:val="20"/>
          <w:szCs w:val="20"/>
        </w:rPr>
        <w:tab/>
      </w:r>
      <w:r w:rsidRPr="007C66F0">
        <w:rPr>
          <w:rFonts w:ascii="Arial Narrow" w:hAnsi="Arial Narrow"/>
          <w:sz w:val="20"/>
          <w:szCs w:val="20"/>
        </w:rPr>
        <w:t xml:space="preserve">PABX System shall </w:t>
      </w:r>
      <w:proofErr w:type="gramStart"/>
      <w:r w:rsidRPr="007C66F0">
        <w:rPr>
          <w:rFonts w:ascii="Arial Narrow" w:hAnsi="Arial Narrow"/>
          <w:sz w:val="20"/>
          <w:szCs w:val="20"/>
        </w:rPr>
        <w:t>be  4</w:t>
      </w:r>
      <w:proofErr w:type="gramEnd"/>
      <w:r w:rsidRPr="007C66F0">
        <w:rPr>
          <w:rFonts w:ascii="Arial Narrow" w:hAnsi="Arial Narrow"/>
          <w:sz w:val="20"/>
          <w:szCs w:val="20"/>
        </w:rPr>
        <w:t xml:space="preserve"> Trunks, 1 console, 24 locals and expandable. Remote in maintenance and added features</w:t>
      </w:r>
      <w:r w:rsidR="00C01004">
        <w:rPr>
          <w:rFonts w:ascii="Arial Narrow" w:hAnsi="Arial Narrow"/>
          <w:sz w:val="20"/>
          <w:szCs w:val="20"/>
        </w:rPr>
        <w:t xml:space="preserve"> (</w:t>
      </w:r>
      <w:r w:rsidRPr="007C66F0">
        <w:rPr>
          <w:rFonts w:ascii="Arial Narrow" w:hAnsi="Arial Narrow"/>
          <w:sz w:val="20"/>
          <w:szCs w:val="20"/>
        </w:rPr>
        <w:t xml:space="preserve">call on hold, call transfer, call forwarding… etc.) </w:t>
      </w:r>
    </w:p>
    <w:p w:rsidR="004123CB" w:rsidRPr="004123CB" w:rsidRDefault="004123CB" w:rsidP="00C01004">
      <w:pPr>
        <w:pStyle w:val="NoSpacing"/>
        <w:ind w:left="1080" w:hanging="360"/>
        <w:jc w:val="both"/>
        <w:rPr>
          <w:rFonts w:ascii="Arial Narrow" w:hAnsi="Arial Narrow"/>
          <w:sz w:val="20"/>
          <w:szCs w:val="20"/>
        </w:rPr>
      </w:pPr>
    </w:p>
    <w:p w:rsidR="006E1EC3" w:rsidRPr="007C66F0" w:rsidRDefault="006E1EC3" w:rsidP="004123CB">
      <w:pPr>
        <w:numPr>
          <w:ilvl w:val="1"/>
          <w:numId w:val="97"/>
        </w:numPr>
        <w:autoSpaceDE w:val="0"/>
        <w:autoSpaceDN w:val="0"/>
        <w:adjustRightInd w:val="0"/>
        <w:ind w:left="709"/>
        <w:jc w:val="both"/>
        <w:rPr>
          <w:rFonts w:ascii="Arial Narrow" w:hAnsi="Arial Narrow" w:cs="Arial"/>
          <w:b/>
          <w:sz w:val="20"/>
          <w:szCs w:val="20"/>
        </w:rPr>
      </w:pPr>
      <w:r w:rsidRPr="007C66F0">
        <w:rPr>
          <w:rFonts w:ascii="Arial Narrow" w:hAnsi="Arial Narrow" w:cs="Arial"/>
          <w:b/>
          <w:sz w:val="20"/>
          <w:szCs w:val="20"/>
        </w:rPr>
        <w:t>Fire Alarm  System</w:t>
      </w:r>
    </w:p>
    <w:p w:rsidR="006E1EC3" w:rsidRDefault="006E1EC3" w:rsidP="0023184C">
      <w:pPr>
        <w:autoSpaceDE w:val="0"/>
        <w:autoSpaceDN w:val="0"/>
        <w:adjustRightInd w:val="0"/>
        <w:ind w:left="1080" w:hanging="360"/>
        <w:jc w:val="both"/>
        <w:rPr>
          <w:rFonts w:ascii="Arial Narrow" w:hAnsi="Arial Narrow"/>
          <w:sz w:val="20"/>
          <w:szCs w:val="20"/>
        </w:rPr>
      </w:pPr>
      <w:r w:rsidRPr="007C66F0">
        <w:rPr>
          <w:rFonts w:ascii="Arial Narrow" w:hAnsi="Arial Narrow" w:cs="Arial"/>
          <w:sz w:val="20"/>
          <w:szCs w:val="20"/>
        </w:rPr>
        <w:t>e.1</w:t>
      </w:r>
      <w:r w:rsidR="0023184C">
        <w:rPr>
          <w:rFonts w:ascii="Arial Narrow" w:hAnsi="Arial Narrow"/>
          <w:sz w:val="20"/>
          <w:szCs w:val="20"/>
        </w:rPr>
        <w:tab/>
      </w:r>
      <w:r w:rsidRPr="007C66F0">
        <w:rPr>
          <w:rFonts w:ascii="Arial Narrow" w:hAnsi="Arial Narrow" w:cs="Arial"/>
          <w:sz w:val="20"/>
          <w:szCs w:val="20"/>
        </w:rPr>
        <w:t xml:space="preserve">Fire Alarm  System shall be </w:t>
      </w:r>
      <w:r w:rsidRPr="007C66F0">
        <w:rPr>
          <w:rFonts w:ascii="Arial Narrow" w:hAnsi="Arial Narrow"/>
          <w:sz w:val="20"/>
          <w:szCs w:val="20"/>
        </w:rPr>
        <w:t>with control panel and a minimum of 10 active points  expandable to (500), capable of supporting alarm initiating appliances , visible signage, strobes  and alarm indicating appliances as required in this project.</w:t>
      </w:r>
    </w:p>
    <w:p w:rsidR="00C01004" w:rsidRPr="007C66F0" w:rsidRDefault="00C01004" w:rsidP="0023184C">
      <w:pPr>
        <w:autoSpaceDE w:val="0"/>
        <w:autoSpaceDN w:val="0"/>
        <w:adjustRightInd w:val="0"/>
        <w:ind w:left="1080" w:hanging="360"/>
        <w:jc w:val="both"/>
        <w:rPr>
          <w:rFonts w:ascii="Arial Narrow" w:hAnsi="Arial Narrow" w:cs="Arial"/>
          <w:sz w:val="20"/>
          <w:szCs w:val="20"/>
        </w:rPr>
      </w:pPr>
    </w:p>
    <w:p w:rsidR="006E1EC3" w:rsidRPr="007C66F0" w:rsidRDefault="006E1EC3" w:rsidP="00B83E50">
      <w:pPr>
        <w:numPr>
          <w:ilvl w:val="1"/>
          <w:numId w:val="89"/>
        </w:numPr>
        <w:autoSpaceDE w:val="0"/>
        <w:autoSpaceDN w:val="0"/>
        <w:adjustRightInd w:val="0"/>
        <w:ind w:left="720"/>
        <w:jc w:val="both"/>
        <w:rPr>
          <w:rFonts w:ascii="Arial Narrow" w:hAnsi="Arial Narrow" w:cs="ArialMT"/>
          <w:b/>
          <w:sz w:val="20"/>
          <w:szCs w:val="20"/>
        </w:rPr>
      </w:pPr>
      <w:r w:rsidRPr="007C66F0">
        <w:rPr>
          <w:rFonts w:ascii="Arial Narrow" w:hAnsi="Arial Narrow"/>
          <w:b/>
          <w:sz w:val="20"/>
          <w:szCs w:val="20"/>
        </w:rPr>
        <w:t xml:space="preserve">Biometric System: </w:t>
      </w:r>
    </w:p>
    <w:p w:rsidR="006E1EC3" w:rsidRPr="007C66F0" w:rsidRDefault="006E1EC3" w:rsidP="0023184C">
      <w:pPr>
        <w:autoSpaceDE w:val="0"/>
        <w:autoSpaceDN w:val="0"/>
        <w:adjustRightInd w:val="0"/>
        <w:ind w:left="1080" w:hanging="360"/>
        <w:jc w:val="both"/>
        <w:rPr>
          <w:rFonts w:ascii="Arial Narrow" w:hAnsi="Arial Narrow" w:cs="ArialMT"/>
          <w:sz w:val="20"/>
          <w:szCs w:val="20"/>
        </w:rPr>
      </w:pPr>
      <w:proofErr w:type="gramStart"/>
      <w:r w:rsidRPr="007C66F0">
        <w:rPr>
          <w:rFonts w:ascii="Arial Narrow" w:hAnsi="Arial Narrow" w:cs="ArialMT"/>
          <w:sz w:val="20"/>
          <w:szCs w:val="20"/>
        </w:rPr>
        <w:t xml:space="preserve">g.1 </w:t>
      </w:r>
      <w:r w:rsidR="00C01004">
        <w:rPr>
          <w:rFonts w:ascii="Arial Narrow" w:hAnsi="Arial Narrow" w:cs="ArialMT"/>
          <w:sz w:val="20"/>
          <w:szCs w:val="20"/>
        </w:rPr>
        <w:t xml:space="preserve"> </w:t>
      </w:r>
      <w:r w:rsidRPr="007C66F0">
        <w:rPr>
          <w:rFonts w:ascii="Arial Narrow" w:hAnsi="Arial Narrow" w:cs="ArialMT"/>
          <w:sz w:val="20"/>
          <w:szCs w:val="20"/>
        </w:rPr>
        <w:t>Biometric</w:t>
      </w:r>
      <w:proofErr w:type="gramEnd"/>
      <w:r w:rsidRPr="007C66F0">
        <w:rPr>
          <w:rFonts w:ascii="Arial Narrow" w:hAnsi="Arial Narrow" w:cs="ArialMT"/>
          <w:sz w:val="20"/>
          <w:szCs w:val="20"/>
        </w:rPr>
        <w:t xml:space="preserve"> system shall be wall mounted fingerprint, time attendance and access control has a fashionable, design, which utilizes USA Bio</w:t>
      </w:r>
      <w:r w:rsidR="006B07C4">
        <w:rPr>
          <w:rFonts w:ascii="Arial Narrow" w:hAnsi="Arial Narrow" w:cs="ArialMT"/>
          <w:sz w:val="20"/>
          <w:szCs w:val="20"/>
        </w:rPr>
        <w:t xml:space="preserve"> </w:t>
      </w:r>
      <w:r w:rsidRPr="007C66F0">
        <w:rPr>
          <w:rFonts w:ascii="Arial Narrow" w:hAnsi="Arial Narrow" w:cs="ArialMT"/>
          <w:sz w:val="20"/>
          <w:szCs w:val="20"/>
        </w:rPr>
        <w:t xml:space="preserve">Nano core fingerprint algorithm with high speed and stability. Easy operation and installation. Voice prompt. Standard RS485/USB communication and dry contact output. It has standard USB pen drive module. It has multiple identification methods such as fingerprint only, </w:t>
      </w:r>
      <w:proofErr w:type="spellStart"/>
      <w:r w:rsidRPr="007C66F0">
        <w:rPr>
          <w:rFonts w:ascii="Arial Narrow" w:hAnsi="Arial Narrow" w:cs="ArialMT"/>
          <w:sz w:val="20"/>
          <w:szCs w:val="20"/>
        </w:rPr>
        <w:t>ID+fingerprint</w:t>
      </w:r>
      <w:proofErr w:type="spellEnd"/>
      <w:r w:rsidRPr="007C66F0">
        <w:rPr>
          <w:rFonts w:ascii="Arial Narrow" w:hAnsi="Arial Narrow" w:cs="ArialMT"/>
          <w:sz w:val="20"/>
          <w:szCs w:val="20"/>
        </w:rPr>
        <w:t xml:space="preserve"> and </w:t>
      </w:r>
      <w:proofErr w:type="spellStart"/>
      <w:r w:rsidRPr="007C66F0">
        <w:rPr>
          <w:rFonts w:ascii="Arial Narrow" w:hAnsi="Arial Narrow" w:cs="ArialMT"/>
          <w:sz w:val="20"/>
          <w:szCs w:val="20"/>
        </w:rPr>
        <w:t>ID+password</w:t>
      </w:r>
      <w:proofErr w:type="spellEnd"/>
      <w:r w:rsidRPr="007C66F0">
        <w:rPr>
          <w:rFonts w:ascii="Arial Narrow" w:hAnsi="Arial Narrow" w:cs="ArialMT"/>
          <w:sz w:val="20"/>
          <w:szCs w:val="20"/>
        </w:rPr>
        <w:t>. Two in one: time attendance and access control function.</w:t>
      </w:r>
    </w:p>
    <w:p w:rsidR="006E1EC3" w:rsidRPr="007C66F0" w:rsidRDefault="006E1EC3" w:rsidP="006E1EC3">
      <w:pPr>
        <w:pStyle w:val="NoSpacing"/>
        <w:ind w:left="990"/>
        <w:jc w:val="both"/>
        <w:rPr>
          <w:rFonts w:ascii="Arial Narrow" w:hAnsi="Arial Narrow"/>
          <w:sz w:val="20"/>
          <w:szCs w:val="20"/>
        </w:rPr>
      </w:pPr>
    </w:p>
    <w:p w:rsidR="006E1EC3" w:rsidRPr="007C66F0" w:rsidRDefault="006E1EC3" w:rsidP="00B83E50">
      <w:pPr>
        <w:numPr>
          <w:ilvl w:val="1"/>
          <w:numId w:val="89"/>
        </w:numPr>
        <w:tabs>
          <w:tab w:val="left" w:pos="720"/>
        </w:tabs>
        <w:autoSpaceDE w:val="0"/>
        <w:autoSpaceDN w:val="0"/>
        <w:adjustRightInd w:val="0"/>
        <w:ind w:left="720"/>
        <w:jc w:val="both"/>
        <w:rPr>
          <w:rFonts w:ascii="Arial Narrow" w:hAnsi="Arial Narrow" w:cs="ArialMT"/>
          <w:b/>
          <w:sz w:val="20"/>
          <w:szCs w:val="20"/>
        </w:rPr>
      </w:pPr>
      <w:r w:rsidRPr="007C66F0">
        <w:rPr>
          <w:rFonts w:ascii="Arial Narrow" w:hAnsi="Arial Narrow"/>
          <w:b/>
          <w:sz w:val="20"/>
          <w:szCs w:val="20"/>
        </w:rPr>
        <w:t>Other House Cabling and Wiring System</w:t>
      </w:r>
    </w:p>
    <w:p w:rsidR="006E1EC3" w:rsidRPr="007C66F0" w:rsidRDefault="006E1EC3" w:rsidP="0023184C">
      <w:pPr>
        <w:pStyle w:val="NoSpacing"/>
        <w:ind w:left="1080" w:hanging="360"/>
        <w:jc w:val="both"/>
        <w:rPr>
          <w:rFonts w:ascii="Arial Narrow" w:hAnsi="Arial Narrow"/>
          <w:sz w:val="20"/>
          <w:szCs w:val="20"/>
        </w:rPr>
      </w:pPr>
      <w:r w:rsidRPr="007C66F0">
        <w:rPr>
          <w:rFonts w:ascii="Arial Narrow" w:hAnsi="Arial Narrow"/>
          <w:sz w:val="20"/>
          <w:szCs w:val="20"/>
        </w:rPr>
        <w:t>h.1</w:t>
      </w:r>
      <w:r w:rsidR="0023184C">
        <w:rPr>
          <w:rFonts w:ascii="Arial Narrow" w:hAnsi="Arial Narrow"/>
          <w:sz w:val="20"/>
          <w:szCs w:val="20"/>
        </w:rPr>
        <w:tab/>
      </w:r>
      <w:r w:rsidRPr="007C66F0">
        <w:rPr>
          <w:rFonts w:ascii="Arial Narrow" w:hAnsi="Arial Narrow"/>
          <w:sz w:val="20"/>
          <w:szCs w:val="20"/>
        </w:rPr>
        <w:t xml:space="preserve">Cabling system for Telephone, </w:t>
      </w:r>
      <w:r w:rsidR="004123CB">
        <w:rPr>
          <w:rFonts w:ascii="Arial Narrow" w:hAnsi="Arial Narrow"/>
          <w:sz w:val="20"/>
          <w:szCs w:val="20"/>
        </w:rPr>
        <w:t xml:space="preserve">Fire </w:t>
      </w:r>
      <w:proofErr w:type="gramStart"/>
      <w:r w:rsidR="004123CB">
        <w:rPr>
          <w:rFonts w:ascii="Arial Narrow" w:hAnsi="Arial Narrow"/>
          <w:sz w:val="20"/>
          <w:szCs w:val="20"/>
        </w:rPr>
        <w:t xml:space="preserve">Alarm </w:t>
      </w:r>
      <w:r w:rsidRPr="007C66F0">
        <w:rPr>
          <w:rFonts w:ascii="Arial Narrow" w:hAnsi="Arial Narrow"/>
          <w:sz w:val="20"/>
          <w:szCs w:val="20"/>
        </w:rPr>
        <w:t xml:space="preserve"> use</w:t>
      </w:r>
      <w:proofErr w:type="gramEnd"/>
      <w:r w:rsidRPr="007C66F0">
        <w:rPr>
          <w:rFonts w:ascii="Arial Narrow" w:hAnsi="Arial Narrow"/>
          <w:sz w:val="20"/>
          <w:szCs w:val="20"/>
        </w:rPr>
        <w:t xml:space="preserve"> Cat 5e/6  . </w:t>
      </w:r>
    </w:p>
    <w:p w:rsidR="006E1EC3" w:rsidRPr="007C66F0" w:rsidRDefault="006E1EC3" w:rsidP="0023184C">
      <w:pPr>
        <w:pStyle w:val="NoSpacing"/>
        <w:ind w:left="1080" w:hanging="360"/>
        <w:jc w:val="both"/>
        <w:rPr>
          <w:rFonts w:ascii="Arial Narrow" w:hAnsi="Arial Narrow"/>
          <w:sz w:val="20"/>
          <w:szCs w:val="20"/>
        </w:rPr>
      </w:pPr>
      <w:r w:rsidRPr="007C66F0">
        <w:rPr>
          <w:rFonts w:ascii="Arial Narrow" w:hAnsi="Arial Narrow"/>
          <w:sz w:val="20"/>
          <w:szCs w:val="20"/>
        </w:rPr>
        <w:t>h.2</w:t>
      </w:r>
      <w:r w:rsidR="0023184C">
        <w:rPr>
          <w:rFonts w:ascii="Arial Narrow" w:hAnsi="Arial Narrow"/>
          <w:sz w:val="20"/>
          <w:szCs w:val="20"/>
        </w:rPr>
        <w:tab/>
      </w:r>
      <w:r w:rsidRPr="007C66F0">
        <w:rPr>
          <w:rFonts w:ascii="Arial Narrow" w:hAnsi="Arial Narrow"/>
          <w:sz w:val="20"/>
          <w:szCs w:val="20"/>
        </w:rPr>
        <w:t xml:space="preserve">Cable Ladder use for all Cable network from equipment room to workstation. RG 59/6, 75omhs, 90% braid for CCTV </w:t>
      </w:r>
    </w:p>
    <w:p w:rsidR="00991B1B" w:rsidRPr="002F4275" w:rsidRDefault="00991B1B" w:rsidP="00EB00A1">
      <w:pPr>
        <w:ind w:left="1080"/>
        <w:jc w:val="both"/>
        <w:rPr>
          <w:rFonts w:ascii="Arial Narrow" w:hAnsi="Arial Narrow" w:cs="Arial"/>
          <w:sz w:val="20"/>
          <w:szCs w:val="20"/>
        </w:rPr>
      </w:pPr>
    </w:p>
    <w:p w:rsidR="00705D2C" w:rsidRDefault="00991B1B" w:rsidP="0023184C">
      <w:pPr>
        <w:pStyle w:val="ListParagraph"/>
        <w:ind w:hanging="360"/>
        <w:jc w:val="both"/>
        <w:rPr>
          <w:rFonts w:ascii="Arial Narrow" w:hAnsi="Arial Narrow" w:cs="Arial"/>
          <w:b/>
          <w:sz w:val="20"/>
          <w:szCs w:val="20"/>
        </w:rPr>
      </w:pPr>
      <w:r>
        <w:rPr>
          <w:rFonts w:ascii="Arial Narrow" w:hAnsi="Arial Narrow" w:cs="Arial"/>
          <w:b/>
          <w:sz w:val="20"/>
          <w:szCs w:val="20"/>
        </w:rPr>
        <w:t>14</w:t>
      </w:r>
      <w:r w:rsidR="0093117D" w:rsidRPr="002F4275">
        <w:rPr>
          <w:rFonts w:ascii="Arial Narrow" w:hAnsi="Arial Narrow" w:cs="Arial"/>
          <w:b/>
          <w:sz w:val="20"/>
          <w:szCs w:val="20"/>
        </w:rPr>
        <w:t>.0 S</w:t>
      </w:r>
      <w:r>
        <w:rPr>
          <w:rFonts w:ascii="Arial Narrow" w:hAnsi="Arial Narrow" w:cs="Arial"/>
          <w:b/>
          <w:sz w:val="20"/>
          <w:szCs w:val="20"/>
        </w:rPr>
        <w:t>PECIALTIES</w:t>
      </w:r>
    </w:p>
    <w:p w:rsidR="00991B1B" w:rsidRDefault="00991B1B" w:rsidP="0093117D">
      <w:pPr>
        <w:pStyle w:val="ListParagraph"/>
        <w:ind w:left="1170"/>
        <w:jc w:val="both"/>
        <w:rPr>
          <w:rFonts w:ascii="Arial Narrow" w:hAnsi="Arial Narrow" w:cs="Arial"/>
          <w:b/>
          <w:sz w:val="20"/>
          <w:szCs w:val="20"/>
        </w:rPr>
      </w:pPr>
    </w:p>
    <w:p w:rsidR="00705D2C" w:rsidRPr="002F4275" w:rsidRDefault="00991B1B" w:rsidP="0023184C">
      <w:pPr>
        <w:pStyle w:val="ListParagraph"/>
        <w:ind w:hanging="360"/>
        <w:jc w:val="both"/>
        <w:rPr>
          <w:rFonts w:ascii="Arial Narrow" w:hAnsi="Arial Narrow" w:cs="Arial"/>
          <w:b/>
          <w:sz w:val="20"/>
          <w:szCs w:val="20"/>
        </w:rPr>
      </w:pPr>
      <w:r>
        <w:rPr>
          <w:rFonts w:ascii="Arial Narrow" w:hAnsi="Arial Narrow" w:cs="Arial"/>
          <w:b/>
          <w:sz w:val="20"/>
          <w:szCs w:val="20"/>
        </w:rPr>
        <w:t>14</w:t>
      </w:r>
      <w:r w:rsidR="0093117D" w:rsidRPr="002F4275">
        <w:rPr>
          <w:rFonts w:ascii="Arial Narrow" w:hAnsi="Arial Narrow" w:cs="Arial"/>
          <w:b/>
          <w:sz w:val="20"/>
          <w:szCs w:val="20"/>
        </w:rPr>
        <w:t xml:space="preserve">.1 </w:t>
      </w:r>
      <w:r w:rsidR="00705D2C" w:rsidRPr="002F4275">
        <w:rPr>
          <w:rFonts w:ascii="Arial Narrow" w:hAnsi="Arial Narrow" w:cs="Arial"/>
          <w:b/>
          <w:sz w:val="20"/>
          <w:szCs w:val="20"/>
        </w:rPr>
        <w:t>General</w:t>
      </w:r>
    </w:p>
    <w:p w:rsidR="00705D2C" w:rsidRPr="002F4275" w:rsidRDefault="00705D2C" w:rsidP="0023184C">
      <w:pPr>
        <w:pStyle w:val="ListParagraph"/>
        <w:jc w:val="both"/>
        <w:rPr>
          <w:rFonts w:ascii="Arial Narrow" w:hAnsi="Arial Narrow" w:cs="Arial"/>
          <w:sz w:val="20"/>
          <w:szCs w:val="20"/>
        </w:rPr>
      </w:pPr>
      <w:r w:rsidRPr="002F4275">
        <w:rPr>
          <w:rFonts w:ascii="Arial Narrow" w:hAnsi="Arial Narrow" w:cs="Arial"/>
          <w:sz w:val="20"/>
          <w:szCs w:val="20"/>
        </w:rPr>
        <w:t xml:space="preserve">Furnish all materials (unless noted otherwise), </w:t>
      </w:r>
      <w:r w:rsidR="000976B2" w:rsidRPr="002F4275">
        <w:rPr>
          <w:rFonts w:ascii="Arial Narrow" w:hAnsi="Arial Narrow" w:cs="Arial"/>
          <w:sz w:val="20"/>
          <w:szCs w:val="20"/>
        </w:rPr>
        <w:t>labor</w:t>
      </w:r>
      <w:r w:rsidRPr="002F4275">
        <w:rPr>
          <w:rFonts w:ascii="Arial Narrow" w:hAnsi="Arial Narrow" w:cs="Arial"/>
          <w:sz w:val="20"/>
          <w:szCs w:val="20"/>
        </w:rPr>
        <w:t>, equipment and use of tools for the satisfactory installation of these items as indicated on drawings and as described in the Bill of Quantities.</w:t>
      </w:r>
    </w:p>
    <w:p w:rsidR="00705D2C" w:rsidRPr="002F4275" w:rsidRDefault="00705D2C" w:rsidP="00705D2C">
      <w:pPr>
        <w:pStyle w:val="ListParagraph"/>
        <w:ind w:left="1170"/>
        <w:jc w:val="both"/>
        <w:rPr>
          <w:rFonts w:ascii="Arial Narrow" w:hAnsi="Arial Narrow" w:cs="Arial"/>
          <w:sz w:val="20"/>
          <w:szCs w:val="20"/>
        </w:rPr>
      </w:pPr>
    </w:p>
    <w:p w:rsidR="00705D2C" w:rsidRPr="00991B1B" w:rsidRDefault="00991B1B" w:rsidP="0023184C">
      <w:pPr>
        <w:pStyle w:val="ListParagraph"/>
        <w:ind w:left="360"/>
        <w:jc w:val="both"/>
        <w:rPr>
          <w:rFonts w:ascii="Arial Narrow" w:hAnsi="Arial Narrow" w:cs="Arial"/>
          <w:b/>
          <w:color w:val="000000"/>
          <w:sz w:val="20"/>
          <w:szCs w:val="20"/>
        </w:rPr>
      </w:pPr>
      <w:r w:rsidRPr="00991B1B">
        <w:rPr>
          <w:rFonts w:ascii="Arial Narrow" w:hAnsi="Arial Narrow" w:cs="Arial"/>
          <w:b/>
          <w:color w:val="000000"/>
          <w:sz w:val="20"/>
          <w:szCs w:val="20"/>
        </w:rPr>
        <w:t xml:space="preserve">14.2 </w:t>
      </w:r>
      <w:r w:rsidR="00705D2C" w:rsidRPr="00991B1B">
        <w:rPr>
          <w:rFonts w:ascii="Arial Narrow" w:hAnsi="Arial Narrow" w:cs="Arial"/>
          <w:b/>
          <w:color w:val="000000"/>
          <w:sz w:val="20"/>
          <w:szCs w:val="20"/>
        </w:rPr>
        <w:t>Toilet Partitions</w:t>
      </w:r>
    </w:p>
    <w:p w:rsidR="0093117D" w:rsidRPr="002F4275" w:rsidRDefault="0093117D" w:rsidP="0023184C">
      <w:pPr>
        <w:pStyle w:val="ListParagraph"/>
        <w:numPr>
          <w:ilvl w:val="2"/>
          <w:numId w:val="65"/>
        </w:numPr>
        <w:ind w:left="1260" w:hanging="540"/>
        <w:rPr>
          <w:rFonts w:ascii="Arial Narrow" w:hAnsi="Arial Narrow" w:cs="Arial"/>
          <w:color w:val="000000"/>
          <w:sz w:val="20"/>
          <w:szCs w:val="20"/>
        </w:rPr>
      </w:pPr>
      <w:r w:rsidRPr="002F4275">
        <w:rPr>
          <w:rFonts w:ascii="Arial Narrow" w:hAnsi="Arial Narrow" w:cs="Arial"/>
          <w:color w:val="000000"/>
          <w:sz w:val="20"/>
          <w:szCs w:val="20"/>
        </w:rPr>
        <w:t xml:space="preserve">PANELS: </w:t>
      </w:r>
      <w:r w:rsidR="00705D2C" w:rsidRPr="002F4275">
        <w:rPr>
          <w:rFonts w:ascii="Arial Narrow" w:hAnsi="Arial Narrow" w:cs="Arial"/>
          <w:color w:val="000000"/>
          <w:sz w:val="20"/>
          <w:szCs w:val="20"/>
        </w:rPr>
        <w:t xml:space="preserve">Shall be 18mm </w:t>
      </w:r>
      <w:proofErr w:type="spellStart"/>
      <w:r w:rsidR="00705D2C" w:rsidRPr="002F4275">
        <w:rPr>
          <w:rFonts w:ascii="Arial Narrow" w:hAnsi="Arial Narrow" w:cs="Arial"/>
          <w:color w:val="000000"/>
          <w:sz w:val="20"/>
          <w:szCs w:val="20"/>
        </w:rPr>
        <w:t>thk</w:t>
      </w:r>
      <w:proofErr w:type="spellEnd"/>
      <w:r w:rsidR="004447C7" w:rsidRPr="002F4275">
        <w:rPr>
          <w:rFonts w:ascii="Arial Narrow" w:hAnsi="Arial Narrow" w:cs="Arial"/>
          <w:color w:val="000000"/>
          <w:sz w:val="20"/>
          <w:szCs w:val="20"/>
        </w:rPr>
        <w:t xml:space="preserve">. Moisture Resistant laminated </w:t>
      </w:r>
      <w:r w:rsidRPr="002F4275">
        <w:rPr>
          <w:rFonts w:ascii="Arial Narrow" w:hAnsi="Arial Narrow" w:cs="Arial"/>
          <w:color w:val="000000"/>
          <w:sz w:val="20"/>
          <w:szCs w:val="20"/>
        </w:rPr>
        <w:t>melamine boards</w:t>
      </w:r>
    </w:p>
    <w:p w:rsidR="0093117D" w:rsidRPr="002F4275" w:rsidRDefault="00705D2C" w:rsidP="0023184C">
      <w:pPr>
        <w:pStyle w:val="ListParagraph"/>
        <w:numPr>
          <w:ilvl w:val="2"/>
          <w:numId w:val="65"/>
        </w:numPr>
        <w:ind w:left="1260" w:hanging="540"/>
        <w:rPr>
          <w:rFonts w:ascii="Arial Narrow" w:hAnsi="Arial Narrow" w:cs="Arial"/>
          <w:color w:val="000000"/>
          <w:sz w:val="20"/>
          <w:szCs w:val="20"/>
        </w:rPr>
      </w:pPr>
      <w:r w:rsidRPr="002F4275">
        <w:rPr>
          <w:rFonts w:ascii="Arial Narrow" w:hAnsi="Arial Narrow" w:cs="Arial"/>
          <w:color w:val="000000"/>
          <w:sz w:val="20"/>
          <w:szCs w:val="20"/>
        </w:rPr>
        <w:t>ACCESSORIES: Shall be black n</w:t>
      </w:r>
      <w:r w:rsidR="004447C7" w:rsidRPr="002F4275">
        <w:rPr>
          <w:rFonts w:ascii="Arial Narrow" w:hAnsi="Arial Narrow" w:cs="Arial"/>
          <w:color w:val="000000"/>
          <w:sz w:val="20"/>
          <w:szCs w:val="20"/>
        </w:rPr>
        <w:t xml:space="preserve">ylon coated or stainless steel </w:t>
      </w:r>
      <w:r w:rsidR="0093117D" w:rsidRPr="002F4275">
        <w:rPr>
          <w:rFonts w:ascii="Arial Narrow" w:hAnsi="Arial Narrow" w:cs="Arial"/>
          <w:color w:val="000000"/>
          <w:sz w:val="20"/>
          <w:szCs w:val="20"/>
        </w:rPr>
        <w:t>accessories and fittings.</w:t>
      </w:r>
    </w:p>
    <w:p w:rsidR="0093117D" w:rsidRPr="002F4275" w:rsidRDefault="00705D2C" w:rsidP="0023184C">
      <w:pPr>
        <w:pStyle w:val="ListParagraph"/>
        <w:numPr>
          <w:ilvl w:val="2"/>
          <w:numId w:val="65"/>
        </w:numPr>
        <w:ind w:left="1260" w:hanging="540"/>
        <w:rPr>
          <w:rFonts w:ascii="Arial Narrow" w:hAnsi="Arial Narrow" w:cs="Arial"/>
          <w:color w:val="000000"/>
          <w:sz w:val="20"/>
          <w:szCs w:val="20"/>
        </w:rPr>
      </w:pPr>
      <w:r w:rsidRPr="002F4275">
        <w:rPr>
          <w:rFonts w:ascii="Arial Narrow" w:hAnsi="Arial Narrow" w:cs="Arial"/>
          <w:color w:val="000000"/>
          <w:sz w:val="20"/>
          <w:szCs w:val="20"/>
        </w:rPr>
        <w:t xml:space="preserve">TOP FRAME: Shall be 2mm </w:t>
      </w:r>
      <w:proofErr w:type="spellStart"/>
      <w:r w:rsidRPr="002F4275">
        <w:rPr>
          <w:rFonts w:ascii="Arial Narrow" w:hAnsi="Arial Narrow" w:cs="Arial"/>
          <w:color w:val="000000"/>
          <w:sz w:val="20"/>
          <w:szCs w:val="20"/>
        </w:rPr>
        <w:t>thk</w:t>
      </w:r>
      <w:proofErr w:type="spellEnd"/>
      <w:r w:rsidRPr="002F4275">
        <w:rPr>
          <w:rFonts w:ascii="Arial Narrow" w:hAnsi="Arial Narrow" w:cs="Arial"/>
          <w:color w:val="000000"/>
          <w:sz w:val="20"/>
          <w:szCs w:val="20"/>
        </w:rPr>
        <w:t xml:space="preserve">. </w:t>
      </w:r>
      <w:r w:rsidR="000976B2" w:rsidRPr="002F4275">
        <w:rPr>
          <w:rFonts w:ascii="Arial Narrow" w:hAnsi="Arial Narrow" w:cs="Arial"/>
          <w:color w:val="000000"/>
          <w:sz w:val="20"/>
          <w:szCs w:val="20"/>
        </w:rPr>
        <w:t>Aluminum</w:t>
      </w:r>
      <w:r w:rsidR="004447C7" w:rsidRPr="002F4275">
        <w:rPr>
          <w:rFonts w:ascii="Arial Narrow" w:hAnsi="Arial Narrow" w:cs="Arial"/>
          <w:color w:val="000000"/>
          <w:sz w:val="20"/>
          <w:szCs w:val="20"/>
        </w:rPr>
        <w:t xml:space="preserve"> header in black powder </w:t>
      </w:r>
      <w:r w:rsidR="0093117D" w:rsidRPr="002F4275">
        <w:rPr>
          <w:rFonts w:ascii="Arial Narrow" w:hAnsi="Arial Narrow" w:cs="Arial"/>
          <w:color w:val="000000"/>
          <w:sz w:val="20"/>
          <w:szCs w:val="20"/>
        </w:rPr>
        <w:t>coated finish.</w:t>
      </w:r>
    </w:p>
    <w:p w:rsidR="005B45D9" w:rsidRPr="002F4275" w:rsidRDefault="00C01004" w:rsidP="0023184C">
      <w:pPr>
        <w:pStyle w:val="ListParagraph"/>
        <w:numPr>
          <w:ilvl w:val="2"/>
          <w:numId w:val="65"/>
        </w:numPr>
        <w:ind w:left="1260" w:hanging="540"/>
        <w:jc w:val="both"/>
        <w:rPr>
          <w:rFonts w:ascii="Arial Narrow" w:hAnsi="Arial Narrow" w:cs="Arial"/>
          <w:color w:val="000000"/>
          <w:sz w:val="20"/>
          <w:szCs w:val="20"/>
        </w:rPr>
      </w:pPr>
      <w:r>
        <w:rPr>
          <w:rFonts w:ascii="Arial Narrow" w:hAnsi="Arial Narrow" w:cs="Arial"/>
          <w:color w:val="000000"/>
          <w:sz w:val="20"/>
          <w:szCs w:val="20"/>
        </w:rPr>
        <w:t xml:space="preserve">U-CHANNEL: Shall be 2mm </w:t>
      </w:r>
      <w:proofErr w:type="spellStart"/>
      <w:r>
        <w:rPr>
          <w:rFonts w:ascii="Arial Narrow" w:hAnsi="Arial Narrow" w:cs="Arial"/>
          <w:color w:val="000000"/>
          <w:sz w:val="20"/>
          <w:szCs w:val="20"/>
        </w:rPr>
        <w:t>thk</w:t>
      </w:r>
      <w:proofErr w:type="spellEnd"/>
      <w:r>
        <w:rPr>
          <w:rFonts w:ascii="Arial Narrow" w:hAnsi="Arial Narrow" w:cs="Arial"/>
          <w:color w:val="000000"/>
          <w:sz w:val="20"/>
          <w:szCs w:val="20"/>
        </w:rPr>
        <w:t xml:space="preserve">. </w:t>
      </w:r>
      <w:r w:rsidR="00705D2C" w:rsidRPr="002F4275">
        <w:rPr>
          <w:rFonts w:ascii="Arial Narrow" w:hAnsi="Arial Narrow" w:cs="Arial"/>
          <w:color w:val="000000"/>
          <w:sz w:val="20"/>
          <w:szCs w:val="20"/>
        </w:rPr>
        <w:t>a</w:t>
      </w:r>
      <w:r w:rsidR="004447C7" w:rsidRPr="002F4275">
        <w:rPr>
          <w:rFonts w:ascii="Arial Narrow" w:hAnsi="Arial Narrow" w:cs="Arial"/>
          <w:color w:val="000000"/>
          <w:sz w:val="20"/>
          <w:szCs w:val="20"/>
        </w:rPr>
        <w:t xml:space="preserve">luminum in black powder coated </w:t>
      </w:r>
      <w:r w:rsidR="0093117D" w:rsidRPr="002F4275">
        <w:rPr>
          <w:rFonts w:ascii="Arial Narrow" w:hAnsi="Arial Narrow" w:cs="Arial"/>
          <w:color w:val="000000"/>
          <w:sz w:val="20"/>
          <w:szCs w:val="20"/>
        </w:rPr>
        <w:t>finish.</w:t>
      </w:r>
      <w:r w:rsidR="006B07C4">
        <w:rPr>
          <w:rFonts w:ascii="Arial Narrow" w:hAnsi="Arial Narrow" w:cs="Arial"/>
          <w:color w:val="000000"/>
          <w:sz w:val="20"/>
          <w:szCs w:val="20"/>
        </w:rPr>
        <w:t xml:space="preserve"> </w:t>
      </w:r>
      <w:r w:rsidR="00705D2C" w:rsidRPr="002F4275">
        <w:rPr>
          <w:rFonts w:ascii="Arial Narrow" w:hAnsi="Arial Narrow" w:cs="Arial"/>
          <w:color w:val="000000"/>
          <w:sz w:val="20"/>
          <w:szCs w:val="20"/>
        </w:rPr>
        <w:t>FINISHES: Laminate shall be from S</w:t>
      </w:r>
      <w:r w:rsidR="0023184C">
        <w:rPr>
          <w:rFonts w:ascii="Arial Narrow" w:hAnsi="Arial Narrow" w:cs="Arial"/>
          <w:color w:val="000000"/>
          <w:sz w:val="20"/>
          <w:szCs w:val="20"/>
        </w:rPr>
        <w:t xml:space="preserve">mooth Cherry wood grain </w:t>
      </w:r>
      <w:r w:rsidR="00705D2C" w:rsidRPr="002F4275">
        <w:rPr>
          <w:rFonts w:ascii="Arial Narrow" w:hAnsi="Arial Narrow" w:cs="Arial"/>
          <w:color w:val="000000"/>
          <w:sz w:val="20"/>
          <w:szCs w:val="20"/>
        </w:rPr>
        <w:t>laminated sheets</w:t>
      </w:r>
      <w:r w:rsidR="0023184C">
        <w:rPr>
          <w:rFonts w:ascii="Arial Narrow" w:hAnsi="Arial Narrow" w:cs="Arial"/>
          <w:color w:val="000000"/>
          <w:sz w:val="20"/>
          <w:szCs w:val="20"/>
        </w:rPr>
        <w:t>.</w:t>
      </w:r>
    </w:p>
    <w:p w:rsidR="00705D2C" w:rsidRPr="002F4275" w:rsidRDefault="00705D2C" w:rsidP="0023184C">
      <w:pPr>
        <w:pStyle w:val="ListParagraph"/>
        <w:numPr>
          <w:ilvl w:val="2"/>
          <w:numId w:val="65"/>
        </w:numPr>
        <w:ind w:left="1260" w:hanging="540"/>
        <w:jc w:val="both"/>
        <w:rPr>
          <w:rFonts w:ascii="Arial Narrow" w:hAnsi="Arial Narrow" w:cs="Arial"/>
          <w:color w:val="000000"/>
          <w:sz w:val="20"/>
          <w:szCs w:val="20"/>
        </w:rPr>
      </w:pPr>
      <w:r w:rsidRPr="002F4275">
        <w:rPr>
          <w:rFonts w:ascii="Arial Narrow" w:hAnsi="Arial Narrow" w:cs="Arial"/>
          <w:color w:val="000000"/>
          <w:sz w:val="20"/>
          <w:szCs w:val="20"/>
        </w:rPr>
        <w:t>LOCKS-provide appropriate locksets wit</w:t>
      </w:r>
      <w:r w:rsidR="004447C7" w:rsidRPr="002F4275">
        <w:rPr>
          <w:rFonts w:ascii="Arial Narrow" w:hAnsi="Arial Narrow" w:cs="Arial"/>
          <w:color w:val="000000"/>
          <w:sz w:val="20"/>
          <w:szCs w:val="20"/>
        </w:rPr>
        <w:t xml:space="preserve">h external indicators for all </w:t>
      </w:r>
      <w:r w:rsidRPr="002F4275">
        <w:rPr>
          <w:rFonts w:ascii="Arial Narrow" w:hAnsi="Arial Narrow" w:cs="Arial"/>
          <w:color w:val="000000"/>
          <w:sz w:val="20"/>
          <w:szCs w:val="20"/>
        </w:rPr>
        <w:t>cubicles.</w:t>
      </w:r>
    </w:p>
    <w:p w:rsidR="00C43221" w:rsidRPr="002F4275" w:rsidRDefault="00C43221" w:rsidP="0023184C">
      <w:pPr>
        <w:pStyle w:val="ListParagraph"/>
        <w:ind w:left="1170"/>
        <w:jc w:val="both"/>
        <w:rPr>
          <w:rFonts w:ascii="Arial Narrow" w:hAnsi="Arial Narrow" w:cs="Arial"/>
          <w:color w:val="000000"/>
          <w:sz w:val="20"/>
          <w:szCs w:val="20"/>
        </w:rPr>
      </w:pPr>
    </w:p>
    <w:p w:rsidR="00705D2C" w:rsidRPr="00991B1B" w:rsidRDefault="00991B1B" w:rsidP="0023184C">
      <w:pPr>
        <w:pStyle w:val="ListParagraph"/>
        <w:ind w:left="0" w:firstLine="360"/>
        <w:jc w:val="both"/>
        <w:rPr>
          <w:rFonts w:ascii="Arial Narrow" w:hAnsi="Arial Narrow" w:cs="Arial"/>
          <w:b/>
          <w:color w:val="000000"/>
          <w:sz w:val="20"/>
          <w:szCs w:val="20"/>
        </w:rPr>
      </w:pPr>
      <w:r w:rsidRPr="00991B1B">
        <w:rPr>
          <w:rFonts w:ascii="Arial Narrow" w:hAnsi="Arial Narrow" w:cs="Arial"/>
          <w:b/>
          <w:color w:val="000000"/>
          <w:sz w:val="20"/>
          <w:szCs w:val="20"/>
        </w:rPr>
        <w:t>14.3</w:t>
      </w:r>
      <w:r w:rsidR="00705D2C" w:rsidRPr="00991B1B">
        <w:rPr>
          <w:rFonts w:ascii="Arial Narrow" w:hAnsi="Arial Narrow" w:cs="Arial"/>
          <w:b/>
          <w:color w:val="000000"/>
          <w:sz w:val="20"/>
          <w:szCs w:val="20"/>
        </w:rPr>
        <w:t xml:space="preserve"> Locksets and Hinges</w:t>
      </w:r>
    </w:p>
    <w:p w:rsidR="005B45D9" w:rsidRPr="002F4275" w:rsidRDefault="0023184C" w:rsidP="0023184C">
      <w:pPr>
        <w:pStyle w:val="N3"/>
        <w:ind w:left="1260" w:hanging="540"/>
        <w:jc w:val="both"/>
        <w:rPr>
          <w:rFonts w:ascii="Arial Narrow" w:hAnsi="Arial Narrow" w:cs="Tahoma"/>
        </w:rPr>
      </w:pPr>
      <w:r>
        <w:rPr>
          <w:rFonts w:ascii="Arial Narrow" w:hAnsi="Arial Narrow" w:cs="Arial"/>
          <w:color w:val="000000"/>
        </w:rPr>
        <w:t>13.3.1</w:t>
      </w:r>
      <w:r>
        <w:rPr>
          <w:rFonts w:ascii="Arial Narrow" w:hAnsi="Arial Narrow" w:cs="Arial"/>
          <w:color w:val="000000"/>
        </w:rPr>
        <w:tab/>
      </w:r>
      <w:r w:rsidR="00705D2C" w:rsidRPr="002F4275">
        <w:rPr>
          <w:rFonts w:ascii="Arial Narrow" w:hAnsi="Arial Narrow" w:cs="Arial"/>
          <w:color w:val="000000"/>
        </w:rPr>
        <w:t xml:space="preserve">Provide </w:t>
      </w:r>
      <w:r w:rsidR="00705D2C" w:rsidRPr="002F4275">
        <w:rPr>
          <w:rFonts w:ascii="Arial Narrow" w:hAnsi="Arial Narrow" w:cs="Tahoma"/>
        </w:rPr>
        <w:t xml:space="preserve">SCHLAGE BRAND Z SERIES stainless door locksets or </w:t>
      </w:r>
      <w:r w:rsidR="005B45D9" w:rsidRPr="002F4275">
        <w:rPr>
          <w:rFonts w:ascii="Arial Narrow" w:hAnsi="Arial Narrow" w:cs="Tahoma"/>
        </w:rPr>
        <w:t xml:space="preserve">equivalent </w:t>
      </w:r>
      <w:r w:rsidR="00705D2C" w:rsidRPr="002F4275">
        <w:rPr>
          <w:rFonts w:ascii="Arial Narrow" w:hAnsi="Arial Narrow" w:cs="Tahoma"/>
        </w:rPr>
        <w:t>for all wooden doors complete with keys.</w:t>
      </w:r>
    </w:p>
    <w:p w:rsidR="00705D2C" w:rsidRPr="002F4275" w:rsidRDefault="005B45D9" w:rsidP="0023184C">
      <w:pPr>
        <w:pStyle w:val="N3"/>
        <w:ind w:left="1260" w:hanging="540"/>
        <w:jc w:val="both"/>
        <w:rPr>
          <w:rFonts w:ascii="Arial Narrow" w:hAnsi="Arial Narrow" w:cs="Tahoma"/>
        </w:rPr>
      </w:pPr>
      <w:r w:rsidRPr="002F4275">
        <w:rPr>
          <w:rFonts w:ascii="Arial Narrow" w:hAnsi="Arial Narrow" w:cs="Tahoma"/>
        </w:rPr>
        <w:t>13.3.2</w:t>
      </w:r>
      <w:r w:rsidRPr="002F4275">
        <w:rPr>
          <w:rFonts w:ascii="Arial Narrow" w:hAnsi="Arial Narrow" w:cs="Tahoma"/>
        </w:rPr>
        <w:tab/>
      </w:r>
      <w:r w:rsidR="00705D2C" w:rsidRPr="002F4275">
        <w:rPr>
          <w:rFonts w:ascii="Arial Narrow" w:hAnsi="Arial Narrow" w:cs="Tahoma"/>
        </w:rPr>
        <w:t>Loose Pin Hinges for all woode</w:t>
      </w:r>
      <w:r w:rsidR="00753B49" w:rsidRPr="002F4275">
        <w:rPr>
          <w:rFonts w:ascii="Arial Narrow" w:hAnsi="Arial Narrow" w:cs="Tahoma"/>
        </w:rPr>
        <w:t xml:space="preserve">n doors shall be HAFELE BRAND </w:t>
      </w:r>
      <w:r w:rsidR="00705D2C" w:rsidRPr="002F4275">
        <w:rPr>
          <w:rFonts w:ascii="Arial Narrow" w:hAnsi="Arial Narrow" w:cs="Tahoma"/>
        </w:rPr>
        <w:t>stainless steel loose pin hinges or equivalent.</w:t>
      </w:r>
    </w:p>
    <w:p w:rsidR="00705D2C" w:rsidRPr="002F4275" w:rsidRDefault="00705D2C" w:rsidP="00705D2C">
      <w:pPr>
        <w:pStyle w:val="N3"/>
        <w:jc w:val="both"/>
        <w:rPr>
          <w:rFonts w:ascii="Arial Narrow" w:hAnsi="Arial Narrow" w:cs="Tahoma"/>
        </w:rPr>
      </w:pPr>
    </w:p>
    <w:p w:rsidR="00705D2C" w:rsidRPr="00991B1B" w:rsidRDefault="0023184C" w:rsidP="00C412C8">
      <w:pPr>
        <w:pStyle w:val="N3"/>
        <w:ind w:left="0" w:firstLine="360"/>
        <w:jc w:val="both"/>
        <w:rPr>
          <w:rFonts w:ascii="Arial Narrow" w:hAnsi="Arial Narrow" w:cs="Tahoma"/>
          <w:b/>
        </w:rPr>
      </w:pPr>
      <w:r>
        <w:rPr>
          <w:rFonts w:ascii="Arial Narrow" w:hAnsi="Arial Narrow" w:cs="Tahoma"/>
          <w:b/>
        </w:rPr>
        <w:t>14.4</w:t>
      </w:r>
      <w:r>
        <w:rPr>
          <w:rFonts w:ascii="Arial Narrow" w:hAnsi="Arial Narrow" w:cs="Tahoma"/>
          <w:b/>
        </w:rPr>
        <w:tab/>
      </w:r>
      <w:r w:rsidR="00705D2C" w:rsidRPr="00991B1B">
        <w:rPr>
          <w:rFonts w:ascii="Arial Narrow" w:hAnsi="Arial Narrow" w:cs="Tahoma"/>
          <w:b/>
        </w:rPr>
        <w:t>Cabinetry</w:t>
      </w:r>
    </w:p>
    <w:p w:rsidR="00705D2C" w:rsidRPr="002F4275" w:rsidRDefault="00705D2C" w:rsidP="0023184C">
      <w:pPr>
        <w:pStyle w:val="N3"/>
        <w:ind w:left="1080"/>
        <w:jc w:val="both"/>
        <w:rPr>
          <w:rFonts w:ascii="Arial Narrow" w:hAnsi="Arial Narrow" w:cs="Tahoma"/>
        </w:rPr>
      </w:pPr>
      <w:r w:rsidRPr="002F4275">
        <w:rPr>
          <w:rFonts w:ascii="Arial Narrow" w:hAnsi="Arial Narrow" w:cs="Tahoma"/>
        </w:rPr>
        <w:t xml:space="preserve">1. </w:t>
      </w:r>
      <w:r w:rsidR="0023184C">
        <w:rPr>
          <w:rFonts w:ascii="Arial Narrow" w:hAnsi="Arial Narrow" w:cs="Tahoma"/>
        </w:rPr>
        <w:tab/>
      </w:r>
      <w:r w:rsidRPr="002F4275">
        <w:rPr>
          <w:rFonts w:ascii="Arial Narrow" w:hAnsi="Arial Narrow" w:cs="Tahoma"/>
        </w:rPr>
        <w:t>All Cabinet Accessories shall be HAFELE brand stainless steel handles, hinges, and accessories.</w:t>
      </w:r>
    </w:p>
    <w:p w:rsidR="00705D2C" w:rsidRPr="002F4275" w:rsidRDefault="00705D2C" w:rsidP="00705D2C">
      <w:pPr>
        <w:pStyle w:val="N3"/>
        <w:jc w:val="both"/>
        <w:rPr>
          <w:rFonts w:ascii="Arial Narrow" w:hAnsi="Arial Narrow" w:cs="Tahoma"/>
        </w:rPr>
      </w:pPr>
    </w:p>
    <w:p w:rsidR="00705D2C" w:rsidRPr="00991B1B" w:rsidRDefault="00991B1B" w:rsidP="005271B1">
      <w:pPr>
        <w:pStyle w:val="N3"/>
        <w:ind w:left="360" w:firstLine="0"/>
        <w:jc w:val="both"/>
        <w:rPr>
          <w:rFonts w:ascii="Arial Narrow" w:hAnsi="Arial Narrow" w:cs="Tahoma"/>
          <w:b/>
        </w:rPr>
      </w:pPr>
      <w:r w:rsidRPr="00991B1B">
        <w:rPr>
          <w:rFonts w:ascii="Arial Narrow" w:hAnsi="Arial Narrow" w:cs="Tahoma"/>
          <w:b/>
        </w:rPr>
        <w:t>14.5</w:t>
      </w:r>
      <w:r w:rsidR="00705D2C" w:rsidRPr="00991B1B">
        <w:rPr>
          <w:rFonts w:ascii="Arial Narrow" w:hAnsi="Arial Narrow" w:cs="Tahoma"/>
          <w:b/>
        </w:rPr>
        <w:t xml:space="preserve"> Lavatory Counters: </w:t>
      </w:r>
    </w:p>
    <w:p w:rsidR="00705D2C" w:rsidRPr="002F4275" w:rsidRDefault="00705D2C" w:rsidP="0023184C">
      <w:pPr>
        <w:pStyle w:val="N3"/>
        <w:ind w:left="1080"/>
        <w:jc w:val="both"/>
        <w:rPr>
          <w:rFonts w:ascii="Arial Narrow" w:hAnsi="Arial Narrow" w:cs="Tahoma"/>
        </w:rPr>
      </w:pPr>
      <w:r w:rsidRPr="002F4275">
        <w:rPr>
          <w:rFonts w:ascii="Arial Narrow" w:hAnsi="Arial Narrow" w:cs="Tahoma"/>
        </w:rPr>
        <w:t xml:space="preserve">1. </w:t>
      </w:r>
      <w:r w:rsidR="0023184C">
        <w:rPr>
          <w:rFonts w:ascii="Arial Narrow" w:hAnsi="Arial Narrow" w:cs="Tahoma"/>
        </w:rPr>
        <w:tab/>
      </w:r>
      <w:r w:rsidRPr="002F4275">
        <w:rPr>
          <w:rFonts w:ascii="Arial Narrow" w:hAnsi="Arial Narrow" w:cs="Tahoma"/>
        </w:rPr>
        <w:t>Lavatory counters shall be from 1” x60cm solid natural granite slab natural grey code 63-586899.</w:t>
      </w:r>
    </w:p>
    <w:p w:rsidR="00C412C8" w:rsidRDefault="00C412C8" w:rsidP="00C412C8">
      <w:pPr>
        <w:pStyle w:val="ListParagraph"/>
        <w:ind w:left="0"/>
        <w:jc w:val="both"/>
        <w:rPr>
          <w:rFonts w:ascii="Arial Narrow" w:eastAsia="Times New Roman" w:hAnsi="Arial Narrow" w:cs="Tahoma"/>
          <w:sz w:val="20"/>
          <w:szCs w:val="20"/>
        </w:rPr>
      </w:pPr>
    </w:p>
    <w:p w:rsidR="0093117D" w:rsidRPr="00EA6CE5" w:rsidRDefault="00991B1B" w:rsidP="00C01004">
      <w:pPr>
        <w:pStyle w:val="ListParagraph"/>
        <w:ind w:left="360"/>
        <w:jc w:val="both"/>
        <w:rPr>
          <w:rFonts w:ascii="Arial Narrow" w:hAnsi="Arial Narrow" w:cs="Arial"/>
          <w:b/>
          <w:sz w:val="20"/>
          <w:szCs w:val="20"/>
        </w:rPr>
      </w:pPr>
      <w:r w:rsidRPr="00EA6CE5">
        <w:rPr>
          <w:rFonts w:ascii="Arial Narrow" w:hAnsi="Arial Narrow" w:cs="Arial"/>
          <w:b/>
          <w:sz w:val="20"/>
          <w:szCs w:val="20"/>
        </w:rPr>
        <w:t>14.6</w:t>
      </w:r>
      <w:r w:rsidR="0093117D" w:rsidRPr="00EA6CE5">
        <w:rPr>
          <w:rFonts w:ascii="Arial Narrow" w:hAnsi="Arial Narrow" w:cs="Arial"/>
          <w:b/>
          <w:sz w:val="20"/>
          <w:szCs w:val="20"/>
        </w:rPr>
        <w:t>Signages</w:t>
      </w:r>
    </w:p>
    <w:p w:rsidR="00892681" w:rsidRPr="00EA6CE5" w:rsidRDefault="006E639E" w:rsidP="00C01004">
      <w:pPr>
        <w:ind w:left="1080" w:hanging="360"/>
        <w:jc w:val="both"/>
        <w:rPr>
          <w:rFonts w:ascii="Arial Narrow" w:eastAsia="Times New Roman" w:hAnsi="Arial Narrow"/>
          <w:sz w:val="20"/>
          <w:szCs w:val="20"/>
        </w:rPr>
      </w:pPr>
      <w:r>
        <w:rPr>
          <w:rFonts w:ascii="Arial Narrow" w:eastAsia="Times New Roman" w:hAnsi="Arial Narrow"/>
          <w:bCs/>
          <w:sz w:val="20"/>
          <w:szCs w:val="20"/>
        </w:rPr>
        <w:t>1.</w:t>
      </w:r>
      <w:r w:rsidR="0023184C">
        <w:rPr>
          <w:rFonts w:ascii="Arial Narrow" w:eastAsia="Times New Roman" w:hAnsi="Arial Narrow"/>
          <w:bCs/>
          <w:sz w:val="20"/>
          <w:szCs w:val="20"/>
        </w:rPr>
        <w:tab/>
      </w:r>
      <w:r w:rsidR="00892681" w:rsidRPr="00EA6CE5">
        <w:rPr>
          <w:rFonts w:ascii="Arial Narrow" w:eastAsia="Times New Roman" w:hAnsi="Arial Narrow"/>
          <w:bCs/>
          <w:sz w:val="20"/>
          <w:szCs w:val="20"/>
        </w:rPr>
        <w:t xml:space="preserve">Main </w:t>
      </w:r>
      <w:r w:rsidR="00C01004" w:rsidRPr="00EA6CE5">
        <w:rPr>
          <w:rFonts w:ascii="Arial Narrow" w:eastAsia="Times New Roman" w:hAnsi="Arial Narrow"/>
          <w:bCs/>
          <w:sz w:val="20"/>
          <w:szCs w:val="20"/>
        </w:rPr>
        <w:t>Signage’s</w:t>
      </w:r>
      <w:r w:rsidR="00892681" w:rsidRPr="00EA6CE5">
        <w:rPr>
          <w:rFonts w:ascii="Arial Narrow" w:eastAsia="Times New Roman" w:hAnsi="Arial Narrow"/>
          <w:sz w:val="20"/>
          <w:szCs w:val="20"/>
        </w:rPr>
        <w:t xml:space="preserve">     </w:t>
      </w:r>
    </w:p>
    <w:p w:rsidR="00892681" w:rsidRPr="00EA6CE5" w:rsidRDefault="00892681" w:rsidP="00C01004">
      <w:pPr>
        <w:ind w:left="1080"/>
        <w:jc w:val="both"/>
        <w:rPr>
          <w:rFonts w:ascii="Arial Narrow" w:eastAsia="Times New Roman" w:hAnsi="Arial Narrow"/>
          <w:sz w:val="20"/>
          <w:szCs w:val="20"/>
        </w:rPr>
      </w:pPr>
      <w:r w:rsidRPr="00EA6CE5">
        <w:rPr>
          <w:rFonts w:ascii="Arial Narrow" w:eastAsia="Times New Roman" w:hAnsi="Arial Narrow"/>
          <w:sz w:val="20"/>
          <w:szCs w:val="20"/>
        </w:rPr>
        <w:t xml:space="preserve">The main </w:t>
      </w:r>
      <w:r w:rsidR="00C01004" w:rsidRPr="00EA6CE5">
        <w:rPr>
          <w:rFonts w:ascii="Arial Narrow" w:eastAsia="Times New Roman" w:hAnsi="Arial Narrow"/>
          <w:sz w:val="20"/>
          <w:szCs w:val="20"/>
        </w:rPr>
        <w:t>signage’s</w:t>
      </w:r>
      <w:r w:rsidRPr="00EA6CE5">
        <w:rPr>
          <w:rFonts w:ascii="Arial Narrow" w:eastAsia="Times New Roman" w:hAnsi="Arial Narrow"/>
          <w:sz w:val="20"/>
          <w:szCs w:val="20"/>
        </w:rPr>
        <w:t xml:space="preserve"> shall be made from Build-up Aluminum Composite Panel 3.00 mm aluminum </w:t>
      </w:r>
      <w:r w:rsidR="00C01004">
        <w:rPr>
          <w:rFonts w:ascii="Arial Narrow" w:eastAsia="Times New Roman" w:hAnsi="Arial Narrow"/>
          <w:sz w:val="20"/>
          <w:szCs w:val="20"/>
        </w:rPr>
        <w:t>Thickness</w:t>
      </w:r>
      <w:r w:rsidR="003B4037">
        <w:rPr>
          <w:rFonts w:ascii="Arial Narrow" w:eastAsia="Times New Roman" w:hAnsi="Arial Narrow"/>
          <w:sz w:val="20"/>
          <w:szCs w:val="20"/>
        </w:rPr>
        <w:t xml:space="preserve"> with</w:t>
      </w:r>
      <w:r w:rsidR="00C01004">
        <w:rPr>
          <w:rFonts w:ascii="Arial Narrow" w:eastAsia="Times New Roman" w:hAnsi="Arial Narrow"/>
          <w:sz w:val="20"/>
          <w:szCs w:val="20"/>
        </w:rPr>
        <w:t xml:space="preserve"> </w:t>
      </w:r>
      <w:r w:rsidRPr="00EA6CE5">
        <w:rPr>
          <w:rFonts w:ascii="Arial Narrow" w:eastAsia="Times New Roman" w:hAnsi="Arial Narrow"/>
          <w:sz w:val="20"/>
          <w:szCs w:val="20"/>
        </w:rPr>
        <w:t>back</w:t>
      </w:r>
      <w:r w:rsidR="00C01004">
        <w:rPr>
          <w:rFonts w:ascii="Arial Narrow" w:eastAsia="Times New Roman" w:hAnsi="Arial Narrow"/>
          <w:sz w:val="20"/>
          <w:szCs w:val="20"/>
        </w:rPr>
        <w:t xml:space="preserve"> </w:t>
      </w:r>
      <w:r w:rsidRPr="00EA6CE5">
        <w:rPr>
          <w:rFonts w:ascii="Arial Narrow" w:eastAsia="Times New Roman" w:hAnsi="Arial Narrow"/>
          <w:sz w:val="20"/>
          <w:szCs w:val="20"/>
        </w:rPr>
        <w:t xml:space="preserve">lighted </w:t>
      </w:r>
      <w:r w:rsidR="003B4037">
        <w:rPr>
          <w:rFonts w:ascii="Arial Narrow" w:eastAsia="Times New Roman" w:hAnsi="Arial Narrow"/>
          <w:sz w:val="20"/>
          <w:szCs w:val="20"/>
        </w:rPr>
        <w:t>with LED tube lights</w:t>
      </w:r>
    </w:p>
    <w:p w:rsidR="00892681" w:rsidRPr="00EA6CE5" w:rsidRDefault="006E639E" w:rsidP="00C01004">
      <w:pPr>
        <w:ind w:left="1080" w:hanging="360"/>
        <w:jc w:val="both"/>
        <w:rPr>
          <w:rFonts w:ascii="Arial Narrow" w:eastAsia="Times New Roman" w:hAnsi="Arial Narrow"/>
          <w:sz w:val="20"/>
          <w:szCs w:val="20"/>
        </w:rPr>
      </w:pPr>
      <w:r>
        <w:rPr>
          <w:rFonts w:ascii="Arial Narrow" w:eastAsia="Times New Roman" w:hAnsi="Arial Narrow"/>
          <w:sz w:val="20"/>
          <w:szCs w:val="20"/>
        </w:rPr>
        <w:t>2</w:t>
      </w:r>
      <w:r w:rsidR="00C412C8">
        <w:rPr>
          <w:rFonts w:ascii="Arial Narrow" w:eastAsia="Times New Roman" w:hAnsi="Arial Narrow"/>
          <w:sz w:val="20"/>
          <w:szCs w:val="20"/>
        </w:rPr>
        <w:t>.</w:t>
      </w:r>
      <w:r w:rsidR="000F1C8E">
        <w:rPr>
          <w:rFonts w:ascii="Arial Narrow" w:eastAsia="Times New Roman" w:hAnsi="Arial Narrow"/>
          <w:sz w:val="20"/>
          <w:szCs w:val="20"/>
        </w:rPr>
        <w:tab/>
      </w:r>
      <w:r w:rsidR="00892681" w:rsidRPr="00EA6CE5">
        <w:rPr>
          <w:rFonts w:ascii="Arial Narrow" w:eastAsia="Times New Roman" w:hAnsi="Arial Narrow"/>
          <w:sz w:val="20"/>
          <w:szCs w:val="20"/>
        </w:rPr>
        <w:t xml:space="preserve">Interior </w:t>
      </w:r>
      <w:r w:rsidR="00C01004">
        <w:rPr>
          <w:rFonts w:ascii="Arial Narrow" w:eastAsia="Times New Roman" w:hAnsi="Arial Narrow"/>
          <w:sz w:val="20"/>
          <w:szCs w:val="20"/>
        </w:rPr>
        <w:t>Signage's (</w:t>
      </w:r>
      <w:r w:rsidR="00892681" w:rsidRPr="00EA6CE5">
        <w:rPr>
          <w:rFonts w:ascii="Arial Narrow" w:eastAsia="Times New Roman" w:hAnsi="Arial Narrow"/>
          <w:sz w:val="20"/>
          <w:szCs w:val="20"/>
        </w:rPr>
        <w:t>Department</w:t>
      </w:r>
      <w:r w:rsidR="00C01004">
        <w:rPr>
          <w:rFonts w:ascii="Arial Narrow" w:eastAsia="Times New Roman" w:hAnsi="Arial Narrow"/>
          <w:sz w:val="20"/>
          <w:szCs w:val="20"/>
        </w:rPr>
        <w:t xml:space="preserve"> </w:t>
      </w:r>
      <w:r w:rsidR="00C01004" w:rsidRPr="00EA6CE5">
        <w:rPr>
          <w:rFonts w:ascii="Arial Narrow" w:eastAsia="Times New Roman" w:hAnsi="Arial Narrow"/>
          <w:sz w:val="20"/>
          <w:szCs w:val="20"/>
        </w:rPr>
        <w:t>Signage’s</w:t>
      </w:r>
      <w:r w:rsidR="00892681" w:rsidRPr="00EA6CE5">
        <w:rPr>
          <w:rFonts w:ascii="Arial Narrow" w:eastAsia="Times New Roman" w:hAnsi="Arial Narrow"/>
          <w:sz w:val="20"/>
          <w:szCs w:val="20"/>
        </w:rPr>
        <w:t xml:space="preserve">) shall be 8” high and 24” wide with ACP </w:t>
      </w:r>
      <w:r w:rsidR="0023184C">
        <w:rPr>
          <w:rFonts w:ascii="Arial Narrow" w:eastAsia="Times New Roman" w:hAnsi="Arial Narrow"/>
          <w:sz w:val="20"/>
          <w:szCs w:val="20"/>
        </w:rPr>
        <w:t xml:space="preserve">        Background </w:t>
      </w:r>
      <w:r w:rsidR="00C01004">
        <w:rPr>
          <w:rFonts w:ascii="Arial Narrow" w:eastAsia="Times New Roman" w:hAnsi="Arial Narrow"/>
          <w:sz w:val="20"/>
          <w:szCs w:val="20"/>
        </w:rPr>
        <w:t xml:space="preserve">and sticker </w:t>
      </w:r>
      <w:r w:rsidR="00892681" w:rsidRPr="00EA6CE5">
        <w:rPr>
          <w:rFonts w:ascii="Arial Narrow" w:eastAsia="Times New Roman" w:hAnsi="Arial Narrow"/>
          <w:sz w:val="20"/>
          <w:szCs w:val="20"/>
        </w:rPr>
        <w:t>cut out text.</w:t>
      </w:r>
    </w:p>
    <w:p w:rsidR="00F30578" w:rsidRPr="00EA6CE5" w:rsidRDefault="00F30578" w:rsidP="00F30578">
      <w:pPr>
        <w:autoSpaceDE w:val="0"/>
        <w:autoSpaceDN w:val="0"/>
        <w:adjustRightInd w:val="0"/>
        <w:rPr>
          <w:rFonts w:ascii="Arial Narrow" w:eastAsia="DIN-Regular" w:hAnsi="Arial Narrow" w:cs="DIN-Regular"/>
          <w:sz w:val="20"/>
          <w:szCs w:val="20"/>
        </w:rPr>
      </w:pPr>
      <w:r w:rsidRPr="00EA6CE5">
        <w:rPr>
          <w:rFonts w:ascii="Arial Narrow" w:hAnsi="Arial Narrow" w:cs="Arial"/>
          <w:b/>
          <w:sz w:val="20"/>
          <w:szCs w:val="20"/>
        </w:rPr>
        <w:tab/>
      </w:r>
    </w:p>
    <w:p w:rsidR="00705D2C" w:rsidRPr="00EA6CE5" w:rsidRDefault="00991B1B" w:rsidP="00C412C8">
      <w:pPr>
        <w:autoSpaceDE w:val="0"/>
        <w:autoSpaceDN w:val="0"/>
        <w:adjustRightInd w:val="0"/>
        <w:ind w:firstLine="360"/>
        <w:rPr>
          <w:rFonts w:ascii="Arial Narrow" w:hAnsi="Arial Narrow" w:cs="Arial"/>
          <w:b/>
          <w:sz w:val="20"/>
          <w:szCs w:val="20"/>
        </w:rPr>
      </w:pPr>
      <w:r w:rsidRPr="00EA6CE5">
        <w:rPr>
          <w:rFonts w:ascii="Arial Narrow" w:hAnsi="Arial Narrow" w:cs="Arial"/>
          <w:b/>
          <w:sz w:val="20"/>
          <w:szCs w:val="20"/>
        </w:rPr>
        <w:lastRenderedPageBreak/>
        <w:t>15</w:t>
      </w:r>
      <w:r w:rsidR="00705D2C" w:rsidRPr="00EA6CE5">
        <w:rPr>
          <w:rFonts w:ascii="Arial Narrow" w:hAnsi="Arial Narrow" w:cs="Arial"/>
          <w:b/>
          <w:sz w:val="20"/>
          <w:szCs w:val="20"/>
        </w:rPr>
        <w:t xml:space="preserve">.0 </w:t>
      </w:r>
      <w:r w:rsidRPr="00EA6CE5">
        <w:rPr>
          <w:rFonts w:ascii="Arial Narrow" w:hAnsi="Arial Narrow" w:cs="Arial"/>
          <w:b/>
          <w:sz w:val="20"/>
          <w:szCs w:val="20"/>
        </w:rPr>
        <w:t xml:space="preserve">Other </w:t>
      </w:r>
      <w:r w:rsidR="00705D2C" w:rsidRPr="00EA6CE5">
        <w:rPr>
          <w:rFonts w:ascii="Arial Narrow" w:hAnsi="Arial Narrow" w:cs="Arial"/>
          <w:b/>
          <w:sz w:val="20"/>
          <w:szCs w:val="20"/>
        </w:rPr>
        <w:t>Fire Protection</w:t>
      </w:r>
    </w:p>
    <w:p w:rsidR="00705D2C" w:rsidRPr="00EA6CE5" w:rsidRDefault="00705D2C" w:rsidP="00DF2F6B">
      <w:pPr>
        <w:ind w:left="1080" w:hanging="360"/>
        <w:jc w:val="both"/>
        <w:rPr>
          <w:rFonts w:ascii="Arial Narrow" w:hAnsi="Arial Narrow" w:cs="Arial"/>
          <w:sz w:val="20"/>
          <w:szCs w:val="20"/>
        </w:rPr>
      </w:pPr>
      <w:r w:rsidRPr="00EA6CE5">
        <w:rPr>
          <w:rFonts w:ascii="Arial Narrow" w:hAnsi="Arial Narrow" w:cs="Arial"/>
          <w:sz w:val="20"/>
          <w:szCs w:val="20"/>
        </w:rPr>
        <w:t xml:space="preserve">a. </w:t>
      </w:r>
      <w:r w:rsidR="00DF2F6B">
        <w:rPr>
          <w:rFonts w:ascii="Arial Narrow" w:hAnsi="Arial Narrow" w:cs="Arial"/>
          <w:sz w:val="20"/>
          <w:szCs w:val="20"/>
        </w:rPr>
        <w:tab/>
      </w:r>
      <w:r w:rsidRPr="00EA6CE5">
        <w:rPr>
          <w:rFonts w:ascii="Arial Narrow" w:hAnsi="Arial Narrow" w:cs="Arial"/>
          <w:sz w:val="20"/>
          <w:szCs w:val="20"/>
        </w:rPr>
        <w:t>The design, installation and maintenance of</w:t>
      </w:r>
      <w:r w:rsidR="00753B49" w:rsidRPr="00EA6CE5">
        <w:rPr>
          <w:rFonts w:ascii="Arial Narrow" w:hAnsi="Arial Narrow" w:cs="Arial"/>
          <w:sz w:val="20"/>
          <w:szCs w:val="20"/>
        </w:rPr>
        <w:t xml:space="preserve"> standpipe systems shall be in </w:t>
      </w:r>
      <w:r w:rsidRPr="00EA6CE5">
        <w:rPr>
          <w:rFonts w:ascii="Arial Narrow" w:hAnsi="Arial Narrow" w:cs="Arial"/>
          <w:sz w:val="20"/>
          <w:szCs w:val="20"/>
        </w:rPr>
        <w:t>accordance with NFPA 14, standard for the installation</w:t>
      </w:r>
      <w:r w:rsidR="00991B1B" w:rsidRPr="00EA6CE5">
        <w:rPr>
          <w:rFonts w:ascii="Arial Narrow" w:hAnsi="Arial Narrow" w:cs="Arial"/>
          <w:sz w:val="20"/>
          <w:szCs w:val="20"/>
        </w:rPr>
        <w:t xml:space="preserve"> of standpipe, private hydrant </w:t>
      </w:r>
      <w:r w:rsidRPr="00EA6CE5">
        <w:rPr>
          <w:rFonts w:ascii="Arial Narrow" w:hAnsi="Arial Narrow" w:cs="Arial"/>
          <w:sz w:val="20"/>
          <w:szCs w:val="20"/>
        </w:rPr>
        <w:t>and hose system.</w:t>
      </w:r>
    </w:p>
    <w:p w:rsidR="00DF2F6B" w:rsidRDefault="00705D2C" w:rsidP="00DF2F6B">
      <w:pPr>
        <w:ind w:left="1080" w:hanging="360"/>
        <w:jc w:val="both"/>
        <w:rPr>
          <w:rFonts w:ascii="Arial Narrow" w:hAnsi="Arial Narrow" w:cs="Arial"/>
          <w:sz w:val="20"/>
          <w:szCs w:val="20"/>
        </w:rPr>
      </w:pPr>
      <w:r w:rsidRPr="00EA6CE5">
        <w:rPr>
          <w:rFonts w:ascii="Arial Narrow" w:hAnsi="Arial Narrow" w:cs="Arial"/>
          <w:sz w:val="20"/>
          <w:szCs w:val="20"/>
        </w:rPr>
        <w:t xml:space="preserve">b. </w:t>
      </w:r>
      <w:r w:rsidR="00DF2F6B">
        <w:rPr>
          <w:rFonts w:ascii="Arial Narrow" w:hAnsi="Arial Narrow" w:cs="Arial"/>
          <w:sz w:val="20"/>
          <w:szCs w:val="20"/>
        </w:rPr>
        <w:tab/>
      </w:r>
      <w:r w:rsidR="005A3376" w:rsidRPr="00EA6CE5">
        <w:rPr>
          <w:rFonts w:ascii="Arial Narrow" w:hAnsi="Arial Narrow" w:cs="Arial"/>
          <w:sz w:val="20"/>
          <w:szCs w:val="20"/>
        </w:rPr>
        <w:t xml:space="preserve">Fire Hose box shall </w:t>
      </w:r>
      <w:r w:rsidR="00040313" w:rsidRPr="00EA6CE5">
        <w:rPr>
          <w:rFonts w:ascii="Arial Narrow" w:hAnsi="Arial Narrow" w:cs="Arial"/>
          <w:sz w:val="20"/>
          <w:szCs w:val="20"/>
        </w:rPr>
        <w:t xml:space="preserve">ALUMINUM FRAMED RED FIRE HOSE BOX with glass cover with </w:t>
      </w:r>
      <w:r w:rsidRPr="00EA6CE5">
        <w:rPr>
          <w:rFonts w:ascii="Arial Narrow" w:hAnsi="Arial Narrow" w:cs="Arial"/>
          <w:sz w:val="20"/>
          <w:szCs w:val="20"/>
        </w:rPr>
        <w:t xml:space="preserve"> 38mm (1-1/2”)</w:t>
      </w:r>
      <w:r w:rsidR="005A3376" w:rsidRPr="00EA6CE5">
        <w:rPr>
          <w:rFonts w:ascii="Arial Narrow" w:hAnsi="Arial Narrow" w:cs="Arial"/>
          <w:sz w:val="20"/>
          <w:szCs w:val="20"/>
        </w:rPr>
        <w:t>brass nipple and 1-1/2” BFP approved nozzle</w:t>
      </w:r>
      <w:r w:rsidRPr="00EA6CE5">
        <w:rPr>
          <w:rFonts w:ascii="Arial Narrow" w:hAnsi="Arial Narrow" w:cs="Arial"/>
          <w:sz w:val="20"/>
          <w:szCs w:val="20"/>
        </w:rPr>
        <w:t xml:space="preserve"> with at least </w:t>
      </w:r>
      <w:r w:rsidR="005A3376" w:rsidRPr="00EA6CE5">
        <w:rPr>
          <w:rFonts w:ascii="Arial Narrow" w:hAnsi="Arial Narrow" w:cs="Arial"/>
          <w:sz w:val="20"/>
          <w:szCs w:val="20"/>
        </w:rPr>
        <w:t xml:space="preserve">100 feet of 1-1/2” fire </w:t>
      </w:r>
      <w:r w:rsidRPr="00EA6CE5">
        <w:rPr>
          <w:rFonts w:ascii="Arial Narrow" w:hAnsi="Arial Narrow" w:cs="Arial"/>
          <w:sz w:val="20"/>
          <w:szCs w:val="20"/>
        </w:rPr>
        <w:t xml:space="preserve">hose </w:t>
      </w:r>
      <w:r w:rsidR="00753B49" w:rsidRPr="00EA6CE5">
        <w:rPr>
          <w:rFonts w:ascii="Arial Narrow" w:hAnsi="Arial Narrow" w:cs="Arial"/>
          <w:sz w:val="20"/>
          <w:szCs w:val="20"/>
        </w:rPr>
        <w:t xml:space="preserve">for first </w:t>
      </w:r>
      <w:r w:rsidRPr="00EA6CE5">
        <w:rPr>
          <w:rFonts w:ascii="Arial Narrow" w:hAnsi="Arial Narrow" w:cs="Arial"/>
          <w:sz w:val="20"/>
          <w:szCs w:val="20"/>
        </w:rPr>
        <w:t xml:space="preserve">aid </w:t>
      </w:r>
      <w:proofErr w:type="spellStart"/>
      <w:r w:rsidRPr="00EA6CE5">
        <w:rPr>
          <w:rFonts w:ascii="Arial Narrow" w:hAnsi="Arial Narrow" w:cs="Arial"/>
          <w:sz w:val="20"/>
          <w:szCs w:val="20"/>
        </w:rPr>
        <w:t>fire fighting</w:t>
      </w:r>
      <w:proofErr w:type="spellEnd"/>
      <w:r w:rsidR="005A3376" w:rsidRPr="00EA6CE5">
        <w:rPr>
          <w:rFonts w:ascii="Arial Narrow" w:hAnsi="Arial Narrow" w:cs="Arial"/>
          <w:sz w:val="20"/>
          <w:szCs w:val="20"/>
        </w:rPr>
        <w:t xml:space="preserve"> installed at each floor level as indicated in the drawings.</w:t>
      </w:r>
    </w:p>
    <w:p w:rsidR="00705D2C" w:rsidRPr="00EA6CE5" w:rsidRDefault="00DF2F6B" w:rsidP="00DF2F6B">
      <w:pPr>
        <w:ind w:left="1080" w:hanging="360"/>
        <w:jc w:val="both"/>
        <w:rPr>
          <w:rFonts w:ascii="Arial Narrow" w:hAnsi="Arial Narrow" w:cs="Arial"/>
          <w:sz w:val="20"/>
          <w:szCs w:val="20"/>
        </w:rPr>
      </w:pPr>
      <w:r>
        <w:rPr>
          <w:rFonts w:ascii="Arial Narrow" w:hAnsi="Arial Narrow" w:cs="Arial"/>
          <w:sz w:val="20"/>
          <w:szCs w:val="20"/>
        </w:rPr>
        <w:t>c.</w:t>
      </w:r>
      <w:r>
        <w:rPr>
          <w:rFonts w:ascii="Arial Narrow" w:hAnsi="Arial Narrow" w:cs="Arial"/>
          <w:sz w:val="20"/>
          <w:szCs w:val="20"/>
        </w:rPr>
        <w:tab/>
      </w:r>
      <w:r w:rsidR="00705D2C" w:rsidRPr="00EA6CE5">
        <w:rPr>
          <w:rFonts w:ascii="Arial Narrow" w:hAnsi="Arial Narrow" w:cs="Arial"/>
          <w:sz w:val="20"/>
          <w:szCs w:val="20"/>
        </w:rPr>
        <w:t>Provide a 64 mm inlet pipe as indicated in drawings.</w:t>
      </w:r>
    </w:p>
    <w:p w:rsidR="00705D2C" w:rsidRPr="00EA6CE5" w:rsidRDefault="00040313" w:rsidP="00DF2F6B">
      <w:pPr>
        <w:pStyle w:val="ListParagraph"/>
        <w:numPr>
          <w:ilvl w:val="3"/>
          <w:numId w:val="72"/>
        </w:numPr>
        <w:jc w:val="both"/>
        <w:rPr>
          <w:rFonts w:ascii="Arial Narrow" w:hAnsi="Arial Narrow" w:cs="Arial"/>
          <w:sz w:val="20"/>
          <w:szCs w:val="20"/>
        </w:rPr>
      </w:pPr>
      <w:r w:rsidRPr="00EA6CE5">
        <w:rPr>
          <w:rFonts w:ascii="Arial Narrow" w:hAnsi="Arial Narrow" w:cs="Arial"/>
          <w:sz w:val="20"/>
          <w:szCs w:val="20"/>
        </w:rPr>
        <w:t xml:space="preserve">Exit Signs shall be </w:t>
      </w:r>
      <w:r w:rsidR="00705D2C" w:rsidRPr="00EA6CE5">
        <w:rPr>
          <w:rFonts w:ascii="Arial Narrow" w:hAnsi="Arial Narrow" w:cs="Arial"/>
          <w:sz w:val="20"/>
          <w:szCs w:val="20"/>
        </w:rPr>
        <w:t>Illuminated</w:t>
      </w:r>
      <w:r w:rsidR="00C01004">
        <w:rPr>
          <w:rFonts w:ascii="Arial Narrow" w:hAnsi="Arial Narrow" w:cs="Arial"/>
          <w:sz w:val="20"/>
          <w:szCs w:val="20"/>
        </w:rPr>
        <w:t xml:space="preserve"> </w:t>
      </w:r>
      <w:r w:rsidRPr="00EA6CE5">
        <w:rPr>
          <w:rFonts w:ascii="Arial Narrow" w:hAnsi="Arial Narrow" w:cs="Arial"/>
          <w:sz w:val="20"/>
          <w:szCs w:val="20"/>
        </w:rPr>
        <w:t xml:space="preserve">L.E.D </w:t>
      </w:r>
      <w:r w:rsidR="00705D2C" w:rsidRPr="00EA6CE5">
        <w:rPr>
          <w:rFonts w:ascii="Arial Narrow" w:hAnsi="Arial Narrow" w:cs="Arial"/>
          <w:sz w:val="20"/>
          <w:szCs w:val="20"/>
        </w:rPr>
        <w:t>Exit signs</w:t>
      </w:r>
      <w:r w:rsidRPr="00EA6CE5">
        <w:rPr>
          <w:rFonts w:ascii="Arial Narrow" w:hAnsi="Arial Narrow" w:cs="Arial"/>
          <w:sz w:val="20"/>
          <w:szCs w:val="20"/>
        </w:rPr>
        <w:t xml:space="preserve"> Model SKRE 705 230V/60Hz with rechargeable 1.2V/06AH Battery installed </w:t>
      </w:r>
      <w:r w:rsidR="00705D2C" w:rsidRPr="00EA6CE5">
        <w:rPr>
          <w:rFonts w:ascii="Arial Narrow" w:hAnsi="Arial Narrow" w:cs="Arial"/>
          <w:sz w:val="20"/>
          <w:szCs w:val="20"/>
        </w:rPr>
        <w:t>at all exit doors as indicated in drawings.</w:t>
      </w:r>
    </w:p>
    <w:p w:rsidR="00705D2C" w:rsidRPr="00EA6CE5" w:rsidRDefault="00040313" w:rsidP="00DF2F6B">
      <w:pPr>
        <w:pStyle w:val="ListParagraph"/>
        <w:numPr>
          <w:ilvl w:val="3"/>
          <w:numId w:val="72"/>
        </w:numPr>
        <w:jc w:val="both"/>
        <w:rPr>
          <w:rFonts w:ascii="Arial Narrow" w:hAnsi="Arial Narrow" w:cs="Arial"/>
          <w:sz w:val="20"/>
          <w:szCs w:val="20"/>
        </w:rPr>
      </w:pPr>
      <w:r w:rsidRPr="00EA6CE5">
        <w:rPr>
          <w:rFonts w:ascii="Arial Narrow" w:hAnsi="Arial Narrow" w:cs="Arial"/>
          <w:sz w:val="20"/>
          <w:szCs w:val="20"/>
        </w:rPr>
        <w:t>Smoke Detectors shall be</w:t>
      </w:r>
      <w:r w:rsidR="006B07C4">
        <w:rPr>
          <w:rFonts w:ascii="Arial Narrow" w:hAnsi="Arial Narrow" w:cs="Arial"/>
          <w:sz w:val="20"/>
          <w:szCs w:val="20"/>
        </w:rPr>
        <w:t xml:space="preserve"> </w:t>
      </w:r>
      <w:r w:rsidR="001F585B" w:rsidRPr="00EA6CE5">
        <w:rPr>
          <w:rFonts w:ascii="Arial Narrow" w:hAnsi="Arial Narrow" w:cs="Arial"/>
          <w:bCs/>
          <w:sz w:val="20"/>
          <w:szCs w:val="20"/>
        </w:rPr>
        <w:t>First Alert SA340CN Smoke Alarm with Lithium Battery</w:t>
      </w:r>
      <w:r w:rsidR="006B07C4">
        <w:rPr>
          <w:rFonts w:ascii="Arial Narrow" w:hAnsi="Arial Narrow" w:cs="Arial"/>
          <w:bCs/>
          <w:sz w:val="20"/>
          <w:szCs w:val="20"/>
        </w:rPr>
        <w:t xml:space="preserve"> </w:t>
      </w:r>
      <w:r w:rsidRPr="00EA6CE5">
        <w:rPr>
          <w:rFonts w:ascii="Arial Narrow" w:hAnsi="Arial Narrow" w:cs="Arial"/>
          <w:bCs/>
          <w:sz w:val="20"/>
          <w:szCs w:val="20"/>
        </w:rPr>
        <w:t xml:space="preserve">installed at locations </w:t>
      </w:r>
      <w:r w:rsidR="00705D2C" w:rsidRPr="00EA6CE5">
        <w:rPr>
          <w:rFonts w:ascii="Arial Narrow" w:hAnsi="Arial Narrow" w:cs="Arial"/>
          <w:sz w:val="20"/>
          <w:szCs w:val="20"/>
        </w:rPr>
        <w:t>as indicated in drawings.</w:t>
      </w:r>
    </w:p>
    <w:p w:rsidR="00DF2F6B" w:rsidRDefault="00040313" w:rsidP="00DF2F6B">
      <w:pPr>
        <w:pStyle w:val="ListParagraph"/>
        <w:numPr>
          <w:ilvl w:val="3"/>
          <w:numId w:val="72"/>
        </w:numPr>
        <w:jc w:val="both"/>
        <w:rPr>
          <w:rFonts w:ascii="Arial Narrow" w:hAnsi="Arial Narrow" w:cs="Arial"/>
          <w:sz w:val="20"/>
          <w:szCs w:val="20"/>
        </w:rPr>
      </w:pPr>
      <w:r w:rsidRPr="00EA6CE5">
        <w:rPr>
          <w:rFonts w:ascii="Arial Narrow" w:hAnsi="Arial Narrow" w:cs="Arial"/>
          <w:sz w:val="20"/>
          <w:szCs w:val="20"/>
        </w:rPr>
        <w:t>Emergency Lights shall be True</w:t>
      </w:r>
      <w:r w:rsidR="00C01004">
        <w:rPr>
          <w:rFonts w:ascii="Arial Narrow" w:hAnsi="Arial Narrow" w:cs="Arial"/>
          <w:sz w:val="20"/>
          <w:szCs w:val="20"/>
        </w:rPr>
        <w:t xml:space="preserve"> </w:t>
      </w:r>
      <w:r w:rsidRPr="00EA6CE5">
        <w:rPr>
          <w:rFonts w:ascii="Arial Narrow" w:hAnsi="Arial Narrow" w:cs="Arial"/>
          <w:sz w:val="20"/>
          <w:szCs w:val="20"/>
        </w:rPr>
        <w:t>light dual Emergency Lamps Model ST8051 installed at locations as indicated in drawings</w:t>
      </w:r>
      <w:r w:rsidR="00DF2F6B">
        <w:rPr>
          <w:rFonts w:ascii="Arial Narrow" w:hAnsi="Arial Narrow" w:cs="Arial"/>
          <w:sz w:val="20"/>
          <w:szCs w:val="20"/>
        </w:rPr>
        <w:t xml:space="preserve">. </w:t>
      </w:r>
    </w:p>
    <w:p w:rsidR="00040313" w:rsidRPr="00DF2F6B" w:rsidRDefault="00040313" w:rsidP="00DF2F6B">
      <w:pPr>
        <w:pStyle w:val="ListParagraph"/>
        <w:numPr>
          <w:ilvl w:val="3"/>
          <w:numId w:val="72"/>
        </w:numPr>
        <w:jc w:val="both"/>
        <w:rPr>
          <w:rFonts w:ascii="Arial Narrow" w:hAnsi="Arial Narrow" w:cs="Arial"/>
          <w:sz w:val="20"/>
          <w:szCs w:val="20"/>
        </w:rPr>
      </w:pPr>
      <w:r w:rsidRPr="00DF2F6B">
        <w:rPr>
          <w:rFonts w:ascii="Arial Narrow" w:hAnsi="Arial Narrow" w:cs="Arial"/>
          <w:sz w:val="20"/>
          <w:szCs w:val="20"/>
        </w:rPr>
        <w:t>Fire Alarm bell shall be Hallux Italy Red Round Bell 6” 220V/60Hz with Red Diamond Fire Plus Push Fire Alarm Switch installed at locations as indicated in drawings</w:t>
      </w:r>
    </w:p>
    <w:p w:rsidR="00040313" w:rsidRPr="00EA6CE5" w:rsidRDefault="00B93D27" w:rsidP="00DF2F6B">
      <w:pPr>
        <w:pStyle w:val="ListParagraph"/>
        <w:numPr>
          <w:ilvl w:val="0"/>
          <w:numId w:val="40"/>
        </w:numPr>
        <w:ind w:left="1080"/>
        <w:jc w:val="both"/>
        <w:rPr>
          <w:rFonts w:ascii="Arial Narrow" w:hAnsi="Arial Narrow" w:cs="Arial"/>
          <w:sz w:val="20"/>
          <w:szCs w:val="20"/>
        </w:rPr>
      </w:pPr>
      <w:r w:rsidRPr="00EA6CE5">
        <w:rPr>
          <w:rFonts w:ascii="Arial Narrow" w:hAnsi="Arial Narrow" w:cs="Arial"/>
          <w:sz w:val="20"/>
          <w:szCs w:val="20"/>
        </w:rPr>
        <w:t xml:space="preserve">Siamese Connections shall be 2-1/2”x2-1/2”x2-1/2” Brass BFP approved female inlet installed as indicated in drawings. </w:t>
      </w:r>
    </w:p>
    <w:p w:rsidR="005D35C6" w:rsidRPr="00EA6CE5" w:rsidRDefault="005D35C6" w:rsidP="00991B1B">
      <w:pPr>
        <w:pStyle w:val="ListParagraph"/>
        <w:ind w:left="1170"/>
        <w:jc w:val="both"/>
        <w:rPr>
          <w:rFonts w:ascii="Arial Narrow" w:hAnsi="Arial Narrow" w:cs="Arial"/>
          <w:sz w:val="20"/>
          <w:szCs w:val="20"/>
        </w:rPr>
      </w:pPr>
    </w:p>
    <w:sectPr w:rsidR="005D35C6" w:rsidRPr="00EA6CE5" w:rsidSect="00CD38D9">
      <w:headerReference w:type="default" r:id="rId8"/>
      <w:footerReference w:type="default" r:id="rId9"/>
      <w:headerReference w:type="first" r:id="rId10"/>
      <w:footerReference w:type="first" r:id="rId11"/>
      <w:pgSz w:w="11907" w:h="16839" w:code="9"/>
      <w:pgMar w:top="1440" w:right="1296" w:bottom="720"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65F" w:rsidRDefault="0052065F" w:rsidP="00A64D7D">
      <w:r>
        <w:separator/>
      </w:r>
    </w:p>
  </w:endnote>
  <w:endnote w:type="continuationSeparator" w:id="0">
    <w:p w:rsidR="0052065F" w:rsidRDefault="0052065F" w:rsidP="00A6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EACOHD+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DIN-Regular">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65F" w:rsidRPr="00CD38D9" w:rsidRDefault="0052065F" w:rsidP="00CD38D9">
    <w:pPr>
      <w:pStyle w:val="Footer"/>
      <w:pBdr>
        <w:top w:val="thinThickSmallGap" w:sz="24" w:space="1" w:color="622423" w:themeColor="accent2" w:themeShade="7F"/>
      </w:pBdr>
      <w:rPr>
        <w:rFonts w:ascii="Arial Narrow" w:hAnsi="Arial Narrow" w:cs="Arial"/>
        <w:sz w:val="20"/>
        <w:szCs w:val="20"/>
      </w:rPr>
    </w:pPr>
    <w:r w:rsidRPr="00CD38D9">
      <w:rPr>
        <w:rFonts w:ascii="Arial Narrow" w:hAnsi="Arial Narrow" w:cs="Arial"/>
        <w:sz w:val="20"/>
        <w:szCs w:val="20"/>
      </w:rPr>
      <w:t>CONSTR</w:t>
    </w:r>
    <w:r>
      <w:rPr>
        <w:rFonts w:ascii="Arial Narrow" w:hAnsi="Arial Narrow" w:cs="Arial"/>
        <w:sz w:val="20"/>
        <w:szCs w:val="20"/>
      </w:rPr>
      <w:t>UCTION OF TWO STOREY ACADEMIC BUILDING III</w:t>
    </w:r>
    <w:r w:rsidRPr="00CD38D9">
      <w:rPr>
        <w:rFonts w:ascii="Arial Narrow" w:hAnsi="Arial Narrow" w:cs="Arial"/>
      </w:rPr>
      <w:ptab w:relativeTo="margin" w:alignment="right" w:leader="none"/>
    </w:r>
    <w:r w:rsidRPr="00CD38D9">
      <w:rPr>
        <w:rFonts w:ascii="Arial Narrow" w:hAnsi="Arial Narrow" w:cs="Arial"/>
      </w:rPr>
      <w:t xml:space="preserve">Page </w:t>
    </w:r>
    <w:r w:rsidRPr="00CD38D9">
      <w:rPr>
        <w:rFonts w:ascii="Arial Narrow" w:hAnsi="Arial Narrow" w:cs="Arial"/>
      </w:rPr>
      <w:fldChar w:fldCharType="begin"/>
    </w:r>
    <w:r w:rsidRPr="00CD38D9">
      <w:rPr>
        <w:rFonts w:ascii="Arial Narrow" w:hAnsi="Arial Narrow" w:cs="Arial"/>
      </w:rPr>
      <w:instrText xml:space="preserve"> PAGE   \* MERGEFORMAT </w:instrText>
    </w:r>
    <w:r w:rsidRPr="00CD38D9">
      <w:rPr>
        <w:rFonts w:ascii="Arial Narrow" w:hAnsi="Arial Narrow" w:cs="Arial"/>
      </w:rPr>
      <w:fldChar w:fldCharType="separate"/>
    </w:r>
    <w:r w:rsidR="002C0D54">
      <w:rPr>
        <w:rFonts w:ascii="Arial Narrow" w:hAnsi="Arial Narrow" w:cs="Arial"/>
        <w:noProof/>
      </w:rPr>
      <w:t>46</w:t>
    </w:r>
    <w:r w:rsidRPr="00CD38D9">
      <w:rPr>
        <w:rFonts w:ascii="Arial Narrow" w:hAnsi="Arial Narrow" w:cs="Arial"/>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65F" w:rsidRDefault="0052065F" w:rsidP="00000F96">
    <w:pPr>
      <w:pStyle w:val="Footer"/>
      <w:pBdr>
        <w:top w:val="thinThickSmallGap" w:sz="24" w:space="1" w:color="622423"/>
      </w:pBdr>
      <w:tabs>
        <w:tab w:val="clear" w:pos="4680"/>
        <w:tab w:val="clear" w:pos="9360"/>
        <w:tab w:val="right" w:pos="9029"/>
      </w:tabs>
      <w:rPr>
        <w:rFonts w:ascii="Cambria" w:hAnsi="Cambria"/>
      </w:rPr>
    </w:pPr>
    <w:r>
      <w:rPr>
        <w:rFonts w:ascii="Cambria" w:hAnsi="Cambria"/>
      </w:rPr>
      <w:t>PROPOSED SARANGANI PROVINCIAL HOSPITAL BUILDING</w:t>
    </w:r>
    <w:r>
      <w:rPr>
        <w:rFonts w:ascii="Cambria" w:hAnsi="Cambria"/>
      </w:rPr>
      <w:tab/>
      <w:t xml:space="preserve">Page </w:t>
    </w:r>
    <w:r>
      <w:fldChar w:fldCharType="begin"/>
    </w:r>
    <w:r>
      <w:instrText xml:space="preserve"> PAGE   \* MERGEFORMAT </w:instrText>
    </w:r>
    <w:r>
      <w:fldChar w:fldCharType="separate"/>
    </w:r>
    <w:r w:rsidRPr="00D51075">
      <w:rPr>
        <w:rFonts w:ascii="Cambria" w:hAnsi="Cambria"/>
        <w:noProof/>
      </w:rPr>
      <w:t>1</w:t>
    </w:r>
    <w:r>
      <w:rPr>
        <w:rFonts w:ascii="Cambria" w:hAnsi="Cambria"/>
        <w:noProof/>
      </w:rPr>
      <w:fldChar w:fldCharType="end"/>
    </w:r>
    <w:r>
      <w:t>/26</w:t>
    </w:r>
  </w:p>
  <w:p w:rsidR="0052065F" w:rsidRDefault="005206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65F" w:rsidRDefault="0052065F" w:rsidP="00A64D7D">
      <w:r>
        <w:separator/>
      </w:r>
    </w:p>
  </w:footnote>
  <w:footnote w:type="continuationSeparator" w:id="0">
    <w:p w:rsidR="0052065F" w:rsidRDefault="0052065F" w:rsidP="00A64D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22"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11"/>
    </w:tblGrid>
    <w:tr w:rsidR="0052065F" w:rsidTr="00CA35E8">
      <w:trPr>
        <w:trHeight w:val="288"/>
      </w:trPr>
      <w:tc>
        <w:tcPr>
          <w:tcW w:w="9115" w:type="dxa"/>
        </w:tcPr>
        <w:p w:rsidR="0052065F" w:rsidRPr="00DD6EE3" w:rsidRDefault="0052065F" w:rsidP="007A24F0">
          <w:pPr>
            <w:pStyle w:val="Header"/>
            <w:jc w:val="right"/>
            <w:rPr>
              <w:rFonts w:ascii="Arial Narrow" w:eastAsia="Times New Roman" w:hAnsi="Arial Narrow"/>
              <w:sz w:val="20"/>
              <w:szCs w:val="20"/>
            </w:rPr>
          </w:pPr>
          <w:r w:rsidRPr="00DD6EE3">
            <w:rPr>
              <w:rFonts w:ascii="Arial Narrow" w:eastAsia="Times New Roman" w:hAnsi="Arial Narrow"/>
              <w:sz w:val="20"/>
              <w:szCs w:val="20"/>
            </w:rPr>
            <w:t>SUMMARY OF WORKS</w:t>
          </w:r>
          <w:r>
            <w:rPr>
              <w:rFonts w:ascii="Arial Narrow" w:eastAsia="Times New Roman" w:hAnsi="Arial Narrow"/>
              <w:sz w:val="20"/>
              <w:szCs w:val="20"/>
            </w:rPr>
            <w:t>, GENERAL REQUIREMENTS AND TECHNICAL SPECIFICATION</w:t>
          </w:r>
        </w:p>
      </w:tc>
    </w:tr>
  </w:tbl>
  <w:p w:rsidR="0052065F" w:rsidRDefault="0052065F" w:rsidP="007A06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65"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427"/>
    </w:tblGrid>
    <w:tr w:rsidR="0052065F" w:rsidTr="00F9254F">
      <w:trPr>
        <w:trHeight w:val="288"/>
      </w:trPr>
      <w:tc>
        <w:tcPr>
          <w:tcW w:w="9009" w:type="dxa"/>
        </w:tcPr>
        <w:p w:rsidR="0052065F" w:rsidRPr="00DD6EE3" w:rsidRDefault="0052065F" w:rsidP="00F9254F">
          <w:pPr>
            <w:pStyle w:val="Header"/>
            <w:jc w:val="right"/>
            <w:rPr>
              <w:rFonts w:ascii="Arial Narrow" w:eastAsia="Times New Roman" w:hAnsi="Arial Narrow"/>
              <w:sz w:val="20"/>
              <w:szCs w:val="20"/>
            </w:rPr>
          </w:pPr>
          <w:r w:rsidRPr="00DD6EE3">
            <w:rPr>
              <w:rFonts w:ascii="Arial Narrow" w:eastAsia="Times New Roman" w:hAnsi="Arial Narrow"/>
              <w:sz w:val="20"/>
              <w:szCs w:val="20"/>
            </w:rPr>
            <w:t>SUMMARY OF WORKS</w:t>
          </w:r>
          <w:r>
            <w:rPr>
              <w:rFonts w:ascii="Arial Narrow" w:eastAsia="Times New Roman" w:hAnsi="Arial Narrow"/>
              <w:sz w:val="20"/>
              <w:szCs w:val="20"/>
            </w:rPr>
            <w:t>, GENERAL REQUIREMENTS, AND TECHNICAL SPECIFICATION</w:t>
          </w:r>
        </w:p>
      </w:tc>
    </w:tr>
  </w:tbl>
  <w:p w:rsidR="0052065F" w:rsidRDefault="0052065F" w:rsidP="003251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E7620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56270"/>
    <w:multiLevelType w:val="hybridMultilevel"/>
    <w:tmpl w:val="70640F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B2AE6"/>
    <w:multiLevelType w:val="hybridMultilevel"/>
    <w:tmpl w:val="01E277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6131A"/>
    <w:multiLevelType w:val="hybridMultilevel"/>
    <w:tmpl w:val="599AF374"/>
    <w:lvl w:ilvl="0" w:tplc="C1044EE6">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77134DE"/>
    <w:multiLevelType w:val="hybridMultilevel"/>
    <w:tmpl w:val="E3C8FE56"/>
    <w:lvl w:ilvl="0" w:tplc="FD729FB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AB14F16"/>
    <w:multiLevelType w:val="multilevel"/>
    <w:tmpl w:val="A8F8CF42"/>
    <w:lvl w:ilvl="0">
      <w:start w:val="13"/>
      <w:numFmt w:val="decimal"/>
      <w:lvlText w:val="%1"/>
      <w:lvlJc w:val="left"/>
      <w:pPr>
        <w:ind w:left="360" w:hanging="360"/>
      </w:pPr>
      <w:rPr>
        <w:rFonts w:hint="default"/>
      </w:rPr>
    </w:lvl>
    <w:lvl w:ilvl="1">
      <w:start w:val="2"/>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400" w:hanging="72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100" w:hanging="1080"/>
      </w:pPr>
      <w:rPr>
        <w:rFonts w:hint="default"/>
      </w:rPr>
    </w:lvl>
    <w:lvl w:ilvl="7">
      <w:start w:val="1"/>
      <w:numFmt w:val="decimal"/>
      <w:lvlText w:val="%1.%2.%3.%4.%5.%6.%7.%8"/>
      <w:lvlJc w:val="left"/>
      <w:pPr>
        <w:ind w:left="9270" w:hanging="1080"/>
      </w:pPr>
      <w:rPr>
        <w:rFonts w:hint="default"/>
      </w:rPr>
    </w:lvl>
    <w:lvl w:ilvl="8">
      <w:start w:val="1"/>
      <w:numFmt w:val="decimal"/>
      <w:lvlText w:val="%1.%2.%3.%4.%5.%6.%7.%8.%9"/>
      <w:lvlJc w:val="left"/>
      <w:pPr>
        <w:ind w:left="10800" w:hanging="1440"/>
      </w:pPr>
      <w:rPr>
        <w:rFonts w:hint="default"/>
      </w:rPr>
    </w:lvl>
  </w:abstractNum>
  <w:abstractNum w:abstractNumId="6" w15:restartNumberingAfterBreak="0">
    <w:nsid w:val="0CAA0B0B"/>
    <w:multiLevelType w:val="multilevel"/>
    <w:tmpl w:val="9BA228AE"/>
    <w:lvl w:ilvl="0">
      <w:start w:val="11"/>
      <w:numFmt w:val="decimal"/>
      <w:lvlText w:val="%1"/>
      <w:lvlJc w:val="left"/>
      <w:pPr>
        <w:ind w:left="405" w:hanging="405"/>
      </w:pPr>
      <w:rPr>
        <w:rFonts w:hint="default"/>
      </w:rPr>
    </w:lvl>
    <w:lvl w:ilvl="1">
      <w:start w:val="1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0E3825"/>
    <w:multiLevelType w:val="hybridMultilevel"/>
    <w:tmpl w:val="129E9286"/>
    <w:lvl w:ilvl="0" w:tplc="F5D6D8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0425E7"/>
    <w:multiLevelType w:val="multilevel"/>
    <w:tmpl w:val="A858B36C"/>
    <w:lvl w:ilvl="0">
      <w:start w:val="1"/>
      <w:numFmt w:val="decimal"/>
      <w:lvlText w:val="%1."/>
      <w:lvlJc w:val="left"/>
      <w:pPr>
        <w:ind w:left="1800" w:hanging="360"/>
      </w:pPr>
    </w:lvl>
    <w:lvl w:ilvl="1">
      <w:start w:val="2"/>
      <w:numFmt w:val="decimal"/>
      <w:isLgl/>
      <w:lvlText w:val="%1.%2"/>
      <w:lvlJc w:val="left"/>
      <w:pPr>
        <w:ind w:left="3240" w:hanging="36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7920" w:hanging="720"/>
      </w:pPr>
      <w:rPr>
        <w:rFonts w:hint="default"/>
      </w:rPr>
    </w:lvl>
    <w:lvl w:ilvl="5">
      <w:start w:val="1"/>
      <w:numFmt w:val="decimal"/>
      <w:isLgl/>
      <w:lvlText w:val="%1.%2.%3.%4.%5.%6"/>
      <w:lvlJc w:val="left"/>
      <w:pPr>
        <w:ind w:left="9720" w:hanging="1080"/>
      </w:pPr>
      <w:rPr>
        <w:rFonts w:hint="default"/>
      </w:rPr>
    </w:lvl>
    <w:lvl w:ilvl="6">
      <w:start w:val="1"/>
      <w:numFmt w:val="decimal"/>
      <w:isLgl/>
      <w:lvlText w:val="%1.%2.%3.%4.%5.%6.%7"/>
      <w:lvlJc w:val="left"/>
      <w:pPr>
        <w:ind w:left="11160" w:hanging="1080"/>
      </w:pPr>
      <w:rPr>
        <w:rFonts w:hint="default"/>
      </w:rPr>
    </w:lvl>
    <w:lvl w:ilvl="7">
      <w:start w:val="1"/>
      <w:numFmt w:val="decimal"/>
      <w:isLgl/>
      <w:lvlText w:val="%1.%2.%3.%4.%5.%6.%7.%8"/>
      <w:lvlJc w:val="left"/>
      <w:pPr>
        <w:ind w:left="12600" w:hanging="1080"/>
      </w:pPr>
      <w:rPr>
        <w:rFonts w:hint="default"/>
      </w:rPr>
    </w:lvl>
    <w:lvl w:ilvl="8">
      <w:start w:val="1"/>
      <w:numFmt w:val="decimal"/>
      <w:isLgl/>
      <w:lvlText w:val="%1.%2.%3.%4.%5.%6.%7.%8.%9"/>
      <w:lvlJc w:val="left"/>
      <w:pPr>
        <w:ind w:left="14400" w:hanging="1440"/>
      </w:pPr>
      <w:rPr>
        <w:rFonts w:hint="default"/>
      </w:rPr>
    </w:lvl>
  </w:abstractNum>
  <w:abstractNum w:abstractNumId="9" w15:restartNumberingAfterBreak="0">
    <w:nsid w:val="120A2CE0"/>
    <w:multiLevelType w:val="hybridMultilevel"/>
    <w:tmpl w:val="E2CEB610"/>
    <w:lvl w:ilvl="0" w:tplc="4BBE1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AA0F77"/>
    <w:multiLevelType w:val="hybridMultilevel"/>
    <w:tmpl w:val="F490B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B21210"/>
    <w:multiLevelType w:val="hybridMultilevel"/>
    <w:tmpl w:val="58EA5AC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88F4D69"/>
    <w:multiLevelType w:val="hybridMultilevel"/>
    <w:tmpl w:val="2A0C673A"/>
    <w:lvl w:ilvl="0" w:tplc="41A49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5A3A7C"/>
    <w:multiLevelType w:val="hybridMultilevel"/>
    <w:tmpl w:val="DF7416B4"/>
    <w:lvl w:ilvl="0" w:tplc="04090019">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19CF4410"/>
    <w:multiLevelType w:val="hybridMultilevel"/>
    <w:tmpl w:val="56323AAE"/>
    <w:lvl w:ilvl="0" w:tplc="803AAB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C3A00A0"/>
    <w:multiLevelType w:val="hybridMultilevel"/>
    <w:tmpl w:val="6880641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1C7E3C25"/>
    <w:multiLevelType w:val="hybridMultilevel"/>
    <w:tmpl w:val="234ED23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7" w15:restartNumberingAfterBreak="0">
    <w:nsid w:val="1CAB13DC"/>
    <w:multiLevelType w:val="hybridMultilevel"/>
    <w:tmpl w:val="D6D8D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CD21AF"/>
    <w:multiLevelType w:val="hybridMultilevel"/>
    <w:tmpl w:val="BE0C5D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E8395E"/>
    <w:multiLevelType w:val="hybridMultilevel"/>
    <w:tmpl w:val="F02C80C0"/>
    <w:lvl w:ilvl="0" w:tplc="04090019">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1CE94096"/>
    <w:multiLevelType w:val="hybridMultilevel"/>
    <w:tmpl w:val="D848FC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DC144B"/>
    <w:multiLevelType w:val="hybridMultilevel"/>
    <w:tmpl w:val="F79844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2F6849"/>
    <w:multiLevelType w:val="hybridMultilevel"/>
    <w:tmpl w:val="0BAAFD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5B7D9C"/>
    <w:multiLevelType w:val="multilevel"/>
    <w:tmpl w:val="45C03DF8"/>
    <w:lvl w:ilvl="0">
      <w:start w:val="1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0867448"/>
    <w:multiLevelType w:val="hybridMultilevel"/>
    <w:tmpl w:val="A0C403BC"/>
    <w:lvl w:ilvl="0" w:tplc="04090019">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27D832AE"/>
    <w:multiLevelType w:val="hybridMultilevel"/>
    <w:tmpl w:val="FC1C7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D84B83"/>
    <w:multiLevelType w:val="multilevel"/>
    <w:tmpl w:val="F64C7EB8"/>
    <w:lvl w:ilvl="0">
      <w:start w:val="12"/>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9A84D7A"/>
    <w:multiLevelType w:val="multilevel"/>
    <w:tmpl w:val="13A4F4DC"/>
    <w:lvl w:ilvl="0">
      <w:start w:val="12"/>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D5D0242"/>
    <w:multiLevelType w:val="hybridMultilevel"/>
    <w:tmpl w:val="AB961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E872E0"/>
    <w:multiLevelType w:val="hybridMultilevel"/>
    <w:tmpl w:val="3284765C"/>
    <w:lvl w:ilvl="0" w:tplc="0FA8E712">
      <w:start w:val="1"/>
      <w:numFmt w:val="lowerLetter"/>
      <w:lvlText w:val="%1."/>
      <w:lvlJc w:val="left"/>
      <w:pPr>
        <w:ind w:left="990" w:hanging="360"/>
      </w:pPr>
      <w:rPr>
        <w:rFonts w:hint="default"/>
      </w:rPr>
    </w:lvl>
    <w:lvl w:ilvl="1" w:tplc="34090019">
      <w:start w:val="1"/>
      <w:numFmt w:val="lowerLetter"/>
      <w:lvlText w:val="%2."/>
      <w:lvlJc w:val="left"/>
      <w:pPr>
        <w:ind w:left="1710" w:hanging="360"/>
      </w:pPr>
    </w:lvl>
    <w:lvl w:ilvl="2" w:tplc="3409001B" w:tentative="1">
      <w:start w:val="1"/>
      <w:numFmt w:val="lowerRoman"/>
      <w:lvlText w:val="%3."/>
      <w:lvlJc w:val="right"/>
      <w:pPr>
        <w:ind w:left="2430" w:hanging="180"/>
      </w:pPr>
    </w:lvl>
    <w:lvl w:ilvl="3" w:tplc="3409000F" w:tentative="1">
      <w:start w:val="1"/>
      <w:numFmt w:val="decimal"/>
      <w:lvlText w:val="%4."/>
      <w:lvlJc w:val="left"/>
      <w:pPr>
        <w:ind w:left="3150" w:hanging="360"/>
      </w:pPr>
    </w:lvl>
    <w:lvl w:ilvl="4" w:tplc="34090019" w:tentative="1">
      <w:start w:val="1"/>
      <w:numFmt w:val="lowerLetter"/>
      <w:lvlText w:val="%5."/>
      <w:lvlJc w:val="left"/>
      <w:pPr>
        <w:ind w:left="3870" w:hanging="360"/>
      </w:pPr>
    </w:lvl>
    <w:lvl w:ilvl="5" w:tplc="3409001B" w:tentative="1">
      <w:start w:val="1"/>
      <w:numFmt w:val="lowerRoman"/>
      <w:lvlText w:val="%6."/>
      <w:lvlJc w:val="right"/>
      <w:pPr>
        <w:ind w:left="4590" w:hanging="180"/>
      </w:pPr>
    </w:lvl>
    <w:lvl w:ilvl="6" w:tplc="3409000F" w:tentative="1">
      <w:start w:val="1"/>
      <w:numFmt w:val="decimal"/>
      <w:lvlText w:val="%7."/>
      <w:lvlJc w:val="left"/>
      <w:pPr>
        <w:ind w:left="5310" w:hanging="360"/>
      </w:pPr>
    </w:lvl>
    <w:lvl w:ilvl="7" w:tplc="34090019" w:tentative="1">
      <w:start w:val="1"/>
      <w:numFmt w:val="lowerLetter"/>
      <w:lvlText w:val="%8."/>
      <w:lvlJc w:val="left"/>
      <w:pPr>
        <w:ind w:left="6030" w:hanging="360"/>
      </w:pPr>
    </w:lvl>
    <w:lvl w:ilvl="8" w:tplc="3409001B" w:tentative="1">
      <w:start w:val="1"/>
      <w:numFmt w:val="lowerRoman"/>
      <w:lvlText w:val="%9."/>
      <w:lvlJc w:val="right"/>
      <w:pPr>
        <w:ind w:left="6750" w:hanging="180"/>
      </w:pPr>
    </w:lvl>
  </w:abstractNum>
  <w:abstractNum w:abstractNumId="30" w15:restartNumberingAfterBreak="0">
    <w:nsid w:val="31B10507"/>
    <w:multiLevelType w:val="hybridMultilevel"/>
    <w:tmpl w:val="3CB2F2C2"/>
    <w:lvl w:ilvl="0" w:tplc="04090019">
      <w:start w:val="1"/>
      <w:numFmt w:val="low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588533C"/>
    <w:multiLevelType w:val="hybridMultilevel"/>
    <w:tmpl w:val="1CAEBA08"/>
    <w:lvl w:ilvl="0" w:tplc="A030C4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6F93081"/>
    <w:multiLevelType w:val="hybridMultilevel"/>
    <w:tmpl w:val="48A4410E"/>
    <w:lvl w:ilvl="0" w:tplc="ED2AEE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6FF0F10"/>
    <w:multiLevelType w:val="hybridMultilevel"/>
    <w:tmpl w:val="0C1A9070"/>
    <w:lvl w:ilvl="0" w:tplc="AAFC2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AEB0874"/>
    <w:multiLevelType w:val="hybridMultilevel"/>
    <w:tmpl w:val="E024489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5" w15:restartNumberingAfterBreak="0">
    <w:nsid w:val="3B0C0502"/>
    <w:multiLevelType w:val="hybridMultilevel"/>
    <w:tmpl w:val="C946FCFA"/>
    <w:lvl w:ilvl="0" w:tplc="04090015">
      <w:start w:val="1"/>
      <w:numFmt w:val="upperLetter"/>
      <w:lvlText w:val="%1."/>
      <w:lvlJc w:val="left"/>
      <w:pPr>
        <w:tabs>
          <w:tab w:val="num" w:pos="630"/>
        </w:tabs>
        <w:ind w:left="630" w:hanging="360"/>
      </w:pPr>
      <w:rPr>
        <w:rFonts w:hint="default"/>
      </w:rPr>
    </w:lvl>
    <w:lvl w:ilvl="1" w:tplc="E0FEEBA4">
      <w:start w:val="1"/>
      <w:numFmt w:val="upperLetter"/>
      <w:pStyle w:val="Heading3"/>
      <w:lvlText w:val="%2."/>
      <w:lvlJc w:val="left"/>
      <w:pPr>
        <w:tabs>
          <w:tab w:val="num" w:pos="1350"/>
        </w:tabs>
        <w:ind w:left="1350" w:hanging="360"/>
      </w:pPr>
      <w:rPr>
        <w:rFonts w:hint="default"/>
      </w:rPr>
    </w:lvl>
    <w:lvl w:ilvl="2" w:tplc="8802389A">
      <w:start w:val="1"/>
      <w:numFmt w:val="lowerLetter"/>
      <w:lvlText w:val="%3."/>
      <w:lvlJc w:val="left"/>
      <w:pPr>
        <w:tabs>
          <w:tab w:val="num" w:pos="2280"/>
        </w:tabs>
        <w:ind w:left="2280" w:hanging="390"/>
      </w:pPr>
      <w:rPr>
        <w:rFonts w:ascii="Arial Narrow" w:eastAsia="Calibri" w:hAnsi="Arial Narrow" w:cs="Courier New"/>
      </w:rPr>
    </w:lvl>
    <w:lvl w:ilvl="3" w:tplc="23A8651A">
      <w:start w:val="1"/>
      <w:numFmt w:val="lowerLetter"/>
      <w:lvlText w:val="%4."/>
      <w:lvlJc w:val="left"/>
      <w:pPr>
        <w:tabs>
          <w:tab w:val="num" w:pos="1080"/>
        </w:tabs>
        <w:ind w:left="1080" w:hanging="360"/>
      </w:pPr>
      <w:rPr>
        <w:rFonts w:hint="default"/>
      </w:rPr>
    </w:lvl>
    <w:lvl w:ilvl="4" w:tplc="A19097C8">
      <w:start w:val="12"/>
      <w:numFmt w:val="decimal"/>
      <w:lvlText w:val="%5"/>
      <w:lvlJc w:val="left"/>
      <w:pPr>
        <w:ind w:left="3510" w:hanging="360"/>
      </w:pPr>
      <w:rPr>
        <w:rFonts w:hint="default"/>
      </w:rPr>
    </w:lvl>
    <w:lvl w:ilvl="5" w:tplc="475CE778">
      <w:start w:val="12"/>
      <w:numFmt w:val="decimal"/>
      <w:lvlText w:val="%6"/>
      <w:lvlJc w:val="left"/>
      <w:pPr>
        <w:ind w:left="4410" w:hanging="360"/>
      </w:pPr>
      <w:rPr>
        <w:rFonts w:hint="default"/>
      </w:r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6" w15:restartNumberingAfterBreak="0">
    <w:nsid w:val="3B450CC5"/>
    <w:multiLevelType w:val="multilevel"/>
    <w:tmpl w:val="1E0041A2"/>
    <w:lvl w:ilvl="0">
      <w:start w:val="11"/>
      <w:numFmt w:val="decimal"/>
      <w:lvlText w:val="%1"/>
      <w:lvlJc w:val="left"/>
      <w:pPr>
        <w:ind w:left="405" w:hanging="405"/>
      </w:pPr>
      <w:rPr>
        <w:rFonts w:hint="default"/>
      </w:rPr>
    </w:lvl>
    <w:lvl w:ilvl="1">
      <w:start w:val="16"/>
      <w:numFmt w:val="decimal"/>
      <w:lvlText w:val="%1.%2"/>
      <w:lvlJc w:val="left"/>
      <w:pPr>
        <w:ind w:left="675" w:hanging="40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600" w:hanging="1440"/>
      </w:pPr>
      <w:rPr>
        <w:rFonts w:hint="default"/>
      </w:rPr>
    </w:lvl>
  </w:abstractNum>
  <w:abstractNum w:abstractNumId="37" w15:restartNumberingAfterBreak="0">
    <w:nsid w:val="3D23311F"/>
    <w:multiLevelType w:val="hybridMultilevel"/>
    <w:tmpl w:val="55483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274EFC"/>
    <w:multiLevelType w:val="hybridMultilevel"/>
    <w:tmpl w:val="52CE3DEC"/>
    <w:lvl w:ilvl="0" w:tplc="781AE3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D436340"/>
    <w:multiLevelType w:val="hybridMultilevel"/>
    <w:tmpl w:val="D0CCAB5E"/>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0" w15:restartNumberingAfterBreak="0">
    <w:nsid w:val="3DE36560"/>
    <w:multiLevelType w:val="hybridMultilevel"/>
    <w:tmpl w:val="643E1514"/>
    <w:lvl w:ilvl="0" w:tplc="8E56DAE0">
      <w:start w:val="1"/>
      <w:numFmt w:val="lowerLetter"/>
      <w:lvlText w:val="%1."/>
      <w:lvlJc w:val="left"/>
      <w:pPr>
        <w:ind w:left="990" w:hanging="360"/>
      </w:pPr>
      <w:rPr>
        <w:rFonts w:hint="default"/>
      </w:rPr>
    </w:lvl>
    <w:lvl w:ilvl="1" w:tplc="34090019" w:tentative="1">
      <w:start w:val="1"/>
      <w:numFmt w:val="lowerLetter"/>
      <w:lvlText w:val="%2."/>
      <w:lvlJc w:val="left"/>
      <w:pPr>
        <w:ind w:left="1686" w:hanging="360"/>
      </w:pPr>
    </w:lvl>
    <w:lvl w:ilvl="2" w:tplc="3409001B" w:tentative="1">
      <w:start w:val="1"/>
      <w:numFmt w:val="lowerRoman"/>
      <w:lvlText w:val="%3."/>
      <w:lvlJc w:val="right"/>
      <w:pPr>
        <w:ind w:left="2406" w:hanging="180"/>
      </w:pPr>
    </w:lvl>
    <w:lvl w:ilvl="3" w:tplc="3409000F" w:tentative="1">
      <w:start w:val="1"/>
      <w:numFmt w:val="decimal"/>
      <w:lvlText w:val="%4."/>
      <w:lvlJc w:val="left"/>
      <w:pPr>
        <w:ind w:left="3126" w:hanging="360"/>
      </w:pPr>
    </w:lvl>
    <w:lvl w:ilvl="4" w:tplc="34090019" w:tentative="1">
      <w:start w:val="1"/>
      <w:numFmt w:val="lowerLetter"/>
      <w:lvlText w:val="%5."/>
      <w:lvlJc w:val="left"/>
      <w:pPr>
        <w:ind w:left="3846" w:hanging="360"/>
      </w:pPr>
    </w:lvl>
    <w:lvl w:ilvl="5" w:tplc="3409001B" w:tentative="1">
      <w:start w:val="1"/>
      <w:numFmt w:val="lowerRoman"/>
      <w:lvlText w:val="%6."/>
      <w:lvlJc w:val="right"/>
      <w:pPr>
        <w:ind w:left="4566" w:hanging="180"/>
      </w:pPr>
    </w:lvl>
    <w:lvl w:ilvl="6" w:tplc="3409000F" w:tentative="1">
      <w:start w:val="1"/>
      <w:numFmt w:val="decimal"/>
      <w:lvlText w:val="%7."/>
      <w:lvlJc w:val="left"/>
      <w:pPr>
        <w:ind w:left="5286" w:hanging="360"/>
      </w:pPr>
    </w:lvl>
    <w:lvl w:ilvl="7" w:tplc="34090019" w:tentative="1">
      <w:start w:val="1"/>
      <w:numFmt w:val="lowerLetter"/>
      <w:lvlText w:val="%8."/>
      <w:lvlJc w:val="left"/>
      <w:pPr>
        <w:ind w:left="6006" w:hanging="360"/>
      </w:pPr>
    </w:lvl>
    <w:lvl w:ilvl="8" w:tplc="3409001B" w:tentative="1">
      <w:start w:val="1"/>
      <w:numFmt w:val="lowerRoman"/>
      <w:lvlText w:val="%9."/>
      <w:lvlJc w:val="right"/>
      <w:pPr>
        <w:ind w:left="6726" w:hanging="180"/>
      </w:pPr>
    </w:lvl>
  </w:abstractNum>
  <w:abstractNum w:abstractNumId="41" w15:restartNumberingAfterBreak="0">
    <w:nsid w:val="3FF54C92"/>
    <w:multiLevelType w:val="multilevel"/>
    <w:tmpl w:val="97E48B8E"/>
    <w:lvl w:ilvl="0">
      <w:start w:val="13"/>
      <w:numFmt w:val="decimal"/>
      <w:lvlText w:val="%1"/>
      <w:lvlJc w:val="left"/>
      <w:pPr>
        <w:ind w:left="360" w:hanging="360"/>
      </w:pPr>
      <w:rPr>
        <w:rFonts w:hint="default"/>
      </w:rPr>
    </w:lvl>
    <w:lvl w:ilvl="1">
      <w:start w:val="6"/>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010" w:hanging="1080"/>
      </w:pPr>
      <w:rPr>
        <w:rFonts w:hint="default"/>
      </w:rPr>
    </w:lvl>
    <w:lvl w:ilvl="8">
      <w:start w:val="1"/>
      <w:numFmt w:val="decimal"/>
      <w:lvlText w:val="%1.%2.%3.%4.%5.%6.%7.%8.%9"/>
      <w:lvlJc w:val="left"/>
      <w:pPr>
        <w:ind w:left="9360" w:hanging="1440"/>
      </w:pPr>
      <w:rPr>
        <w:rFonts w:hint="default"/>
      </w:rPr>
    </w:lvl>
  </w:abstractNum>
  <w:abstractNum w:abstractNumId="42" w15:restartNumberingAfterBreak="0">
    <w:nsid w:val="41841A6C"/>
    <w:multiLevelType w:val="hybridMultilevel"/>
    <w:tmpl w:val="938016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977F5A"/>
    <w:multiLevelType w:val="hybridMultilevel"/>
    <w:tmpl w:val="FCBE9722"/>
    <w:lvl w:ilvl="0" w:tplc="04090019">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15:restartNumberingAfterBreak="0">
    <w:nsid w:val="43432E53"/>
    <w:multiLevelType w:val="hybridMultilevel"/>
    <w:tmpl w:val="60C860A4"/>
    <w:lvl w:ilvl="0" w:tplc="F190E6C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442E604B"/>
    <w:multiLevelType w:val="hybridMultilevel"/>
    <w:tmpl w:val="68DAF95E"/>
    <w:lvl w:ilvl="0" w:tplc="9500AEA4">
      <w:start w:val="1"/>
      <w:numFmt w:val="upperLetter"/>
      <w:lvlText w:val="%1."/>
      <w:lvlJc w:val="left"/>
      <w:pPr>
        <w:tabs>
          <w:tab w:val="num" w:pos="1800"/>
        </w:tabs>
        <w:ind w:left="1800" w:hanging="360"/>
      </w:pPr>
      <w:rPr>
        <w:rFonts w:hint="default"/>
        <w:b/>
      </w:rPr>
    </w:lvl>
    <w:lvl w:ilvl="1" w:tplc="9CD2B7A8">
      <w:start w:val="1"/>
      <w:numFmt w:val="decimal"/>
      <w:lvlText w:val="%2.)"/>
      <w:lvlJc w:val="left"/>
      <w:pPr>
        <w:tabs>
          <w:tab w:val="num" w:pos="2625"/>
        </w:tabs>
        <w:ind w:left="2625" w:hanging="465"/>
      </w:pPr>
      <w:rPr>
        <w:rFonts w:hint="default"/>
      </w:rPr>
    </w:lvl>
    <w:lvl w:ilvl="2" w:tplc="B4A8169E">
      <w:start w:val="1"/>
      <w:numFmt w:val="lowerLetter"/>
      <w:lvlText w:val="%3.)"/>
      <w:lvlJc w:val="left"/>
      <w:pPr>
        <w:tabs>
          <w:tab w:val="num" w:pos="3435"/>
        </w:tabs>
        <w:ind w:left="3435" w:hanging="375"/>
      </w:pPr>
      <w:rPr>
        <w:rFonts w:hint="default"/>
      </w:rPr>
    </w:lvl>
    <w:lvl w:ilvl="3" w:tplc="4274DD72">
      <w:start w:val="1"/>
      <w:numFmt w:val="decimal"/>
      <w:lvlText w:val="%4."/>
      <w:lvlJc w:val="left"/>
      <w:pPr>
        <w:tabs>
          <w:tab w:val="num" w:pos="4005"/>
        </w:tabs>
        <w:ind w:left="4005" w:hanging="405"/>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454C4A3A"/>
    <w:multiLevelType w:val="hybridMultilevel"/>
    <w:tmpl w:val="C130E21E"/>
    <w:lvl w:ilvl="0" w:tplc="C6181C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5AE6ACB"/>
    <w:multiLevelType w:val="multilevel"/>
    <w:tmpl w:val="9CCE26E4"/>
    <w:lvl w:ilvl="0">
      <w:start w:val="1"/>
      <w:numFmt w:val="decimal"/>
      <w:lvlText w:val="%1."/>
      <w:lvlJc w:val="left"/>
      <w:pPr>
        <w:ind w:left="1440" w:hanging="360"/>
      </w:pPr>
      <w:rPr>
        <w:rFonts w:hint="default"/>
      </w:rPr>
    </w:lvl>
    <w:lvl w:ilvl="1">
      <w:start w:val="5"/>
      <w:numFmt w:val="decimal"/>
      <w:isLgl/>
      <w:lvlText w:val="%1.%2"/>
      <w:lvlJc w:val="left"/>
      <w:pPr>
        <w:ind w:left="3960" w:hanging="360"/>
      </w:pPr>
      <w:rPr>
        <w:rFonts w:hint="default"/>
      </w:rPr>
    </w:lvl>
    <w:lvl w:ilvl="2">
      <w:start w:val="1"/>
      <w:numFmt w:val="decimal"/>
      <w:isLgl/>
      <w:lvlText w:val="%1.%2.%3"/>
      <w:lvlJc w:val="left"/>
      <w:pPr>
        <w:ind w:left="6840" w:hanging="720"/>
      </w:pPr>
      <w:rPr>
        <w:rFonts w:hint="default"/>
      </w:rPr>
    </w:lvl>
    <w:lvl w:ilvl="3">
      <w:start w:val="1"/>
      <w:numFmt w:val="decimal"/>
      <w:isLgl/>
      <w:lvlText w:val="%1.%2.%3.%4"/>
      <w:lvlJc w:val="left"/>
      <w:pPr>
        <w:ind w:left="9360" w:hanging="720"/>
      </w:pPr>
      <w:rPr>
        <w:rFonts w:hint="default"/>
      </w:rPr>
    </w:lvl>
    <w:lvl w:ilvl="4">
      <w:start w:val="1"/>
      <w:numFmt w:val="decimal"/>
      <w:isLgl/>
      <w:lvlText w:val="%1.%2.%3.%4.%5"/>
      <w:lvlJc w:val="left"/>
      <w:pPr>
        <w:ind w:left="11880" w:hanging="720"/>
      </w:pPr>
      <w:rPr>
        <w:rFonts w:hint="default"/>
      </w:rPr>
    </w:lvl>
    <w:lvl w:ilvl="5">
      <w:start w:val="1"/>
      <w:numFmt w:val="decimal"/>
      <w:isLgl/>
      <w:lvlText w:val="%1.%2.%3.%4.%5.%6"/>
      <w:lvlJc w:val="left"/>
      <w:pPr>
        <w:ind w:left="14760" w:hanging="1080"/>
      </w:pPr>
      <w:rPr>
        <w:rFonts w:hint="default"/>
      </w:rPr>
    </w:lvl>
    <w:lvl w:ilvl="6">
      <w:start w:val="1"/>
      <w:numFmt w:val="decimal"/>
      <w:isLgl/>
      <w:lvlText w:val="%1.%2.%3.%4.%5.%6.%7"/>
      <w:lvlJc w:val="left"/>
      <w:pPr>
        <w:ind w:left="17280" w:hanging="1080"/>
      </w:pPr>
      <w:rPr>
        <w:rFonts w:hint="default"/>
      </w:rPr>
    </w:lvl>
    <w:lvl w:ilvl="7">
      <w:start w:val="1"/>
      <w:numFmt w:val="decimal"/>
      <w:isLgl/>
      <w:lvlText w:val="%1.%2.%3.%4.%5.%6.%7.%8"/>
      <w:lvlJc w:val="left"/>
      <w:pPr>
        <w:ind w:left="19800" w:hanging="1080"/>
      </w:pPr>
      <w:rPr>
        <w:rFonts w:hint="default"/>
      </w:rPr>
    </w:lvl>
    <w:lvl w:ilvl="8">
      <w:start w:val="1"/>
      <w:numFmt w:val="decimal"/>
      <w:isLgl/>
      <w:lvlText w:val="%1.%2.%3.%4.%5.%6.%7.%8.%9"/>
      <w:lvlJc w:val="left"/>
      <w:pPr>
        <w:ind w:left="22680" w:hanging="1440"/>
      </w:pPr>
      <w:rPr>
        <w:rFonts w:hint="default"/>
      </w:rPr>
    </w:lvl>
  </w:abstractNum>
  <w:abstractNum w:abstractNumId="48" w15:restartNumberingAfterBreak="0">
    <w:nsid w:val="484D086C"/>
    <w:multiLevelType w:val="hybridMultilevel"/>
    <w:tmpl w:val="943662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494E03D4"/>
    <w:multiLevelType w:val="hybridMultilevel"/>
    <w:tmpl w:val="1E6689CA"/>
    <w:lvl w:ilvl="0" w:tplc="1972AC6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4981290A"/>
    <w:multiLevelType w:val="hybridMultilevel"/>
    <w:tmpl w:val="23D2BAA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1" w15:restartNumberingAfterBreak="0">
    <w:nsid w:val="4A3C1132"/>
    <w:multiLevelType w:val="hybridMultilevel"/>
    <w:tmpl w:val="A998BB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BBC2329"/>
    <w:multiLevelType w:val="multilevel"/>
    <w:tmpl w:val="0F908DA4"/>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4D422CC2"/>
    <w:multiLevelType w:val="hybridMultilevel"/>
    <w:tmpl w:val="52F84830"/>
    <w:lvl w:ilvl="0" w:tplc="36083B32">
      <w:start w:val="1"/>
      <w:numFmt w:val="decimal"/>
      <w:lvlText w:val="%1."/>
      <w:lvlJc w:val="left"/>
      <w:pPr>
        <w:tabs>
          <w:tab w:val="num" w:pos="1935"/>
        </w:tabs>
        <w:ind w:left="1935" w:hanging="49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4" w15:restartNumberingAfterBreak="0">
    <w:nsid w:val="4EBD7AB2"/>
    <w:multiLevelType w:val="multilevel"/>
    <w:tmpl w:val="C65C6116"/>
    <w:lvl w:ilvl="0">
      <w:start w:val="2"/>
      <w:numFmt w:val="decimal"/>
      <w:lvlText w:val="%1"/>
      <w:lvlJc w:val="left"/>
      <w:pPr>
        <w:ind w:left="360" w:hanging="360"/>
      </w:pPr>
      <w:rPr>
        <w:rFonts w:hint="default"/>
      </w:rPr>
    </w:lvl>
    <w:lvl w:ilvl="1">
      <w:start w:val="6"/>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600" w:hanging="1440"/>
      </w:pPr>
      <w:rPr>
        <w:rFonts w:hint="default"/>
      </w:rPr>
    </w:lvl>
  </w:abstractNum>
  <w:abstractNum w:abstractNumId="55" w15:restartNumberingAfterBreak="0">
    <w:nsid w:val="55432703"/>
    <w:multiLevelType w:val="hybridMultilevel"/>
    <w:tmpl w:val="9FC6FF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4908AE"/>
    <w:multiLevelType w:val="hybridMultilevel"/>
    <w:tmpl w:val="7870D70C"/>
    <w:lvl w:ilvl="0" w:tplc="1C00B30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7" w15:restartNumberingAfterBreak="0">
    <w:nsid w:val="5816132E"/>
    <w:multiLevelType w:val="multilevel"/>
    <w:tmpl w:val="1A6E55CC"/>
    <w:lvl w:ilvl="0">
      <w:start w:val="13"/>
      <w:numFmt w:val="decimal"/>
      <w:lvlText w:val="%1"/>
      <w:lvlJc w:val="left"/>
      <w:pPr>
        <w:ind w:left="360" w:hanging="360"/>
      </w:pPr>
      <w:rPr>
        <w:rFonts w:hint="default"/>
      </w:rPr>
    </w:lvl>
    <w:lvl w:ilvl="1">
      <w:start w:val="5"/>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010" w:hanging="1080"/>
      </w:pPr>
      <w:rPr>
        <w:rFonts w:hint="default"/>
      </w:rPr>
    </w:lvl>
    <w:lvl w:ilvl="8">
      <w:start w:val="1"/>
      <w:numFmt w:val="decimal"/>
      <w:lvlText w:val="%1.%2.%3.%4.%5.%6.%7.%8.%9"/>
      <w:lvlJc w:val="left"/>
      <w:pPr>
        <w:ind w:left="9360" w:hanging="1440"/>
      </w:pPr>
      <w:rPr>
        <w:rFonts w:hint="default"/>
      </w:rPr>
    </w:lvl>
  </w:abstractNum>
  <w:abstractNum w:abstractNumId="58" w15:restartNumberingAfterBreak="0">
    <w:nsid w:val="58E7582B"/>
    <w:multiLevelType w:val="hybridMultilevel"/>
    <w:tmpl w:val="464A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624580"/>
    <w:multiLevelType w:val="hybridMultilevel"/>
    <w:tmpl w:val="0214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A1B0922"/>
    <w:multiLevelType w:val="hybridMultilevel"/>
    <w:tmpl w:val="84F89B10"/>
    <w:lvl w:ilvl="0" w:tplc="0409000F">
      <w:start w:val="1"/>
      <w:numFmt w:val="decimal"/>
      <w:lvlText w:val="%1."/>
      <w:lvlJc w:val="left"/>
      <w:pPr>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61" w15:restartNumberingAfterBreak="0">
    <w:nsid w:val="5A2D4353"/>
    <w:multiLevelType w:val="multilevel"/>
    <w:tmpl w:val="1B98DBC8"/>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360" w:hanging="72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200" w:hanging="1080"/>
      </w:pPr>
      <w:rPr>
        <w:rFonts w:hint="default"/>
      </w:rPr>
    </w:lvl>
    <w:lvl w:ilvl="8">
      <w:start w:val="1"/>
      <w:numFmt w:val="decimal"/>
      <w:lvlText w:val="%1.%2.%3.%4.%5.%6.%7.%8.%9"/>
      <w:lvlJc w:val="left"/>
      <w:pPr>
        <w:ind w:left="18720" w:hanging="1440"/>
      </w:pPr>
      <w:rPr>
        <w:rFonts w:hint="default"/>
      </w:rPr>
    </w:lvl>
  </w:abstractNum>
  <w:abstractNum w:abstractNumId="62" w15:restartNumberingAfterBreak="0">
    <w:nsid w:val="5BF6327A"/>
    <w:multiLevelType w:val="hybridMultilevel"/>
    <w:tmpl w:val="47C483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5CB6742D"/>
    <w:multiLevelType w:val="hybridMultilevel"/>
    <w:tmpl w:val="6DF81D42"/>
    <w:lvl w:ilvl="0" w:tplc="402098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E0C3CBC"/>
    <w:multiLevelType w:val="hybridMultilevel"/>
    <w:tmpl w:val="6020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E6E63D6"/>
    <w:multiLevelType w:val="hybridMultilevel"/>
    <w:tmpl w:val="66D454B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71C8770">
      <w:start w:val="11"/>
      <w:numFmt w:val="decimal"/>
      <w:lvlText w:val="%4"/>
      <w:lvlJc w:val="left"/>
      <w:pPr>
        <w:ind w:left="2880" w:hanging="360"/>
      </w:pPr>
      <w:rPr>
        <w:rFonts w:hint="default"/>
      </w:rPr>
    </w:lvl>
    <w:lvl w:ilvl="4" w:tplc="403464E2">
      <w:start w:val="11"/>
      <w:numFmt w:val="decimal"/>
      <w:lvlText w:val="%5"/>
      <w:lvlJc w:val="left"/>
      <w:pPr>
        <w:ind w:left="3600" w:hanging="360"/>
      </w:pPr>
      <w:rPr>
        <w:rFonts w:hint="default"/>
        <w:b w:val="0"/>
      </w:rPr>
    </w:lvl>
    <w:lvl w:ilvl="5" w:tplc="EBC215B0">
      <w:start w:val="13"/>
      <w:numFmt w:val="decimal"/>
      <w:lvlText w:val="%6"/>
      <w:lvlJc w:val="left"/>
      <w:pPr>
        <w:ind w:left="4500" w:hanging="360"/>
      </w:pPr>
      <w:rPr>
        <w:rFonts w:hint="default"/>
      </w:rPr>
    </w:lvl>
    <w:lvl w:ilvl="6" w:tplc="267E3DCC">
      <w:start w:val="13"/>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9A5F71"/>
    <w:multiLevelType w:val="hybridMultilevel"/>
    <w:tmpl w:val="924634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FBA1D1E"/>
    <w:multiLevelType w:val="hybridMultilevel"/>
    <w:tmpl w:val="7518B772"/>
    <w:lvl w:ilvl="0" w:tplc="04090019">
      <w:start w:val="1"/>
      <w:numFmt w:val="lowerLetter"/>
      <w:lvlText w:val="%1."/>
      <w:lvlJc w:val="left"/>
      <w:pPr>
        <w:ind w:left="1530" w:hanging="360"/>
      </w:pPr>
      <w:rPr>
        <w:rFonts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8" w15:restartNumberingAfterBreak="0">
    <w:nsid w:val="612176E3"/>
    <w:multiLevelType w:val="hybridMultilevel"/>
    <w:tmpl w:val="5194F8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253452A"/>
    <w:multiLevelType w:val="hybridMultilevel"/>
    <w:tmpl w:val="2AB48302"/>
    <w:lvl w:ilvl="0" w:tplc="640A2F3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627F5C63"/>
    <w:multiLevelType w:val="hybridMultilevel"/>
    <w:tmpl w:val="6EFE88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2906F5D"/>
    <w:multiLevelType w:val="hybridMultilevel"/>
    <w:tmpl w:val="3A90F1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2A34F84"/>
    <w:multiLevelType w:val="hybridMultilevel"/>
    <w:tmpl w:val="904C44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2F55FF"/>
    <w:multiLevelType w:val="hybridMultilevel"/>
    <w:tmpl w:val="B010C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BE66B5"/>
    <w:multiLevelType w:val="hybridMultilevel"/>
    <w:tmpl w:val="F41C6534"/>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67370867"/>
    <w:multiLevelType w:val="hybridMultilevel"/>
    <w:tmpl w:val="40324BB6"/>
    <w:lvl w:ilvl="0" w:tplc="60065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8AA1912"/>
    <w:multiLevelType w:val="hybridMultilevel"/>
    <w:tmpl w:val="0E8C5C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BE9149C"/>
    <w:multiLevelType w:val="multilevel"/>
    <w:tmpl w:val="95543F1C"/>
    <w:lvl w:ilvl="0">
      <w:start w:val="4"/>
      <w:numFmt w:val="decimal"/>
      <w:lvlText w:val="%1"/>
      <w:lvlJc w:val="left"/>
      <w:pPr>
        <w:ind w:left="360" w:hanging="360"/>
      </w:pPr>
      <w:rPr>
        <w:rFonts w:hint="default"/>
      </w:rPr>
    </w:lvl>
    <w:lvl w:ilvl="1">
      <w:start w:val="3"/>
      <w:numFmt w:val="decimal"/>
      <w:lvlText w:val="%1.%2"/>
      <w:lvlJc w:val="left"/>
      <w:pPr>
        <w:ind w:left="2520" w:hanging="360"/>
      </w:pPr>
      <w:rPr>
        <w:rFonts w:hint="default"/>
      </w:rPr>
    </w:lvl>
    <w:lvl w:ilvl="2">
      <w:start w:val="1"/>
      <w:numFmt w:val="bullet"/>
      <w:lvlText w:val=""/>
      <w:lvlJc w:val="left"/>
      <w:pPr>
        <w:ind w:left="5040" w:hanging="720"/>
      </w:pPr>
      <w:rPr>
        <w:rFonts w:ascii="Symbol" w:hAnsi="Symbol" w:hint="default"/>
      </w:rPr>
    </w:lvl>
    <w:lvl w:ilvl="3">
      <w:start w:val="1"/>
      <w:numFmt w:val="decimal"/>
      <w:lvlText w:val="%1.%2.%3.%4"/>
      <w:lvlJc w:val="left"/>
      <w:pPr>
        <w:ind w:left="7200" w:hanging="720"/>
      </w:pPr>
      <w:rPr>
        <w:rFonts w:hint="default"/>
      </w:rPr>
    </w:lvl>
    <w:lvl w:ilvl="4">
      <w:start w:val="1"/>
      <w:numFmt w:val="decimal"/>
      <w:lvlText w:val="%1.%2.%3.%4.%5"/>
      <w:lvlJc w:val="left"/>
      <w:pPr>
        <w:ind w:left="9360" w:hanging="72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200" w:hanging="1080"/>
      </w:pPr>
      <w:rPr>
        <w:rFonts w:hint="default"/>
      </w:rPr>
    </w:lvl>
    <w:lvl w:ilvl="8">
      <w:start w:val="1"/>
      <w:numFmt w:val="decimal"/>
      <w:lvlText w:val="%1.%2.%3.%4.%5.%6.%7.%8.%9"/>
      <w:lvlJc w:val="left"/>
      <w:pPr>
        <w:ind w:left="18720" w:hanging="1440"/>
      </w:pPr>
      <w:rPr>
        <w:rFonts w:hint="default"/>
      </w:rPr>
    </w:lvl>
  </w:abstractNum>
  <w:abstractNum w:abstractNumId="78" w15:restartNumberingAfterBreak="0">
    <w:nsid w:val="6E4F0CC8"/>
    <w:multiLevelType w:val="hybridMultilevel"/>
    <w:tmpl w:val="2FF2D90C"/>
    <w:lvl w:ilvl="0" w:tplc="04090019">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79" w15:restartNumberingAfterBreak="0">
    <w:nsid w:val="6F1C551F"/>
    <w:multiLevelType w:val="hybridMultilevel"/>
    <w:tmpl w:val="FB6020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F8A607D"/>
    <w:multiLevelType w:val="multilevel"/>
    <w:tmpl w:val="D098F86E"/>
    <w:lvl w:ilvl="0">
      <w:start w:val="11"/>
      <w:numFmt w:val="decimal"/>
      <w:lvlText w:val="%1"/>
      <w:lvlJc w:val="left"/>
      <w:pPr>
        <w:ind w:left="405" w:hanging="405"/>
      </w:pPr>
      <w:rPr>
        <w:rFonts w:hint="default"/>
      </w:rPr>
    </w:lvl>
    <w:lvl w:ilvl="1">
      <w:start w:val="16"/>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02B70F4"/>
    <w:multiLevelType w:val="hybridMultilevel"/>
    <w:tmpl w:val="2102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04E35C0"/>
    <w:multiLevelType w:val="hybridMultilevel"/>
    <w:tmpl w:val="74D6D7F8"/>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3" w15:restartNumberingAfterBreak="0">
    <w:nsid w:val="70D30D65"/>
    <w:multiLevelType w:val="hybridMultilevel"/>
    <w:tmpl w:val="0C1E41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1BA4439"/>
    <w:multiLevelType w:val="hybridMultilevel"/>
    <w:tmpl w:val="1C78AD22"/>
    <w:lvl w:ilvl="0" w:tplc="04090019">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5" w15:restartNumberingAfterBreak="0">
    <w:nsid w:val="72002756"/>
    <w:multiLevelType w:val="hybridMultilevel"/>
    <w:tmpl w:val="BE043682"/>
    <w:lvl w:ilvl="0" w:tplc="FCDAE452">
      <w:start w:val="1"/>
      <w:numFmt w:val="upperLetter"/>
      <w:lvlText w:val="%1."/>
      <w:lvlJc w:val="left"/>
      <w:pPr>
        <w:tabs>
          <w:tab w:val="num" w:pos="2515"/>
        </w:tabs>
        <w:ind w:left="2515" w:hanging="360"/>
      </w:pPr>
      <w:rPr>
        <w:rFonts w:hint="default"/>
        <w:b/>
      </w:rPr>
    </w:lvl>
    <w:lvl w:ilvl="1" w:tplc="A210A7C2">
      <w:start w:val="1"/>
      <w:numFmt w:val="decimal"/>
      <w:lvlText w:val="%2."/>
      <w:lvlJc w:val="left"/>
      <w:pPr>
        <w:tabs>
          <w:tab w:val="num" w:pos="3235"/>
        </w:tabs>
        <w:ind w:left="3235" w:hanging="360"/>
      </w:pPr>
      <w:rPr>
        <w:rFonts w:hint="default"/>
      </w:rPr>
    </w:lvl>
    <w:lvl w:ilvl="2" w:tplc="0409001B" w:tentative="1">
      <w:start w:val="1"/>
      <w:numFmt w:val="lowerRoman"/>
      <w:lvlText w:val="%3."/>
      <w:lvlJc w:val="right"/>
      <w:pPr>
        <w:tabs>
          <w:tab w:val="num" w:pos="3955"/>
        </w:tabs>
        <w:ind w:left="3955" w:hanging="180"/>
      </w:pPr>
    </w:lvl>
    <w:lvl w:ilvl="3" w:tplc="0409000F" w:tentative="1">
      <w:start w:val="1"/>
      <w:numFmt w:val="decimal"/>
      <w:lvlText w:val="%4."/>
      <w:lvlJc w:val="left"/>
      <w:pPr>
        <w:tabs>
          <w:tab w:val="num" w:pos="4675"/>
        </w:tabs>
        <w:ind w:left="4675" w:hanging="360"/>
      </w:pPr>
    </w:lvl>
    <w:lvl w:ilvl="4" w:tplc="04090019" w:tentative="1">
      <w:start w:val="1"/>
      <w:numFmt w:val="lowerLetter"/>
      <w:lvlText w:val="%5."/>
      <w:lvlJc w:val="left"/>
      <w:pPr>
        <w:tabs>
          <w:tab w:val="num" w:pos="5395"/>
        </w:tabs>
        <w:ind w:left="5395" w:hanging="360"/>
      </w:pPr>
    </w:lvl>
    <w:lvl w:ilvl="5" w:tplc="0409001B" w:tentative="1">
      <w:start w:val="1"/>
      <w:numFmt w:val="lowerRoman"/>
      <w:lvlText w:val="%6."/>
      <w:lvlJc w:val="right"/>
      <w:pPr>
        <w:tabs>
          <w:tab w:val="num" w:pos="6115"/>
        </w:tabs>
        <w:ind w:left="6115" w:hanging="180"/>
      </w:pPr>
    </w:lvl>
    <w:lvl w:ilvl="6" w:tplc="0409000F" w:tentative="1">
      <w:start w:val="1"/>
      <w:numFmt w:val="decimal"/>
      <w:lvlText w:val="%7."/>
      <w:lvlJc w:val="left"/>
      <w:pPr>
        <w:tabs>
          <w:tab w:val="num" w:pos="6835"/>
        </w:tabs>
        <w:ind w:left="6835" w:hanging="360"/>
      </w:pPr>
    </w:lvl>
    <w:lvl w:ilvl="7" w:tplc="04090019" w:tentative="1">
      <w:start w:val="1"/>
      <w:numFmt w:val="lowerLetter"/>
      <w:lvlText w:val="%8."/>
      <w:lvlJc w:val="left"/>
      <w:pPr>
        <w:tabs>
          <w:tab w:val="num" w:pos="7555"/>
        </w:tabs>
        <w:ind w:left="7555" w:hanging="360"/>
      </w:pPr>
    </w:lvl>
    <w:lvl w:ilvl="8" w:tplc="0409001B" w:tentative="1">
      <w:start w:val="1"/>
      <w:numFmt w:val="lowerRoman"/>
      <w:lvlText w:val="%9."/>
      <w:lvlJc w:val="right"/>
      <w:pPr>
        <w:tabs>
          <w:tab w:val="num" w:pos="8275"/>
        </w:tabs>
        <w:ind w:left="8275" w:hanging="180"/>
      </w:pPr>
    </w:lvl>
  </w:abstractNum>
  <w:abstractNum w:abstractNumId="86" w15:restartNumberingAfterBreak="0">
    <w:nsid w:val="724222CB"/>
    <w:multiLevelType w:val="hybridMultilevel"/>
    <w:tmpl w:val="D750D2F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26E2FE1"/>
    <w:multiLevelType w:val="hybridMultilevel"/>
    <w:tmpl w:val="EE20C2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4302DDC"/>
    <w:multiLevelType w:val="hybridMultilevel"/>
    <w:tmpl w:val="396A1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51B586F"/>
    <w:multiLevelType w:val="hybridMultilevel"/>
    <w:tmpl w:val="9EA234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31D04FD6">
      <w:start w:val="4"/>
      <w:numFmt w:val="upperRoman"/>
      <w:lvlText w:val="%4."/>
      <w:lvlJc w:val="left"/>
      <w:pPr>
        <w:ind w:left="3240" w:hanging="720"/>
      </w:pPr>
      <w:rPr>
        <w:rFonts w:hint="default"/>
      </w:rPr>
    </w:lvl>
    <w:lvl w:ilvl="4" w:tplc="74BA764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6403FA8"/>
    <w:multiLevelType w:val="hybridMultilevel"/>
    <w:tmpl w:val="A5C86910"/>
    <w:lvl w:ilvl="0" w:tplc="04090019">
      <w:start w:val="1"/>
      <w:numFmt w:val="lowerLetter"/>
      <w:lvlText w:val="%1."/>
      <w:lvlJc w:val="left"/>
      <w:pPr>
        <w:ind w:left="1080" w:hanging="360"/>
      </w:pPr>
    </w:lvl>
    <w:lvl w:ilvl="1" w:tplc="04090019" w:tentative="1">
      <w:start w:val="1"/>
      <w:numFmt w:val="lowerLetter"/>
      <w:lvlText w:val="%2."/>
      <w:lvlJc w:val="left"/>
      <w:pPr>
        <w:ind w:left="1914" w:hanging="360"/>
      </w:pPr>
    </w:lvl>
    <w:lvl w:ilvl="2" w:tplc="0409001B" w:tentative="1">
      <w:start w:val="1"/>
      <w:numFmt w:val="lowerRoman"/>
      <w:lvlText w:val="%3."/>
      <w:lvlJc w:val="right"/>
      <w:pPr>
        <w:ind w:left="2634" w:hanging="180"/>
      </w:pPr>
    </w:lvl>
    <w:lvl w:ilvl="3" w:tplc="0409000F" w:tentative="1">
      <w:start w:val="1"/>
      <w:numFmt w:val="decimal"/>
      <w:lvlText w:val="%4."/>
      <w:lvlJc w:val="left"/>
      <w:pPr>
        <w:ind w:left="3354" w:hanging="360"/>
      </w:pPr>
    </w:lvl>
    <w:lvl w:ilvl="4" w:tplc="04090019" w:tentative="1">
      <w:start w:val="1"/>
      <w:numFmt w:val="lowerLetter"/>
      <w:lvlText w:val="%5."/>
      <w:lvlJc w:val="left"/>
      <w:pPr>
        <w:ind w:left="4074" w:hanging="360"/>
      </w:pPr>
    </w:lvl>
    <w:lvl w:ilvl="5" w:tplc="0409001B" w:tentative="1">
      <w:start w:val="1"/>
      <w:numFmt w:val="lowerRoman"/>
      <w:lvlText w:val="%6."/>
      <w:lvlJc w:val="right"/>
      <w:pPr>
        <w:ind w:left="4794" w:hanging="180"/>
      </w:pPr>
    </w:lvl>
    <w:lvl w:ilvl="6" w:tplc="0409000F" w:tentative="1">
      <w:start w:val="1"/>
      <w:numFmt w:val="decimal"/>
      <w:lvlText w:val="%7."/>
      <w:lvlJc w:val="left"/>
      <w:pPr>
        <w:ind w:left="5514" w:hanging="360"/>
      </w:pPr>
    </w:lvl>
    <w:lvl w:ilvl="7" w:tplc="04090019" w:tentative="1">
      <w:start w:val="1"/>
      <w:numFmt w:val="lowerLetter"/>
      <w:lvlText w:val="%8."/>
      <w:lvlJc w:val="left"/>
      <w:pPr>
        <w:ind w:left="6234" w:hanging="360"/>
      </w:pPr>
    </w:lvl>
    <w:lvl w:ilvl="8" w:tplc="0409001B" w:tentative="1">
      <w:start w:val="1"/>
      <w:numFmt w:val="lowerRoman"/>
      <w:lvlText w:val="%9."/>
      <w:lvlJc w:val="right"/>
      <w:pPr>
        <w:ind w:left="6954" w:hanging="180"/>
      </w:pPr>
    </w:lvl>
  </w:abstractNum>
  <w:abstractNum w:abstractNumId="91" w15:restartNumberingAfterBreak="0">
    <w:nsid w:val="76AA309D"/>
    <w:multiLevelType w:val="multilevel"/>
    <w:tmpl w:val="6114A0F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360" w:hanging="72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200" w:hanging="1080"/>
      </w:pPr>
      <w:rPr>
        <w:rFonts w:hint="default"/>
      </w:rPr>
    </w:lvl>
    <w:lvl w:ilvl="8">
      <w:start w:val="1"/>
      <w:numFmt w:val="decimal"/>
      <w:lvlText w:val="%1.%2.%3.%4.%5.%6.%7.%8.%9"/>
      <w:lvlJc w:val="left"/>
      <w:pPr>
        <w:ind w:left="18720" w:hanging="1440"/>
      </w:pPr>
      <w:rPr>
        <w:rFonts w:hint="default"/>
      </w:rPr>
    </w:lvl>
  </w:abstractNum>
  <w:abstractNum w:abstractNumId="92" w15:restartNumberingAfterBreak="0">
    <w:nsid w:val="79B7231A"/>
    <w:multiLevelType w:val="hybridMultilevel"/>
    <w:tmpl w:val="8D1E411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3" w15:restartNumberingAfterBreak="0">
    <w:nsid w:val="7A4E5631"/>
    <w:multiLevelType w:val="hybridMultilevel"/>
    <w:tmpl w:val="D7DA4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C232B1C"/>
    <w:multiLevelType w:val="hybridMultilevel"/>
    <w:tmpl w:val="02FC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EB25404"/>
    <w:multiLevelType w:val="hybridMultilevel"/>
    <w:tmpl w:val="A6F8FDA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6" w15:restartNumberingAfterBreak="0">
    <w:nsid w:val="7FB17E4F"/>
    <w:multiLevelType w:val="hybridMultilevel"/>
    <w:tmpl w:val="C0EEDF02"/>
    <w:lvl w:ilvl="0" w:tplc="04090019">
      <w:start w:val="1"/>
      <w:numFmt w:val="lowerLetter"/>
      <w:lvlText w:val="%1."/>
      <w:lvlJc w:val="left"/>
      <w:pPr>
        <w:ind w:left="2250" w:hanging="360"/>
      </w:pPr>
      <w:rPr>
        <w:rFont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18"/>
  </w:num>
  <w:num w:numId="2">
    <w:abstractNumId w:val="20"/>
  </w:num>
  <w:num w:numId="3">
    <w:abstractNumId w:val="65"/>
  </w:num>
  <w:num w:numId="4">
    <w:abstractNumId w:val="78"/>
  </w:num>
  <w:num w:numId="5">
    <w:abstractNumId w:val="72"/>
  </w:num>
  <w:num w:numId="6">
    <w:abstractNumId w:val="89"/>
  </w:num>
  <w:num w:numId="7">
    <w:abstractNumId w:val="62"/>
  </w:num>
  <w:num w:numId="8">
    <w:abstractNumId w:val="86"/>
  </w:num>
  <w:num w:numId="9">
    <w:abstractNumId w:val="46"/>
  </w:num>
  <w:num w:numId="10">
    <w:abstractNumId w:val="63"/>
  </w:num>
  <w:num w:numId="11">
    <w:abstractNumId w:val="9"/>
  </w:num>
  <w:num w:numId="12">
    <w:abstractNumId w:val="83"/>
  </w:num>
  <w:num w:numId="13">
    <w:abstractNumId w:val="28"/>
  </w:num>
  <w:num w:numId="14">
    <w:abstractNumId w:val="10"/>
  </w:num>
  <w:num w:numId="15">
    <w:abstractNumId w:val="42"/>
  </w:num>
  <w:num w:numId="16">
    <w:abstractNumId w:val="82"/>
  </w:num>
  <w:num w:numId="17">
    <w:abstractNumId w:val="68"/>
  </w:num>
  <w:num w:numId="18">
    <w:abstractNumId w:val="96"/>
  </w:num>
  <w:num w:numId="19">
    <w:abstractNumId w:val="13"/>
  </w:num>
  <w:num w:numId="20">
    <w:abstractNumId w:val="43"/>
  </w:num>
  <w:num w:numId="21">
    <w:abstractNumId w:val="19"/>
  </w:num>
  <w:num w:numId="22">
    <w:abstractNumId w:val="66"/>
  </w:num>
  <w:num w:numId="23">
    <w:abstractNumId w:val="90"/>
  </w:num>
  <w:num w:numId="24">
    <w:abstractNumId w:val="74"/>
  </w:num>
  <w:num w:numId="25">
    <w:abstractNumId w:val="67"/>
  </w:num>
  <w:num w:numId="26">
    <w:abstractNumId w:val="84"/>
  </w:num>
  <w:num w:numId="27">
    <w:abstractNumId w:val="95"/>
  </w:num>
  <w:num w:numId="28">
    <w:abstractNumId w:val="93"/>
  </w:num>
  <w:num w:numId="29">
    <w:abstractNumId w:val="55"/>
  </w:num>
  <w:num w:numId="30">
    <w:abstractNumId w:val="24"/>
  </w:num>
  <w:num w:numId="31">
    <w:abstractNumId w:val="15"/>
  </w:num>
  <w:num w:numId="32">
    <w:abstractNumId w:val="50"/>
  </w:num>
  <w:num w:numId="33">
    <w:abstractNumId w:val="52"/>
  </w:num>
  <w:num w:numId="34">
    <w:abstractNumId w:val="94"/>
  </w:num>
  <w:num w:numId="35">
    <w:abstractNumId w:val="51"/>
  </w:num>
  <w:num w:numId="36">
    <w:abstractNumId w:val="21"/>
  </w:num>
  <w:num w:numId="37">
    <w:abstractNumId w:val="11"/>
  </w:num>
  <w:num w:numId="38">
    <w:abstractNumId w:val="70"/>
  </w:num>
  <w:num w:numId="39">
    <w:abstractNumId w:val="76"/>
  </w:num>
  <w:num w:numId="40">
    <w:abstractNumId w:val="30"/>
  </w:num>
  <w:num w:numId="41">
    <w:abstractNumId w:val="88"/>
  </w:num>
  <w:num w:numId="42">
    <w:abstractNumId w:val="71"/>
  </w:num>
  <w:num w:numId="43">
    <w:abstractNumId w:val="37"/>
  </w:num>
  <w:num w:numId="44">
    <w:abstractNumId w:val="2"/>
  </w:num>
  <w:num w:numId="45">
    <w:abstractNumId w:val="92"/>
  </w:num>
  <w:num w:numId="46">
    <w:abstractNumId w:val="1"/>
  </w:num>
  <w:num w:numId="47">
    <w:abstractNumId w:val="87"/>
  </w:num>
  <w:num w:numId="48">
    <w:abstractNumId w:val="22"/>
  </w:num>
  <w:num w:numId="49">
    <w:abstractNumId w:val="73"/>
  </w:num>
  <w:num w:numId="50">
    <w:abstractNumId w:val="8"/>
  </w:num>
  <w:num w:numId="51">
    <w:abstractNumId w:val="40"/>
  </w:num>
  <w:num w:numId="52">
    <w:abstractNumId w:val="59"/>
  </w:num>
  <w:num w:numId="53">
    <w:abstractNumId w:val="25"/>
  </w:num>
  <w:num w:numId="54">
    <w:abstractNumId w:val="54"/>
  </w:num>
  <w:num w:numId="55">
    <w:abstractNumId w:val="75"/>
  </w:num>
  <w:num w:numId="56">
    <w:abstractNumId w:val="56"/>
  </w:num>
  <w:num w:numId="57">
    <w:abstractNumId w:val="4"/>
  </w:num>
  <w:num w:numId="58">
    <w:abstractNumId w:val="91"/>
  </w:num>
  <w:num w:numId="59">
    <w:abstractNumId w:val="81"/>
  </w:num>
  <w:num w:numId="60">
    <w:abstractNumId w:val="61"/>
  </w:num>
  <w:num w:numId="61">
    <w:abstractNumId w:val="58"/>
  </w:num>
  <w:num w:numId="62">
    <w:abstractNumId w:val="48"/>
  </w:num>
  <w:num w:numId="63">
    <w:abstractNumId w:val="77"/>
  </w:num>
  <w:num w:numId="64">
    <w:abstractNumId w:val="64"/>
  </w:num>
  <w:num w:numId="65">
    <w:abstractNumId w:val="5"/>
  </w:num>
  <w:num w:numId="66">
    <w:abstractNumId w:val="17"/>
  </w:num>
  <w:num w:numId="67">
    <w:abstractNumId w:val="34"/>
  </w:num>
  <w:num w:numId="68">
    <w:abstractNumId w:val="39"/>
  </w:num>
  <w:num w:numId="69">
    <w:abstractNumId w:val="16"/>
  </w:num>
  <w:num w:numId="70">
    <w:abstractNumId w:val="79"/>
  </w:num>
  <w:num w:numId="71">
    <w:abstractNumId w:val="49"/>
  </w:num>
  <w:num w:numId="72">
    <w:abstractNumId w:val="35"/>
  </w:num>
  <w:num w:numId="73">
    <w:abstractNumId w:val="53"/>
  </w:num>
  <w:num w:numId="74">
    <w:abstractNumId w:val="45"/>
  </w:num>
  <w:num w:numId="75">
    <w:abstractNumId w:val="85"/>
  </w:num>
  <w:num w:numId="76">
    <w:abstractNumId w:val="7"/>
  </w:num>
  <w:num w:numId="77">
    <w:abstractNumId w:val="31"/>
  </w:num>
  <w:num w:numId="78">
    <w:abstractNumId w:val="33"/>
  </w:num>
  <w:num w:numId="79">
    <w:abstractNumId w:val="69"/>
  </w:num>
  <w:num w:numId="80">
    <w:abstractNumId w:val="14"/>
  </w:num>
  <w:num w:numId="81">
    <w:abstractNumId w:val="47"/>
  </w:num>
  <w:num w:numId="82">
    <w:abstractNumId w:val="44"/>
  </w:num>
  <w:num w:numId="83">
    <w:abstractNumId w:val="32"/>
  </w:num>
  <w:num w:numId="84">
    <w:abstractNumId w:val="38"/>
  </w:num>
  <w:num w:numId="85">
    <w:abstractNumId w:val="12"/>
  </w:num>
  <w:num w:numId="8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6"/>
  </w:num>
  <w:num w:numId="88">
    <w:abstractNumId w:val="27"/>
  </w:num>
  <w:num w:numId="89">
    <w:abstractNumId w:val="41"/>
  </w:num>
  <w:num w:numId="90">
    <w:abstractNumId w:val="29"/>
  </w:num>
  <w:num w:numId="91">
    <w:abstractNumId w:val="80"/>
  </w:num>
  <w:num w:numId="92">
    <w:abstractNumId w:val="6"/>
  </w:num>
  <w:num w:numId="93">
    <w:abstractNumId w:val="26"/>
  </w:num>
  <w:num w:numId="94">
    <w:abstractNumId w:val="0"/>
  </w:num>
  <w:num w:numId="95">
    <w:abstractNumId w:val="3"/>
  </w:num>
  <w:num w:numId="96">
    <w:abstractNumId w:val="57"/>
  </w:num>
  <w:num w:numId="97">
    <w:abstractNumId w:val="2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B9"/>
    <w:rsid w:val="00000F96"/>
    <w:rsid w:val="00007697"/>
    <w:rsid w:val="00012789"/>
    <w:rsid w:val="00013634"/>
    <w:rsid w:val="000202C0"/>
    <w:rsid w:val="000240A3"/>
    <w:rsid w:val="00025BE4"/>
    <w:rsid w:val="00026389"/>
    <w:rsid w:val="0002743C"/>
    <w:rsid w:val="00030E53"/>
    <w:rsid w:val="00040313"/>
    <w:rsid w:val="0005171B"/>
    <w:rsid w:val="00063123"/>
    <w:rsid w:val="00065690"/>
    <w:rsid w:val="00070258"/>
    <w:rsid w:val="00075E47"/>
    <w:rsid w:val="000826A6"/>
    <w:rsid w:val="000950BB"/>
    <w:rsid w:val="00095D7A"/>
    <w:rsid w:val="000976B2"/>
    <w:rsid w:val="000A257F"/>
    <w:rsid w:val="000B0762"/>
    <w:rsid w:val="000B24A5"/>
    <w:rsid w:val="000B45AE"/>
    <w:rsid w:val="000B58C3"/>
    <w:rsid w:val="000B5C56"/>
    <w:rsid w:val="000C0925"/>
    <w:rsid w:val="000C0D14"/>
    <w:rsid w:val="000C1012"/>
    <w:rsid w:val="000D1178"/>
    <w:rsid w:val="000D384E"/>
    <w:rsid w:val="000D65B9"/>
    <w:rsid w:val="000E45CE"/>
    <w:rsid w:val="000E47AD"/>
    <w:rsid w:val="000E7B01"/>
    <w:rsid w:val="000E7D3F"/>
    <w:rsid w:val="000F1C8E"/>
    <w:rsid w:val="0010051A"/>
    <w:rsid w:val="001041CD"/>
    <w:rsid w:val="00107959"/>
    <w:rsid w:val="00110575"/>
    <w:rsid w:val="00113D7B"/>
    <w:rsid w:val="001151E4"/>
    <w:rsid w:val="00117177"/>
    <w:rsid w:val="00120BDC"/>
    <w:rsid w:val="00122F38"/>
    <w:rsid w:val="00125F12"/>
    <w:rsid w:val="00131004"/>
    <w:rsid w:val="0013220D"/>
    <w:rsid w:val="00135399"/>
    <w:rsid w:val="0014240F"/>
    <w:rsid w:val="00146D68"/>
    <w:rsid w:val="00147512"/>
    <w:rsid w:val="0016009E"/>
    <w:rsid w:val="001636D4"/>
    <w:rsid w:val="00177619"/>
    <w:rsid w:val="00186842"/>
    <w:rsid w:val="00190011"/>
    <w:rsid w:val="001923A9"/>
    <w:rsid w:val="001A7410"/>
    <w:rsid w:val="001B135E"/>
    <w:rsid w:val="001B6A0C"/>
    <w:rsid w:val="001B71D1"/>
    <w:rsid w:val="001C3536"/>
    <w:rsid w:val="001C3619"/>
    <w:rsid w:val="001E1C24"/>
    <w:rsid w:val="001F2B5C"/>
    <w:rsid w:val="001F49EF"/>
    <w:rsid w:val="001F585B"/>
    <w:rsid w:val="001F6DAD"/>
    <w:rsid w:val="00202355"/>
    <w:rsid w:val="00203ECF"/>
    <w:rsid w:val="00205B51"/>
    <w:rsid w:val="00206314"/>
    <w:rsid w:val="00206F15"/>
    <w:rsid w:val="00212327"/>
    <w:rsid w:val="0021725D"/>
    <w:rsid w:val="00217C70"/>
    <w:rsid w:val="00220F6C"/>
    <w:rsid w:val="0022133C"/>
    <w:rsid w:val="0023184C"/>
    <w:rsid w:val="002416E8"/>
    <w:rsid w:val="0024237B"/>
    <w:rsid w:val="00260C0B"/>
    <w:rsid w:val="002624B2"/>
    <w:rsid w:val="0027693F"/>
    <w:rsid w:val="0028282C"/>
    <w:rsid w:val="00287AB4"/>
    <w:rsid w:val="002B1F28"/>
    <w:rsid w:val="002C0D54"/>
    <w:rsid w:val="002C59E5"/>
    <w:rsid w:val="002D5BF6"/>
    <w:rsid w:val="002D6916"/>
    <w:rsid w:val="002F0B72"/>
    <w:rsid w:val="002F1FA3"/>
    <w:rsid w:val="002F2A42"/>
    <w:rsid w:val="002F4275"/>
    <w:rsid w:val="003017BE"/>
    <w:rsid w:val="00311CC6"/>
    <w:rsid w:val="00311E4E"/>
    <w:rsid w:val="003138DE"/>
    <w:rsid w:val="00314BDC"/>
    <w:rsid w:val="003160A5"/>
    <w:rsid w:val="003237E9"/>
    <w:rsid w:val="00324D57"/>
    <w:rsid w:val="0032514C"/>
    <w:rsid w:val="00332C99"/>
    <w:rsid w:val="003354EF"/>
    <w:rsid w:val="0033612C"/>
    <w:rsid w:val="003417B2"/>
    <w:rsid w:val="00341F2F"/>
    <w:rsid w:val="00345DF0"/>
    <w:rsid w:val="003523F1"/>
    <w:rsid w:val="00353127"/>
    <w:rsid w:val="00361481"/>
    <w:rsid w:val="003636F8"/>
    <w:rsid w:val="00370767"/>
    <w:rsid w:val="00374605"/>
    <w:rsid w:val="0038452C"/>
    <w:rsid w:val="00395017"/>
    <w:rsid w:val="003A4CFB"/>
    <w:rsid w:val="003A525F"/>
    <w:rsid w:val="003A724C"/>
    <w:rsid w:val="003B19F8"/>
    <w:rsid w:val="003B4037"/>
    <w:rsid w:val="003B40B5"/>
    <w:rsid w:val="003C7568"/>
    <w:rsid w:val="003D6613"/>
    <w:rsid w:val="003D7AA1"/>
    <w:rsid w:val="003E3398"/>
    <w:rsid w:val="003E6D59"/>
    <w:rsid w:val="003E7E32"/>
    <w:rsid w:val="003F02C7"/>
    <w:rsid w:val="003F7C81"/>
    <w:rsid w:val="0040554F"/>
    <w:rsid w:val="004123CB"/>
    <w:rsid w:val="0042099A"/>
    <w:rsid w:val="00421BB9"/>
    <w:rsid w:val="00421D71"/>
    <w:rsid w:val="0044440C"/>
    <w:rsid w:val="004447C7"/>
    <w:rsid w:val="00451C76"/>
    <w:rsid w:val="00454E69"/>
    <w:rsid w:val="004551D1"/>
    <w:rsid w:val="00457ED5"/>
    <w:rsid w:val="00461088"/>
    <w:rsid w:val="00463AC0"/>
    <w:rsid w:val="00463C3E"/>
    <w:rsid w:val="004657C4"/>
    <w:rsid w:val="00472842"/>
    <w:rsid w:val="00484FE7"/>
    <w:rsid w:val="00492BB9"/>
    <w:rsid w:val="00493C3F"/>
    <w:rsid w:val="00495B8E"/>
    <w:rsid w:val="00497382"/>
    <w:rsid w:val="0049738E"/>
    <w:rsid w:val="004A2F31"/>
    <w:rsid w:val="004A4495"/>
    <w:rsid w:val="004A44A8"/>
    <w:rsid w:val="004B1581"/>
    <w:rsid w:val="004B3E3B"/>
    <w:rsid w:val="004C05F9"/>
    <w:rsid w:val="004C1CF7"/>
    <w:rsid w:val="004C4391"/>
    <w:rsid w:val="004C56A9"/>
    <w:rsid w:val="004C6829"/>
    <w:rsid w:val="004D26A2"/>
    <w:rsid w:val="004E0C7E"/>
    <w:rsid w:val="004E3C1F"/>
    <w:rsid w:val="004F0219"/>
    <w:rsid w:val="004F3497"/>
    <w:rsid w:val="00501A39"/>
    <w:rsid w:val="00510C19"/>
    <w:rsid w:val="0051196D"/>
    <w:rsid w:val="00511AAB"/>
    <w:rsid w:val="0052065F"/>
    <w:rsid w:val="00520DC7"/>
    <w:rsid w:val="00522161"/>
    <w:rsid w:val="005271B1"/>
    <w:rsid w:val="00545149"/>
    <w:rsid w:val="005504AD"/>
    <w:rsid w:val="0055508D"/>
    <w:rsid w:val="00555D8F"/>
    <w:rsid w:val="00561005"/>
    <w:rsid w:val="005657D1"/>
    <w:rsid w:val="00566BCF"/>
    <w:rsid w:val="00574AA4"/>
    <w:rsid w:val="005830FB"/>
    <w:rsid w:val="005A1B00"/>
    <w:rsid w:val="005A3376"/>
    <w:rsid w:val="005A6463"/>
    <w:rsid w:val="005B45D9"/>
    <w:rsid w:val="005C2790"/>
    <w:rsid w:val="005C2F42"/>
    <w:rsid w:val="005C7311"/>
    <w:rsid w:val="005D1E46"/>
    <w:rsid w:val="005D35C6"/>
    <w:rsid w:val="005E3F38"/>
    <w:rsid w:val="005E5539"/>
    <w:rsid w:val="005F0E6A"/>
    <w:rsid w:val="005F446F"/>
    <w:rsid w:val="005F7068"/>
    <w:rsid w:val="005F7BB4"/>
    <w:rsid w:val="0060140E"/>
    <w:rsid w:val="00604C68"/>
    <w:rsid w:val="0061799D"/>
    <w:rsid w:val="006208D2"/>
    <w:rsid w:val="00627CB3"/>
    <w:rsid w:val="006360B4"/>
    <w:rsid w:val="00637C84"/>
    <w:rsid w:val="00640496"/>
    <w:rsid w:val="00643B53"/>
    <w:rsid w:val="0064799E"/>
    <w:rsid w:val="0065412B"/>
    <w:rsid w:val="00656151"/>
    <w:rsid w:val="0066084B"/>
    <w:rsid w:val="00683082"/>
    <w:rsid w:val="00684EB9"/>
    <w:rsid w:val="006856B8"/>
    <w:rsid w:val="00686BF9"/>
    <w:rsid w:val="0069157E"/>
    <w:rsid w:val="0069688F"/>
    <w:rsid w:val="006969AE"/>
    <w:rsid w:val="006A0F0A"/>
    <w:rsid w:val="006A115B"/>
    <w:rsid w:val="006A1206"/>
    <w:rsid w:val="006A15F3"/>
    <w:rsid w:val="006A1970"/>
    <w:rsid w:val="006A27E0"/>
    <w:rsid w:val="006A3CBB"/>
    <w:rsid w:val="006A4364"/>
    <w:rsid w:val="006A7EC6"/>
    <w:rsid w:val="006B07C4"/>
    <w:rsid w:val="006B3A57"/>
    <w:rsid w:val="006B6375"/>
    <w:rsid w:val="006C0F97"/>
    <w:rsid w:val="006C55C3"/>
    <w:rsid w:val="006D2977"/>
    <w:rsid w:val="006D34C6"/>
    <w:rsid w:val="006D747A"/>
    <w:rsid w:val="006E1E4E"/>
    <w:rsid w:val="006E1EC3"/>
    <w:rsid w:val="006E639E"/>
    <w:rsid w:val="00700105"/>
    <w:rsid w:val="00700E36"/>
    <w:rsid w:val="007040C5"/>
    <w:rsid w:val="00705D2C"/>
    <w:rsid w:val="00714653"/>
    <w:rsid w:val="00732221"/>
    <w:rsid w:val="0073429B"/>
    <w:rsid w:val="0074331E"/>
    <w:rsid w:val="00743AE6"/>
    <w:rsid w:val="007532D2"/>
    <w:rsid w:val="00753B49"/>
    <w:rsid w:val="00753D5E"/>
    <w:rsid w:val="00754E58"/>
    <w:rsid w:val="00757117"/>
    <w:rsid w:val="0075739D"/>
    <w:rsid w:val="00762278"/>
    <w:rsid w:val="00762350"/>
    <w:rsid w:val="00763B79"/>
    <w:rsid w:val="007654A8"/>
    <w:rsid w:val="00767B38"/>
    <w:rsid w:val="007708B7"/>
    <w:rsid w:val="0077256F"/>
    <w:rsid w:val="007742E5"/>
    <w:rsid w:val="00776A0A"/>
    <w:rsid w:val="00791304"/>
    <w:rsid w:val="00791D8C"/>
    <w:rsid w:val="00793AD8"/>
    <w:rsid w:val="00793CD7"/>
    <w:rsid w:val="00794758"/>
    <w:rsid w:val="00794817"/>
    <w:rsid w:val="007A0660"/>
    <w:rsid w:val="007A1188"/>
    <w:rsid w:val="007A24F0"/>
    <w:rsid w:val="007A32A5"/>
    <w:rsid w:val="007C0CF5"/>
    <w:rsid w:val="007C38E0"/>
    <w:rsid w:val="007C5A60"/>
    <w:rsid w:val="007C66F0"/>
    <w:rsid w:val="007C7D5E"/>
    <w:rsid w:val="007E19CC"/>
    <w:rsid w:val="007E2E96"/>
    <w:rsid w:val="007F1EF7"/>
    <w:rsid w:val="007F3D78"/>
    <w:rsid w:val="007F4332"/>
    <w:rsid w:val="007F49A1"/>
    <w:rsid w:val="00801673"/>
    <w:rsid w:val="00804193"/>
    <w:rsid w:val="00823961"/>
    <w:rsid w:val="008240A5"/>
    <w:rsid w:val="0085718B"/>
    <w:rsid w:val="00860197"/>
    <w:rsid w:val="0086135D"/>
    <w:rsid w:val="00865B1B"/>
    <w:rsid w:val="008664EE"/>
    <w:rsid w:val="0086670E"/>
    <w:rsid w:val="00875A97"/>
    <w:rsid w:val="0087600D"/>
    <w:rsid w:val="008768AB"/>
    <w:rsid w:val="008820DA"/>
    <w:rsid w:val="00885F47"/>
    <w:rsid w:val="00890428"/>
    <w:rsid w:val="00892681"/>
    <w:rsid w:val="00897F76"/>
    <w:rsid w:val="008A2116"/>
    <w:rsid w:val="008B1F3D"/>
    <w:rsid w:val="008B46AB"/>
    <w:rsid w:val="008C170C"/>
    <w:rsid w:val="008D0B4F"/>
    <w:rsid w:val="008E214B"/>
    <w:rsid w:val="008E2812"/>
    <w:rsid w:val="008F2838"/>
    <w:rsid w:val="008F2D30"/>
    <w:rsid w:val="009130D7"/>
    <w:rsid w:val="00921DF3"/>
    <w:rsid w:val="0092416C"/>
    <w:rsid w:val="0093117D"/>
    <w:rsid w:val="00932355"/>
    <w:rsid w:val="00934A3B"/>
    <w:rsid w:val="00935C86"/>
    <w:rsid w:val="0094034F"/>
    <w:rsid w:val="00957E2A"/>
    <w:rsid w:val="00961373"/>
    <w:rsid w:val="00964E15"/>
    <w:rsid w:val="00967EBC"/>
    <w:rsid w:val="00973415"/>
    <w:rsid w:val="00974715"/>
    <w:rsid w:val="00976AC7"/>
    <w:rsid w:val="00981E7D"/>
    <w:rsid w:val="00983CC9"/>
    <w:rsid w:val="00985DFF"/>
    <w:rsid w:val="00991A7C"/>
    <w:rsid w:val="00991B1B"/>
    <w:rsid w:val="00992904"/>
    <w:rsid w:val="009950B6"/>
    <w:rsid w:val="00996DAD"/>
    <w:rsid w:val="009A1D38"/>
    <w:rsid w:val="009B2A24"/>
    <w:rsid w:val="009B3F67"/>
    <w:rsid w:val="009C0CF0"/>
    <w:rsid w:val="009C50E8"/>
    <w:rsid w:val="009C53A7"/>
    <w:rsid w:val="009D2F1E"/>
    <w:rsid w:val="009D6EBA"/>
    <w:rsid w:val="009E14BB"/>
    <w:rsid w:val="009E1FFD"/>
    <w:rsid w:val="009E69DC"/>
    <w:rsid w:val="009F3BD3"/>
    <w:rsid w:val="009F5C5B"/>
    <w:rsid w:val="00A03F67"/>
    <w:rsid w:val="00A05489"/>
    <w:rsid w:val="00A1090A"/>
    <w:rsid w:val="00A11801"/>
    <w:rsid w:val="00A15423"/>
    <w:rsid w:val="00A15684"/>
    <w:rsid w:val="00A1660F"/>
    <w:rsid w:val="00A30AA0"/>
    <w:rsid w:val="00A572EE"/>
    <w:rsid w:val="00A62C88"/>
    <w:rsid w:val="00A64454"/>
    <w:rsid w:val="00A64D7D"/>
    <w:rsid w:val="00A67252"/>
    <w:rsid w:val="00A67D49"/>
    <w:rsid w:val="00A71028"/>
    <w:rsid w:val="00A73390"/>
    <w:rsid w:val="00A7480C"/>
    <w:rsid w:val="00A74E98"/>
    <w:rsid w:val="00A7509E"/>
    <w:rsid w:val="00A80B52"/>
    <w:rsid w:val="00A83AC7"/>
    <w:rsid w:val="00A85024"/>
    <w:rsid w:val="00A871BC"/>
    <w:rsid w:val="00A94074"/>
    <w:rsid w:val="00A9785F"/>
    <w:rsid w:val="00AA0F56"/>
    <w:rsid w:val="00AA27B5"/>
    <w:rsid w:val="00AA7A54"/>
    <w:rsid w:val="00AA7E4C"/>
    <w:rsid w:val="00AB747C"/>
    <w:rsid w:val="00AC2941"/>
    <w:rsid w:val="00AC5A2E"/>
    <w:rsid w:val="00AD4868"/>
    <w:rsid w:val="00AE041C"/>
    <w:rsid w:val="00AF0992"/>
    <w:rsid w:val="00B05A73"/>
    <w:rsid w:val="00B13649"/>
    <w:rsid w:val="00B13924"/>
    <w:rsid w:val="00B22056"/>
    <w:rsid w:val="00B22234"/>
    <w:rsid w:val="00B2656F"/>
    <w:rsid w:val="00B26D0A"/>
    <w:rsid w:val="00B30042"/>
    <w:rsid w:val="00B42790"/>
    <w:rsid w:val="00B47AA0"/>
    <w:rsid w:val="00B522F9"/>
    <w:rsid w:val="00B57269"/>
    <w:rsid w:val="00B63942"/>
    <w:rsid w:val="00B63EA5"/>
    <w:rsid w:val="00B715EE"/>
    <w:rsid w:val="00B735BD"/>
    <w:rsid w:val="00B73A4B"/>
    <w:rsid w:val="00B73BEB"/>
    <w:rsid w:val="00B766ED"/>
    <w:rsid w:val="00B83E50"/>
    <w:rsid w:val="00B90971"/>
    <w:rsid w:val="00B93D27"/>
    <w:rsid w:val="00BA05C1"/>
    <w:rsid w:val="00BA0757"/>
    <w:rsid w:val="00BA39A2"/>
    <w:rsid w:val="00BA61A4"/>
    <w:rsid w:val="00BB2641"/>
    <w:rsid w:val="00BB3668"/>
    <w:rsid w:val="00BB414E"/>
    <w:rsid w:val="00BB56C9"/>
    <w:rsid w:val="00BB5CEC"/>
    <w:rsid w:val="00BC31C6"/>
    <w:rsid w:val="00BD0182"/>
    <w:rsid w:val="00BD2371"/>
    <w:rsid w:val="00BD2C8A"/>
    <w:rsid w:val="00BD3878"/>
    <w:rsid w:val="00BD47FD"/>
    <w:rsid w:val="00BE705C"/>
    <w:rsid w:val="00BF20AE"/>
    <w:rsid w:val="00C01004"/>
    <w:rsid w:val="00C10541"/>
    <w:rsid w:val="00C13047"/>
    <w:rsid w:val="00C2084C"/>
    <w:rsid w:val="00C213FD"/>
    <w:rsid w:val="00C25EC7"/>
    <w:rsid w:val="00C27859"/>
    <w:rsid w:val="00C40CCD"/>
    <w:rsid w:val="00C40D2E"/>
    <w:rsid w:val="00C412C8"/>
    <w:rsid w:val="00C43221"/>
    <w:rsid w:val="00C464D0"/>
    <w:rsid w:val="00C50B01"/>
    <w:rsid w:val="00C55D37"/>
    <w:rsid w:val="00C60917"/>
    <w:rsid w:val="00C61F78"/>
    <w:rsid w:val="00C705E7"/>
    <w:rsid w:val="00C71FC3"/>
    <w:rsid w:val="00C72B7B"/>
    <w:rsid w:val="00C76BE0"/>
    <w:rsid w:val="00C77DDA"/>
    <w:rsid w:val="00C807FE"/>
    <w:rsid w:val="00C94DE8"/>
    <w:rsid w:val="00CA35E8"/>
    <w:rsid w:val="00CA389A"/>
    <w:rsid w:val="00CA4E5E"/>
    <w:rsid w:val="00CB0B6D"/>
    <w:rsid w:val="00CC34B6"/>
    <w:rsid w:val="00CC3726"/>
    <w:rsid w:val="00CD1987"/>
    <w:rsid w:val="00CD38D9"/>
    <w:rsid w:val="00CE04AB"/>
    <w:rsid w:val="00CE48A3"/>
    <w:rsid w:val="00CF33E1"/>
    <w:rsid w:val="00CF47D9"/>
    <w:rsid w:val="00CF5758"/>
    <w:rsid w:val="00CF70C9"/>
    <w:rsid w:val="00D06E7C"/>
    <w:rsid w:val="00D109D1"/>
    <w:rsid w:val="00D14836"/>
    <w:rsid w:val="00D14F58"/>
    <w:rsid w:val="00D17646"/>
    <w:rsid w:val="00D25006"/>
    <w:rsid w:val="00D261E5"/>
    <w:rsid w:val="00D26347"/>
    <w:rsid w:val="00D30239"/>
    <w:rsid w:val="00D3294E"/>
    <w:rsid w:val="00D3312C"/>
    <w:rsid w:val="00D3434B"/>
    <w:rsid w:val="00D363C0"/>
    <w:rsid w:val="00D41897"/>
    <w:rsid w:val="00D51075"/>
    <w:rsid w:val="00D5193D"/>
    <w:rsid w:val="00D5471A"/>
    <w:rsid w:val="00D55400"/>
    <w:rsid w:val="00D65B38"/>
    <w:rsid w:val="00D67DEB"/>
    <w:rsid w:val="00D75E7B"/>
    <w:rsid w:val="00D8004F"/>
    <w:rsid w:val="00D81D65"/>
    <w:rsid w:val="00D85994"/>
    <w:rsid w:val="00DA6792"/>
    <w:rsid w:val="00DB006F"/>
    <w:rsid w:val="00DB7BFF"/>
    <w:rsid w:val="00DC0FFA"/>
    <w:rsid w:val="00DC2A27"/>
    <w:rsid w:val="00DD052D"/>
    <w:rsid w:val="00DD6EE3"/>
    <w:rsid w:val="00DD72C3"/>
    <w:rsid w:val="00DD74BC"/>
    <w:rsid w:val="00DE3140"/>
    <w:rsid w:val="00DF2F6B"/>
    <w:rsid w:val="00DF72BE"/>
    <w:rsid w:val="00E0175E"/>
    <w:rsid w:val="00E13ACE"/>
    <w:rsid w:val="00E21CDA"/>
    <w:rsid w:val="00E3243C"/>
    <w:rsid w:val="00E37987"/>
    <w:rsid w:val="00E44071"/>
    <w:rsid w:val="00E5233B"/>
    <w:rsid w:val="00E601C0"/>
    <w:rsid w:val="00E60CC0"/>
    <w:rsid w:val="00E63B6F"/>
    <w:rsid w:val="00E65D42"/>
    <w:rsid w:val="00E757C2"/>
    <w:rsid w:val="00E76862"/>
    <w:rsid w:val="00E80DBE"/>
    <w:rsid w:val="00E92A54"/>
    <w:rsid w:val="00E93786"/>
    <w:rsid w:val="00E93BE1"/>
    <w:rsid w:val="00E949B9"/>
    <w:rsid w:val="00E95B81"/>
    <w:rsid w:val="00EA679B"/>
    <w:rsid w:val="00EA6CE5"/>
    <w:rsid w:val="00EB00A1"/>
    <w:rsid w:val="00EB2A3D"/>
    <w:rsid w:val="00EB624B"/>
    <w:rsid w:val="00EC2B4F"/>
    <w:rsid w:val="00EC6CEA"/>
    <w:rsid w:val="00ED1776"/>
    <w:rsid w:val="00ED38F3"/>
    <w:rsid w:val="00EE3BAE"/>
    <w:rsid w:val="00EE731C"/>
    <w:rsid w:val="00EF02B1"/>
    <w:rsid w:val="00EF07A2"/>
    <w:rsid w:val="00EF15D8"/>
    <w:rsid w:val="00EF1C71"/>
    <w:rsid w:val="00EF3B44"/>
    <w:rsid w:val="00F042FE"/>
    <w:rsid w:val="00F10692"/>
    <w:rsid w:val="00F1159F"/>
    <w:rsid w:val="00F12B5A"/>
    <w:rsid w:val="00F223E6"/>
    <w:rsid w:val="00F22986"/>
    <w:rsid w:val="00F244E4"/>
    <w:rsid w:val="00F30578"/>
    <w:rsid w:val="00F4492E"/>
    <w:rsid w:val="00F452DD"/>
    <w:rsid w:val="00F614EF"/>
    <w:rsid w:val="00F61E10"/>
    <w:rsid w:val="00F64F82"/>
    <w:rsid w:val="00F71D69"/>
    <w:rsid w:val="00F7413E"/>
    <w:rsid w:val="00F77F50"/>
    <w:rsid w:val="00F8091C"/>
    <w:rsid w:val="00F86388"/>
    <w:rsid w:val="00F91F08"/>
    <w:rsid w:val="00F9254F"/>
    <w:rsid w:val="00F9648D"/>
    <w:rsid w:val="00FA4386"/>
    <w:rsid w:val="00FA523E"/>
    <w:rsid w:val="00FB1C87"/>
    <w:rsid w:val="00FC057E"/>
    <w:rsid w:val="00FC0D2D"/>
    <w:rsid w:val="00FC6FF4"/>
    <w:rsid w:val="00FD3C3F"/>
    <w:rsid w:val="00FF45D1"/>
    <w:rsid w:val="00FF45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0836F6B4"/>
  <w15:docId w15:val="{8EBAB950-2C1D-4A30-87CC-C39FE9BE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EB9"/>
    <w:rPr>
      <w:sz w:val="22"/>
      <w:szCs w:val="22"/>
    </w:rPr>
  </w:style>
  <w:style w:type="paragraph" w:styleId="Heading1">
    <w:name w:val="heading 1"/>
    <w:basedOn w:val="Normal"/>
    <w:next w:val="Normal"/>
    <w:link w:val="Heading1Char"/>
    <w:qFormat/>
    <w:rsid w:val="0092416C"/>
    <w:pPr>
      <w:keepNext/>
      <w:outlineLvl w:val="0"/>
    </w:pPr>
    <w:rPr>
      <w:rFonts w:ascii="Book Antiqua" w:eastAsia="Times New Roman" w:hAnsi="Book Antiqua"/>
      <w:b/>
      <w:bCs/>
      <w:sz w:val="28"/>
      <w:szCs w:val="24"/>
    </w:rPr>
  </w:style>
  <w:style w:type="paragraph" w:styleId="Heading2">
    <w:name w:val="heading 2"/>
    <w:basedOn w:val="Normal"/>
    <w:next w:val="Normal"/>
    <w:link w:val="Heading2Char"/>
    <w:qFormat/>
    <w:rsid w:val="0092416C"/>
    <w:pPr>
      <w:keepNext/>
      <w:jc w:val="both"/>
      <w:outlineLvl w:val="1"/>
    </w:pPr>
    <w:rPr>
      <w:rFonts w:ascii="Book Antiqua" w:eastAsia="Times New Roman" w:hAnsi="Book Antiqua"/>
      <w:b/>
      <w:bCs/>
      <w:sz w:val="28"/>
      <w:szCs w:val="24"/>
    </w:rPr>
  </w:style>
  <w:style w:type="paragraph" w:styleId="Heading3">
    <w:name w:val="heading 3"/>
    <w:basedOn w:val="Normal"/>
    <w:next w:val="Normal"/>
    <w:link w:val="Heading3Char"/>
    <w:qFormat/>
    <w:rsid w:val="0092416C"/>
    <w:pPr>
      <w:keepNext/>
      <w:numPr>
        <w:ilvl w:val="1"/>
        <w:numId w:val="72"/>
      </w:numPr>
      <w:spacing w:line="276" w:lineRule="auto"/>
      <w:jc w:val="both"/>
      <w:outlineLvl w:val="2"/>
    </w:pPr>
    <w:rPr>
      <w:rFonts w:ascii="Bookman Old Style" w:eastAsia="Times New Roman" w:hAnsi="Bookman Old Style"/>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4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4C6"/>
    <w:pPr>
      <w:ind w:left="720"/>
      <w:contextualSpacing/>
    </w:pPr>
  </w:style>
  <w:style w:type="paragraph" w:customStyle="1" w:styleId="Default">
    <w:name w:val="Default"/>
    <w:rsid w:val="00CF47D9"/>
    <w:pPr>
      <w:autoSpaceDE w:val="0"/>
      <w:autoSpaceDN w:val="0"/>
      <w:adjustRightInd w:val="0"/>
    </w:pPr>
    <w:rPr>
      <w:rFonts w:ascii="EACOHD+Arial" w:eastAsia="Verdana" w:hAnsi="EACOHD+Arial" w:cs="EACOHD+Arial"/>
      <w:color w:val="000000"/>
      <w:sz w:val="24"/>
      <w:szCs w:val="24"/>
    </w:rPr>
  </w:style>
  <w:style w:type="paragraph" w:customStyle="1" w:styleId="N3">
    <w:name w:val="N3"/>
    <w:basedOn w:val="Normal"/>
    <w:rsid w:val="00705D2C"/>
    <w:pPr>
      <w:overflowPunct w:val="0"/>
      <w:autoSpaceDE w:val="0"/>
      <w:autoSpaceDN w:val="0"/>
      <w:adjustRightInd w:val="0"/>
      <w:ind w:left="1620" w:hanging="360"/>
      <w:textAlignment w:val="baseline"/>
    </w:pPr>
    <w:rPr>
      <w:rFonts w:ascii="Arial" w:eastAsia="Times New Roman" w:hAnsi="Arial"/>
      <w:sz w:val="20"/>
      <w:szCs w:val="20"/>
    </w:rPr>
  </w:style>
  <w:style w:type="paragraph" w:styleId="Header">
    <w:name w:val="header"/>
    <w:basedOn w:val="Normal"/>
    <w:link w:val="HeaderChar"/>
    <w:uiPriority w:val="99"/>
    <w:unhideWhenUsed/>
    <w:rsid w:val="00A64D7D"/>
    <w:pPr>
      <w:tabs>
        <w:tab w:val="center" w:pos="4680"/>
        <w:tab w:val="right" w:pos="9360"/>
      </w:tabs>
    </w:pPr>
  </w:style>
  <w:style w:type="character" w:customStyle="1" w:styleId="HeaderChar">
    <w:name w:val="Header Char"/>
    <w:basedOn w:val="DefaultParagraphFont"/>
    <w:link w:val="Header"/>
    <w:uiPriority w:val="99"/>
    <w:rsid w:val="00A64D7D"/>
  </w:style>
  <w:style w:type="paragraph" w:styleId="Footer">
    <w:name w:val="footer"/>
    <w:basedOn w:val="Normal"/>
    <w:link w:val="FooterChar"/>
    <w:uiPriority w:val="99"/>
    <w:unhideWhenUsed/>
    <w:rsid w:val="00A64D7D"/>
    <w:pPr>
      <w:tabs>
        <w:tab w:val="center" w:pos="4680"/>
        <w:tab w:val="right" w:pos="9360"/>
      </w:tabs>
    </w:pPr>
  </w:style>
  <w:style w:type="character" w:customStyle="1" w:styleId="FooterChar">
    <w:name w:val="Footer Char"/>
    <w:basedOn w:val="DefaultParagraphFont"/>
    <w:link w:val="Footer"/>
    <w:uiPriority w:val="99"/>
    <w:rsid w:val="00A64D7D"/>
  </w:style>
  <w:style w:type="paragraph" w:styleId="NoSpacing">
    <w:name w:val="No Spacing"/>
    <w:link w:val="NoSpacingChar"/>
    <w:uiPriority w:val="1"/>
    <w:qFormat/>
    <w:rsid w:val="00492BB9"/>
    <w:rPr>
      <w:rFonts w:eastAsia="Times New Roman"/>
      <w:sz w:val="22"/>
      <w:szCs w:val="22"/>
    </w:rPr>
  </w:style>
  <w:style w:type="character" w:customStyle="1" w:styleId="NoSpacingChar">
    <w:name w:val="No Spacing Char"/>
    <w:link w:val="NoSpacing"/>
    <w:uiPriority w:val="1"/>
    <w:rsid w:val="00492BB9"/>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492BB9"/>
    <w:rPr>
      <w:rFonts w:ascii="Tahoma" w:hAnsi="Tahoma"/>
      <w:sz w:val="16"/>
      <w:szCs w:val="16"/>
    </w:rPr>
  </w:style>
  <w:style w:type="character" w:customStyle="1" w:styleId="BalloonTextChar">
    <w:name w:val="Balloon Text Char"/>
    <w:link w:val="BalloonText"/>
    <w:uiPriority w:val="99"/>
    <w:semiHidden/>
    <w:rsid w:val="00492BB9"/>
    <w:rPr>
      <w:rFonts w:ascii="Tahoma" w:hAnsi="Tahoma" w:cs="Tahoma"/>
      <w:sz w:val="16"/>
      <w:szCs w:val="16"/>
    </w:rPr>
  </w:style>
  <w:style w:type="paragraph" w:customStyle="1" w:styleId="DB0ACCEC1AB64382860E628D30FF91C4">
    <w:name w:val="DB0ACCEC1AB64382860E628D30FF91C4"/>
    <w:rsid w:val="00F9254F"/>
    <w:pPr>
      <w:spacing w:after="200" w:line="276" w:lineRule="auto"/>
    </w:pPr>
    <w:rPr>
      <w:rFonts w:eastAsia="Times New Roman"/>
      <w:sz w:val="22"/>
      <w:szCs w:val="22"/>
    </w:rPr>
  </w:style>
  <w:style w:type="character" w:customStyle="1" w:styleId="Heading1Char">
    <w:name w:val="Heading 1 Char"/>
    <w:link w:val="Heading1"/>
    <w:rsid w:val="0092416C"/>
    <w:rPr>
      <w:rFonts w:ascii="Book Antiqua" w:eastAsia="Times New Roman" w:hAnsi="Book Antiqua"/>
      <w:b/>
      <w:bCs/>
      <w:sz w:val="28"/>
      <w:szCs w:val="24"/>
    </w:rPr>
  </w:style>
  <w:style w:type="character" w:customStyle="1" w:styleId="Heading2Char">
    <w:name w:val="Heading 2 Char"/>
    <w:link w:val="Heading2"/>
    <w:rsid w:val="0092416C"/>
    <w:rPr>
      <w:rFonts w:ascii="Book Antiqua" w:eastAsia="Times New Roman" w:hAnsi="Book Antiqua"/>
      <w:b/>
      <w:bCs/>
      <w:sz w:val="28"/>
      <w:szCs w:val="24"/>
    </w:rPr>
  </w:style>
  <w:style w:type="character" w:customStyle="1" w:styleId="Heading3Char">
    <w:name w:val="Heading 3 Char"/>
    <w:link w:val="Heading3"/>
    <w:rsid w:val="0092416C"/>
    <w:rPr>
      <w:rFonts w:ascii="Bookman Old Style" w:eastAsia="Times New Roman" w:hAnsi="Bookman Old Style"/>
      <w:b/>
      <w:bCs/>
      <w:sz w:val="26"/>
      <w:szCs w:val="24"/>
    </w:rPr>
  </w:style>
  <w:style w:type="paragraph" w:styleId="BodyText">
    <w:name w:val="Body Text"/>
    <w:basedOn w:val="Normal"/>
    <w:link w:val="BodyTextChar"/>
    <w:semiHidden/>
    <w:rsid w:val="0092416C"/>
    <w:pPr>
      <w:jc w:val="both"/>
    </w:pPr>
    <w:rPr>
      <w:rFonts w:ascii="Book Antiqua" w:eastAsia="Times New Roman" w:hAnsi="Book Antiqua"/>
      <w:sz w:val="28"/>
      <w:szCs w:val="24"/>
    </w:rPr>
  </w:style>
  <w:style w:type="character" w:customStyle="1" w:styleId="BodyTextChar">
    <w:name w:val="Body Text Char"/>
    <w:link w:val="BodyText"/>
    <w:semiHidden/>
    <w:rsid w:val="0092416C"/>
    <w:rPr>
      <w:rFonts w:ascii="Book Antiqua" w:eastAsia="Times New Roman" w:hAnsi="Book Antiqua"/>
      <w:sz w:val="28"/>
      <w:szCs w:val="24"/>
    </w:rPr>
  </w:style>
  <w:style w:type="paragraph" w:styleId="BodyTextIndent">
    <w:name w:val="Body Text Indent"/>
    <w:basedOn w:val="Normal"/>
    <w:link w:val="BodyTextIndentChar"/>
    <w:semiHidden/>
    <w:rsid w:val="0092416C"/>
    <w:pPr>
      <w:spacing w:line="276" w:lineRule="auto"/>
      <w:ind w:left="720"/>
      <w:jc w:val="both"/>
    </w:pPr>
    <w:rPr>
      <w:rFonts w:ascii="Bookman Old Style" w:eastAsia="Times New Roman" w:hAnsi="Bookman Old Style"/>
      <w:sz w:val="26"/>
      <w:szCs w:val="24"/>
    </w:rPr>
  </w:style>
  <w:style w:type="character" w:customStyle="1" w:styleId="BodyTextIndentChar">
    <w:name w:val="Body Text Indent Char"/>
    <w:link w:val="BodyTextIndent"/>
    <w:semiHidden/>
    <w:rsid w:val="0092416C"/>
    <w:rPr>
      <w:rFonts w:ascii="Bookman Old Style" w:eastAsia="Times New Roman" w:hAnsi="Bookman Old Style"/>
      <w:sz w:val="26"/>
      <w:szCs w:val="24"/>
    </w:rPr>
  </w:style>
  <w:style w:type="paragraph" w:styleId="BodyTextIndent2">
    <w:name w:val="Body Text Indent 2"/>
    <w:basedOn w:val="Normal"/>
    <w:link w:val="BodyTextIndent2Char"/>
    <w:semiHidden/>
    <w:rsid w:val="0092416C"/>
    <w:pPr>
      <w:spacing w:line="276" w:lineRule="auto"/>
      <w:ind w:left="1122" w:hanging="402"/>
      <w:jc w:val="both"/>
    </w:pPr>
    <w:rPr>
      <w:rFonts w:ascii="Bookman Old Style" w:eastAsia="Times New Roman" w:hAnsi="Bookman Old Style"/>
      <w:sz w:val="26"/>
      <w:szCs w:val="24"/>
    </w:rPr>
  </w:style>
  <w:style w:type="character" w:customStyle="1" w:styleId="BodyTextIndent2Char">
    <w:name w:val="Body Text Indent 2 Char"/>
    <w:link w:val="BodyTextIndent2"/>
    <w:semiHidden/>
    <w:rsid w:val="0092416C"/>
    <w:rPr>
      <w:rFonts w:ascii="Bookman Old Style" w:eastAsia="Times New Roman" w:hAnsi="Bookman Old Style"/>
      <w:sz w:val="26"/>
      <w:szCs w:val="24"/>
    </w:rPr>
  </w:style>
  <w:style w:type="paragraph" w:styleId="BodyTextIndent3">
    <w:name w:val="Body Text Indent 3"/>
    <w:basedOn w:val="Normal"/>
    <w:link w:val="BodyTextIndent3Char"/>
    <w:semiHidden/>
    <w:rsid w:val="0092416C"/>
    <w:pPr>
      <w:spacing w:line="276" w:lineRule="auto"/>
      <w:ind w:left="1800"/>
      <w:jc w:val="both"/>
    </w:pPr>
    <w:rPr>
      <w:rFonts w:ascii="Bookman Old Style" w:eastAsia="Times New Roman" w:hAnsi="Bookman Old Style"/>
      <w:sz w:val="26"/>
      <w:szCs w:val="24"/>
    </w:rPr>
  </w:style>
  <w:style w:type="character" w:customStyle="1" w:styleId="BodyTextIndent3Char">
    <w:name w:val="Body Text Indent 3 Char"/>
    <w:link w:val="BodyTextIndent3"/>
    <w:semiHidden/>
    <w:rsid w:val="0092416C"/>
    <w:rPr>
      <w:rFonts w:ascii="Bookman Old Style" w:eastAsia="Times New Roman" w:hAnsi="Bookman Old Style"/>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75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351D4-5080-4814-B3D4-1AEC9801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32499</Words>
  <Characters>185245</Characters>
  <Application>Microsoft Office Word</Application>
  <DocSecurity>0</DocSecurity>
  <Lines>1543</Lines>
  <Paragraphs>434</Paragraphs>
  <ScaleCrop>false</ScaleCrop>
  <HeadingPairs>
    <vt:vector size="2" baseType="variant">
      <vt:variant>
        <vt:lpstr>Title</vt:lpstr>
      </vt:variant>
      <vt:variant>
        <vt:i4>1</vt:i4>
      </vt:variant>
    </vt:vector>
  </HeadingPairs>
  <TitlesOfParts>
    <vt:vector size="1" baseType="lpstr">
      <vt:lpstr>SUMMARY OF WORKS</vt:lpstr>
    </vt:vector>
  </TitlesOfParts>
  <Company/>
  <LinksUpToDate>false</LinksUpToDate>
  <CharactersWithSpaces>217310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WORKS</dc:title>
  <dc:subject/>
  <dc:creator>michael t. ang</dc:creator>
  <cp:keywords/>
  <cp:lastModifiedBy>MTA</cp:lastModifiedBy>
  <cp:revision>4</cp:revision>
  <cp:lastPrinted>2015-12-30T13:33:00Z</cp:lastPrinted>
  <dcterms:created xsi:type="dcterms:W3CDTF">2016-12-20T12:31:00Z</dcterms:created>
  <dcterms:modified xsi:type="dcterms:W3CDTF">2016-12-20T12:32:00Z</dcterms:modified>
</cp:coreProperties>
</file>